
<file path=[Content_Types].xml><?xml version="1.0" encoding="utf-8"?>
<Types xmlns="http://schemas.openxmlformats.org/package/2006/content-types">
  <Default Extension="png" ContentType="image/png"/>
  <Default Extension="bin" ContentType="application/vnd.openxmlformats-officedocument.oleObject"/>
  <Default Extension="wmf" ContentType="image/x-wmf"/>
  <Default Extension="jpeg" ContentType="image/jpeg"/>
  <Default Extension="rels" ContentType="application/vnd.openxmlformats-package.relationships+xml"/>
  <Default Extension="xml" ContentType="application/xml"/>
  <Default Extension="wdp" ContentType="image/vnd.ms-photo"/>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A65BD" w:rsidRPr="004C33FA" w:rsidRDefault="006110A0" w:rsidP="00CF1DFE">
      <w:pPr>
        <w:spacing w:line="384" w:lineRule="auto"/>
        <w:ind w:left="-284"/>
        <w:jc w:val="center"/>
        <w:rPr>
          <w:b/>
          <w:spacing w:val="-14"/>
          <w:sz w:val="28"/>
          <w:szCs w:val="28"/>
          <w:lang w:val="uk-UA"/>
        </w:rPr>
      </w:pPr>
      <w:r w:rsidRPr="004C33FA">
        <w:rPr>
          <w:b/>
          <w:spacing w:val="-14"/>
          <w:sz w:val="28"/>
          <w:szCs w:val="28"/>
          <w:lang w:val="uk-UA"/>
        </w:rPr>
        <w:t xml:space="preserve">ДНІПРОВСЬКИЙ </w:t>
      </w:r>
      <w:r w:rsidR="00436562" w:rsidRPr="004C33FA">
        <w:rPr>
          <w:b/>
          <w:spacing w:val="-14"/>
          <w:sz w:val="28"/>
          <w:szCs w:val="28"/>
          <w:lang w:val="uk-UA"/>
        </w:rPr>
        <w:t>ДЕРЖАВНИЙ АГРАРН</w:t>
      </w:r>
      <w:r w:rsidR="00014B91" w:rsidRPr="004C33FA">
        <w:rPr>
          <w:b/>
          <w:spacing w:val="-14"/>
          <w:sz w:val="28"/>
          <w:szCs w:val="28"/>
          <w:lang w:val="uk-UA"/>
        </w:rPr>
        <w:t>О-ЕК</w:t>
      </w:r>
      <w:r w:rsidR="002B0B2C" w:rsidRPr="004C33FA">
        <w:rPr>
          <w:b/>
          <w:spacing w:val="-14"/>
          <w:sz w:val="28"/>
          <w:szCs w:val="28"/>
          <w:lang w:val="uk-UA"/>
        </w:rPr>
        <w:t>О</w:t>
      </w:r>
      <w:r w:rsidR="00014B91" w:rsidRPr="004C33FA">
        <w:rPr>
          <w:b/>
          <w:spacing w:val="-14"/>
          <w:sz w:val="28"/>
          <w:szCs w:val="28"/>
          <w:lang w:val="uk-UA"/>
        </w:rPr>
        <w:t>НОМІЧНИЙ</w:t>
      </w:r>
      <w:r w:rsidR="00436562" w:rsidRPr="004C33FA">
        <w:rPr>
          <w:b/>
          <w:spacing w:val="-14"/>
          <w:sz w:val="28"/>
          <w:szCs w:val="28"/>
          <w:lang w:val="uk-UA"/>
        </w:rPr>
        <w:t xml:space="preserve"> УНІВЕРСИТЕТ</w:t>
      </w:r>
    </w:p>
    <w:p w:rsidR="00436562" w:rsidRPr="004C33FA" w:rsidRDefault="00EC615E" w:rsidP="00CF1DFE">
      <w:pPr>
        <w:spacing w:line="384" w:lineRule="auto"/>
        <w:jc w:val="center"/>
        <w:rPr>
          <w:b/>
          <w:sz w:val="28"/>
          <w:szCs w:val="28"/>
          <w:lang w:val="uk-UA"/>
        </w:rPr>
      </w:pPr>
      <w:r w:rsidRPr="004C33FA">
        <w:rPr>
          <w:b/>
          <w:sz w:val="28"/>
          <w:szCs w:val="28"/>
          <w:lang w:val="uk-UA"/>
        </w:rPr>
        <w:t>Інженерно-технологічний факультет</w:t>
      </w:r>
    </w:p>
    <w:p w:rsidR="00436562" w:rsidRPr="004C33FA" w:rsidRDefault="00436562" w:rsidP="00CF1DFE">
      <w:pPr>
        <w:spacing w:line="384" w:lineRule="auto"/>
        <w:jc w:val="center"/>
        <w:rPr>
          <w:sz w:val="28"/>
          <w:szCs w:val="28"/>
          <w:lang w:val="uk-UA"/>
        </w:rPr>
      </w:pPr>
      <w:r w:rsidRPr="004C33FA">
        <w:rPr>
          <w:sz w:val="28"/>
          <w:szCs w:val="28"/>
          <w:lang w:val="uk-UA"/>
        </w:rPr>
        <w:t xml:space="preserve">Кафедра </w:t>
      </w:r>
      <w:r w:rsidR="00F611A2" w:rsidRPr="004C33FA">
        <w:rPr>
          <w:sz w:val="28"/>
          <w:szCs w:val="28"/>
          <w:lang w:val="uk-UA"/>
        </w:rPr>
        <w:t>механізації виробничих процесів у тваринництві</w:t>
      </w:r>
      <w:r w:rsidRPr="004C33FA">
        <w:rPr>
          <w:sz w:val="28"/>
          <w:szCs w:val="28"/>
          <w:lang w:val="uk-UA"/>
        </w:rPr>
        <w:t xml:space="preserve"> </w:t>
      </w:r>
    </w:p>
    <w:p w:rsidR="00FA65BD" w:rsidRPr="004C33FA" w:rsidRDefault="00FA65BD" w:rsidP="00CF1DFE">
      <w:pPr>
        <w:spacing w:line="384" w:lineRule="auto"/>
        <w:jc w:val="center"/>
        <w:rPr>
          <w:sz w:val="28"/>
          <w:szCs w:val="28"/>
          <w:lang w:val="uk-UA"/>
        </w:rPr>
      </w:pPr>
    </w:p>
    <w:p w:rsidR="00781E8B" w:rsidRPr="004C33FA" w:rsidRDefault="00781E8B" w:rsidP="00CF1DFE">
      <w:pPr>
        <w:spacing w:line="384" w:lineRule="auto"/>
        <w:jc w:val="center"/>
        <w:rPr>
          <w:sz w:val="28"/>
          <w:szCs w:val="28"/>
          <w:lang w:val="uk-UA"/>
        </w:rPr>
      </w:pPr>
    </w:p>
    <w:p w:rsidR="0048630A" w:rsidRPr="004C33FA" w:rsidRDefault="0048630A" w:rsidP="00CF1DFE">
      <w:pPr>
        <w:spacing w:line="384" w:lineRule="auto"/>
        <w:jc w:val="center"/>
        <w:rPr>
          <w:sz w:val="28"/>
          <w:szCs w:val="28"/>
          <w:lang w:val="uk-UA"/>
        </w:rPr>
      </w:pPr>
    </w:p>
    <w:p w:rsidR="00781E8B" w:rsidRPr="004C33FA" w:rsidRDefault="00781E8B" w:rsidP="00CF1DFE">
      <w:pPr>
        <w:spacing w:line="384" w:lineRule="auto"/>
        <w:jc w:val="center"/>
        <w:rPr>
          <w:sz w:val="28"/>
          <w:szCs w:val="28"/>
          <w:lang w:val="uk-UA"/>
        </w:rPr>
      </w:pPr>
    </w:p>
    <w:p w:rsidR="00FA65BD" w:rsidRPr="004C33FA" w:rsidRDefault="00FA65BD" w:rsidP="00CF1DFE">
      <w:pPr>
        <w:pStyle w:val="2"/>
        <w:spacing w:line="384" w:lineRule="auto"/>
        <w:rPr>
          <w:b/>
          <w:bCs/>
          <w:sz w:val="28"/>
          <w:szCs w:val="28"/>
        </w:rPr>
      </w:pPr>
      <w:r w:rsidRPr="004C33FA">
        <w:rPr>
          <w:b/>
          <w:bCs/>
          <w:sz w:val="28"/>
          <w:szCs w:val="28"/>
        </w:rPr>
        <w:t>П</w:t>
      </w:r>
      <w:r w:rsidR="00781E8B" w:rsidRPr="004C33FA">
        <w:rPr>
          <w:b/>
          <w:bCs/>
          <w:sz w:val="28"/>
          <w:szCs w:val="28"/>
        </w:rPr>
        <w:t xml:space="preserve"> </w:t>
      </w:r>
      <w:r w:rsidRPr="004C33FA">
        <w:rPr>
          <w:b/>
          <w:bCs/>
          <w:sz w:val="28"/>
          <w:szCs w:val="28"/>
        </w:rPr>
        <w:t>о</w:t>
      </w:r>
      <w:r w:rsidR="00781E8B" w:rsidRPr="004C33FA">
        <w:rPr>
          <w:b/>
          <w:bCs/>
          <w:sz w:val="28"/>
          <w:szCs w:val="28"/>
        </w:rPr>
        <w:t xml:space="preserve"> </w:t>
      </w:r>
      <w:r w:rsidRPr="004C33FA">
        <w:rPr>
          <w:b/>
          <w:bCs/>
          <w:sz w:val="28"/>
          <w:szCs w:val="28"/>
        </w:rPr>
        <w:t>я</w:t>
      </w:r>
      <w:r w:rsidR="00781E8B" w:rsidRPr="004C33FA">
        <w:rPr>
          <w:b/>
          <w:bCs/>
          <w:sz w:val="28"/>
          <w:szCs w:val="28"/>
        </w:rPr>
        <w:t xml:space="preserve"> </w:t>
      </w:r>
      <w:r w:rsidRPr="004C33FA">
        <w:rPr>
          <w:b/>
          <w:bCs/>
          <w:sz w:val="28"/>
          <w:szCs w:val="28"/>
        </w:rPr>
        <w:t>с</w:t>
      </w:r>
      <w:r w:rsidR="00781E8B" w:rsidRPr="004C33FA">
        <w:rPr>
          <w:b/>
          <w:bCs/>
          <w:sz w:val="28"/>
          <w:szCs w:val="28"/>
        </w:rPr>
        <w:t xml:space="preserve"> </w:t>
      </w:r>
      <w:r w:rsidRPr="004C33FA">
        <w:rPr>
          <w:b/>
          <w:bCs/>
          <w:sz w:val="28"/>
          <w:szCs w:val="28"/>
        </w:rPr>
        <w:t>н</w:t>
      </w:r>
      <w:r w:rsidR="00781E8B" w:rsidRPr="004C33FA">
        <w:rPr>
          <w:b/>
          <w:bCs/>
          <w:sz w:val="28"/>
          <w:szCs w:val="28"/>
        </w:rPr>
        <w:t xml:space="preserve"> </w:t>
      </w:r>
      <w:r w:rsidRPr="004C33FA">
        <w:rPr>
          <w:b/>
          <w:bCs/>
          <w:sz w:val="28"/>
          <w:szCs w:val="28"/>
        </w:rPr>
        <w:t>ю</w:t>
      </w:r>
      <w:r w:rsidR="00781E8B" w:rsidRPr="004C33FA">
        <w:rPr>
          <w:b/>
          <w:bCs/>
          <w:sz w:val="28"/>
          <w:szCs w:val="28"/>
        </w:rPr>
        <w:t xml:space="preserve"> </w:t>
      </w:r>
      <w:r w:rsidRPr="004C33FA">
        <w:rPr>
          <w:b/>
          <w:bCs/>
          <w:sz w:val="28"/>
          <w:szCs w:val="28"/>
        </w:rPr>
        <w:t>в</w:t>
      </w:r>
      <w:r w:rsidR="00781E8B" w:rsidRPr="004C33FA">
        <w:rPr>
          <w:b/>
          <w:bCs/>
          <w:sz w:val="28"/>
          <w:szCs w:val="28"/>
        </w:rPr>
        <w:t xml:space="preserve"> </w:t>
      </w:r>
      <w:r w:rsidRPr="004C33FA">
        <w:rPr>
          <w:b/>
          <w:bCs/>
          <w:sz w:val="28"/>
          <w:szCs w:val="28"/>
        </w:rPr>
        <w:t>а</w:t>
      </w:r>
      <w:r w:rsidR="00781E8B" w:rsidRPr="004C33FA">
        <w:rPr>
          <w:b/>
          <w:bCs/>
          <w:sz w:val="28"/>
          <w:szCs w:val="28"/>
        </w:rPr>
        <w:t xml:space="preserve"> </w:t>
      </w:r>
      <w:r w:rsidRPr="004C33FA">
        <w:rPr>
          <w:b/>
          <w:bCs/>
          <w:sz w:val="28"/>
          <w:szCs w:val="28"/>
        </w:rPr>
        <w:t>л</w:t>
      </w:r>
      <w:r w:rsidR="00781E8B" w:rsidRPr="004C33FA">
        <w:rPr>
          <w:b/>
          <w:bCs/>
          <w:sz w:val="28"/>
          <w:szCs w:val="28"/>
        </w:rPr>
        <w:t xml:space="preserve"> </w:t>
      </w:r>
      <w:r w:rsidRPr="004C33FA">
        <w:rPr>
          <w:b/>
          <w:bCs/>
          <w:sz w:val="28"/>
          <w:szCs w:val="28"/>
        </w:rPr>
        <w:t>ь</w:t>
      </w:r>
      <w:r w:rsidR="00781E8B" w:rsidRPr="004C33FA">
        <w:rPr>
          <w:b/>
          <w:bCs/>
          <w:sz w:val="28"/>
          <w:szCs w:val="28"/>
        </w:rPr>
        <w:t xml:space="preserve"> </w:t>
      </w:r>
      <w:r w:rsidRPr="004C33FA">
        <w:rPr>
          <w:b/>
          <w:bCs/>
          <w:sz w:val="28"/>
          <w:szCs w:val="28"/>
        </w:rPr>
        <w:t>н</w:t>
      </w:r>
      <w:r w:rsidR="00781E8B" w:rsidRPr="004C33FA">
        <w:rPr>
          <w:b/>
          <w:bCs/>
          <w:sz w:val="28"/>
          <w:szCs w:val="28"/>
        </w:rPr>
        <w:t xml:space="preserve"> </w:t>
      </w:r>
      <w:r w:rsidRPr="004C33FA">
        <w:rPr>
          <w:b/>
          <w:bCs/>
          <w:sz w:val="28"/>
          <w:szCs w:val="28"/>
        </w:rPr>
        <w:t xml:space="preserve">а </w:t>
      </w:r>
      <w:r w:rsidR="00781E8B" w:rsidRPr="004C33FA">
        <w:rPr>
          <w:b/>
          <w:bCs/>
          <w:sz w:val="28"/>
          <w:szCs w:val="28"/>
        </w:rPr>
        <w:t xml:space="preserve">  </w:t>
      </w:r>
      <w:r w:rsidRPr="004C33FA">
        <w:rPr>
          <w:b/>
          <w:bCs/>
          <w:sz w:val="28"/>
          <w:szCs w:val="28"/>
        </w:rPr>
        <w:t>з</w:t>
      </w:r>
      <w:r w:rsidR="00781E8B" w:rsidRPr="004C33FA">
        <w:rPr>
          <w:b/>
          <w:bCs/>
          <w:sz w:val="28"/>
          <w:szCs w:val="28"/>
        </w:rPr>
        <w:t xml:space="preserve"> </w:t>
      </w:r>
      <w:r w:rsidRPr="004C33FA">
        <w:rPr>
          <w:b/>
          <w:bCs/>
          <w:sz w:val="28"/>
          <w:szCs w:val="28"/>
        </w:rPr>
        <w:t>а</w:t>
      </w:r>
      <w:r w:rsidR="00781E8B" w:rsidRPr="004C33FA">
        <w:rPr>
          <w:b/>
          <w:bCs/>
          <w:sz w:val="28"/>
          <w:szCs w:val="28"/>
        </w:rPr>
        <w:t xml:space="preserve"> </w:t>
      </w:r>
      <w:r w:rsidRPr="004C33FA">
        <w:rPr>
          <w:b/>
          <w:bCs/>
          <w:sz w:val="28"/>
          <w:szCs w:val="28"/>
        </w:rPr>
        <w:t>п</w:t>
      </w:r>
      <w:r w:rsidR="00781E8B" w:rsidRPr="004C33FA">
        <w:rPr>
          <w:b/>
          <w:bCs/>
          <w:sz w:val="28"/>
          <w:szCs w:val="28"/>
        </w:rPr>
        <w:t xml:space="preserve"> </w:t>
      </w:r>
      <w:r w:rsidRPr="004C33FA">
        <w:rPr>
          <w:b/>
          <w:bCs/>
          <w:sz w:val="28"/>
          <w:szCs w:val="28"/>
        </w:rPr>
        <w:t>и</w:t>
      </w:r>
      <w:r w:rsidR="00781E8B" w:rsidRPr="004C33FA">
        <w:rPr>
          <w:b/>
          <w:bCs/>
          <w:sz w:val="28"/>
          <w:szCs w:val="28"/>
        </w:rPr>
        <w:t xml:space="preserve"> </w:t>
      </w:r>
      <w:r w:rsidRPr="004C33FA">
        <w:rPr>
          <w:b/>
          <w:bCs/>
          <w:sz w:val="28"/>
          <w:szCs w:val="28"/>
        </w:rPr>
        <w:t>с</w:t>
      </w:r>
      <w:r w:rsidR="00781E8B" w:rsidRPr="004C33FA">
        <w:rPr>
          <w:b/>
          <w:bCs/>
          <w:sz w:val="28"/>
          <w:szCs w:val="28"/>
        </w:rPr>
        <w:t xml:space="preserve"> </w:t>
      </w:r>
      <w:r w:rsidRPr="004C33FA">
        <w:rPr>
          <w:b/>
          <w:bCs/>
          <w:sz w:val="28"/>
          <w:szCs w:val="28"/>
        </w:rPr>
        <w:t>к</w:t>
      </w:r>
      <w:r w:rsidR="00781E8B" w:rsidRPr="004C33FA">
        <w:rPr>
          <w:b/>
          <w:bCs/>
          <w:sz w:val="28"/>
          <w:szCs w:val="28"/>
        </w:rPr>
        <w:t xml:space="preserve"> </w:t>
      </w:r>
      <w:r w:rsidRPr="004C33FA">
        <w:rPr>
          <w:b/>
          <w:bCs/>
          <w:sz w:val="28"/>
          <w:szCs w:val="28"/>
        </w:rPr>
        <w:t>а</w:t>
      </w:r>
    </w:p>
    <w:p w:rsidR="00FA65BD" w:rsidRPr="004C33FA" w:rsidRDefault="00B64FB4" w:rsidP="00CF1DFE">
      <w:pPr>
        <w:spacing w:line="384" w:lineRule="auto"/>
        <w:jc w:val="center"/>
        <w:rPr>
          <w:sz w:val="28"/>
          <w:szCs w:val="28"/>
          <w:lang w:val="uk-UA"/>
        </w:rPr>
      </w:pPr>
      <w:r w:rsidRPr="004C33FA">
        <w:rPr>
          <w:sz w:val="28"/>
          <w:szCs w:val="28"/>
          <w:lang w:val="uk-UA"/>
        </w:rPr>
        <w:t xml:space="preserve">до </w:t>
      </w:r>
      <w:r w:rsidR="00C53C18" w:rsidRPr="004C33FA">
        <w:rPr>
          <w:sz w:val="28"/>
          <w:szCs w:val="28"/>
          <w:lang w:val="uk-UA"/>
        </w:rPr>
        <w:t>дипломної роботи</w:t>
      </w:r>
      <w:r w:rsidR="00E80424">
        <w:rPr>
          <w:sz w:val="28"/>
          <w:szCs w:val="28"/>
          <w:lang w:val="uk-UA"/>
        </w:rPr>
        <w:t xml:space="preserve"> </w:t>
      </w:r>
      <w:r w:rsidR="00D27868" w:rsidRPr="004C33FA">
        <w:rPr>
          <w:sz w:val="28"/>
          <w:szCs w:val="28"/>
          <w:lang w:val="uk-UA"/>
        </w:rPr>
        <w:t xml:space="preserve">освітнього ступеня </w:t>
      </w:r>
      <w:r w:rsidR="005A1782" w:rsidRPr="004C33FA">
        <w:rPr>
          <w:sz w:val="28"/>
          <w:szCs w:val="28"/>
          <w:lang w:val="uk-UA"/>
        </w:rPr>
        <w:t>«</w:t>
      </w:r>
      <w:r w:rsidR="002B65B2" w:rsidRPr="004C33FA">
        <w:rPr>
          <w:sz w:val="28"/>
          <w:szCs w:val="28"/>
          <w:lang w:val="uk-UA"/>
        </w:rPr>
        <w:t>Магістр</w:t>
      </w:r>
      <w:r w:rsidR="005A1782" w:rsidRPr="004C33FA">
        <w:rPr>
          <w:sz w:val="28"/>
          <w:szCs w:val="28"/>
          <w:lang w:val="uk-UA"/>
        </w:rPr>
        <w:t>»</w:t>
      </w:r>
      <w:r w:rsidR="00F40486" w:rsidRPr="004C33FA">
        <w:rPr>
          <w:sz w:val="28"/>
          <w:szCs w:val="28"/>
          <w:lang w:val="uk-UA"/>
        </w:rPr>
        <w:t xml:space="preserve"> </w:t>
      </w:r>
      <w:r w:rsidR="00FA65BD" w:rsidRPr="004C33FA">
        <w:rPr>
          <w:sz w:val="28"/>
          <w:szCs w:val="28"/>
          <w:lang w:val="uk-UA"/>
        </w:rPr>
        <w:t xml:space="preserve">на </w:t>
      </w:r>
      <w:r w:rsidR="00436562" w:rsidRPr="004C33FA">
        <w:rPr>
          <w:sz w:val="28"/>
          <w:szCs w:val="28"/>
          <w:lang w:val="uk-UA"/>
        </w:rPr>
        <w:t>т</w:t>
      </w:r>
      <w:r w:rsidR="00FA65BD" w:rsidRPr="004C33FA">
        <w:rPr>
          <w:sz w:val="28"/>
          <w:szCs w:val="28"/>
          <w:lang w:val="uk-UA"/>
        </w:rPr>
        <w:t>ему</w:t>
      </w:r>
      <w:r w:rsidR="00436562" w:rsidRPr="004C33FA">
        <w:rPr>
          <w:sz w:val="28"/>
          <w:szCs w:val="28"/>
          <w:lang w:val="uk-UA"/>
        </w:rPr>
        <w:t>:</w:t>
      </w:r>
    </w:p>
    <w:p w:rsidR="00BD6373" w:rsidRDefault="00BD6373" w:rsidP="00CF1DFE">
      <w:pPr>
        <w:spacing w:line="384" w:lineRule="auto"/>
        <w:jc w:val="center"/>
        <w:rPr>
          <w:sz w:val="28"/>
          <w:szCs w:val="28"/>
          <w:lang w:val="uk-UA"/>
        </w:rPr>
      </w:pPr>
    </w:p>
    <w:p w:rsidR="00E80424" w:rsidRPr="004C33FA" w:rsidRDefault="00E80424" w:rsidP="00CF1DFE">
      <w:pPr>
        <w:spacing w:line="384" w:lineRule="auto"/>
        <w:jc w:val="center"/>
        <w:rPr>
          <w:sz w:val="28"/>
          <w:szCs w:val="28"/>
          <w:lang w:val="uk-UA"/>
        </w:rPr>
      </w:pPr>
    </w:p>
    <w:p w:rsidR="00DF1CBC" w:rsidRDefault="00DF1CBC" w:rsidP="00CF1DFE">
      <w:pPr>
        <w:spacing w:line="384" w:lineRule="auto"/>
        <w:jc w:val="center"/>
        <w:rPr>
          <w:b/>
          <w:sz w:val="36"/>
          <w:szCs w:val="28"/>
          <w:lang w:val="uk-UA"/>
        </w:rPr>
      </w:pPr>
      <w:r w:rsidRPr="00DF1CBC">
        <w:rPr>
          <w:b/>
          <w:sz w:val="36"/>
          <w:szCs w:val="28"/>
          <w:lang w:val="uk-UA"/>
        </w:rPr>
        <w:t xml:space="preserve">Обґрунтування енергозберігаючих режимів роботи </w:t>
      </w:r>
    </w:p>
    <w:p w:rsidR="00F20F6B" w:rsidRPr="004C33FA" w:rsidRDefault="00DF1CBC" w:rsidP="00CF1DFE">
      <w:pPr>
        <w:spacing w:line="384" w:lineRule="auto"/>
        <w:jc w:val="center"/>
        <w:rPr>
          <w:b/>
          <w:sz w:val="36"/>
          <w:szCs w:val="28"/>
          <w:lang w:val="uk-UA"/>
        </w:rPr>
      </w:pPr>
      <w:r>
        <w:rPr>
          <w:b/>
          <w:sz w:val="36"/>
          <w:szCs w:val="28"/>
          <w:lang w:val="uk-UA"/>
        </w:rPr>
        <w:t>вакуумних сис</w:t>
      </w:r>
      <w:r w:rsidRPr="00DF1CBC">
        <w:rPr>
          <w:b/>
          <w:sz w:val="36"/>
          <w:szCs w:val="28"/>
          <w:lang w:val="uk-UA"/>
        </w:rPr>
        <w:t>тем доїльних установок</w:t>
      </w:r>
    </w:p>
    <w:p w:rsidR="006110A0" w:rsidRPr="004C33FA" w:rsidRDefault="006110A0" w:rsidP="00CF1DFE">
      <w:pPr>
        <w:spacing w:line="384" w:lineRule="auto"/>
        <w:jc w:val="center"/>
        <w:rPr>
          <w:sz w:val="28"/>
          <w:szCs w:val="28"/>
          <w:lang w:val="uk-UA"/>
        </w:rPr>
      </w:pPr>
    </w:p>
    <w:p w:rsidR="00EF1C78" w:rsidRPr="004C33FA" w:rsidRDefault="00EF1C78" w:rsidP="00CF1DFE">
      <w:pPr>
        <w:spacing w:line="384" w:lineRule="auto"/>
        <w:jc w:val="center"/>
        <w:rPr>
          <w:sz w:val="28"/>
          <w:szCs w:val="28"/>
          <w:lang w:val="uk-UA"/>
        </w:rPr>
      </w:pPr>
    </w:p>
    <w:p w:rsidR="00DF1CBC" w:rsidRDefault="00FA65BD" w:rsidP="00CF1DFE">
      <w:pPr>
        <w:spacing w:line="384" w:lineRule="auto"/>
        <w:ind w:left="2552"/>
        <w:jc w:val="both"/>
        <w:rPr>
          <w:sz w:val="28"/>
          <w:szCs w:val="28"/>
          <w:lang w:val="uk-UA"/>
        </w:rPr>
      </w:pPr>
      <w:r w:rsidRPr="004C33FA">
        <w:rPr>
          <w:b/>
          <w:sz w:val="28"/>
          <w:szCs w:val="28"/>
          <w:lang w:val="uk-UA"/>
        </w:rPr>
        <w:t>Виконав:</w:t>
      </w:r>
      <w:r w:rsidRPr="004C33FA">
        <w:rPr>
          <w:sz w:val="28"/>
          <w:szCs w:val="28"/>
          <w:lang w:val="uk-UA"/>
        </w:rPr>
        <w:t xml:space="preserve"> студент </w:t>
      </w:r>
      <w:r w:rsidR="00F15099" w:rsidRPr="004C33FA">
        <w:rPr>
          <w:sz w:val="28"/>
          <w:szCs w:val="28"/>
          <w:lang w:val="uk-UA"/>
        </w:rPr>
        <w:t>2</w:t>
      </w:r>
      <w:r w:rsidR="00436562" w:rsidRPr="004C33FA">
        <w:rPr>
          <w:sz w:val="28"/>
          <w:szCs w:val="28"/>
          <w:lang w:val="uk-UA"/>
        </w:rPr>
        <w:t xml:space="preserve"> </w:t>
      </w:r>
      <w:r w:rsidRPr="004C33FA">
        <w:rPr>
          <w:sz w:val="28"/>
          <w:szCs w:val="28"/>
          <w:lang w:val="uk-UA"/>
        </w:rPr>
        <w:t>курсу, групи</w:t>
      </w:r>
      <w:r w:rsidR="00436562" w:rsidRPr="004C33FA">
        <w:rPr>
          <w:sz w:val="28"/>
          <w:szCs w:val="28"/>
          <w:lang w:val="uk-UA"/>
        </w:rPr>
        <w:t xml:space="preserve"> </w:t>
      </w:r>
      <w:r w:rsidR="00DF1CBC" w:rsidRPr="00DF1CBC">
        <w:rPr>
          <w:sz w:val="28"/>
          <w:szCs w:val="28"/>
          <w:lang w:val="uk-UA"/>
        </w:rPr>
        <w:t>МгМз-1-19</w:t>
      </w:r>
      <w:r w:rsidR="00DF1CBC">
        <w:rPr>
          <w:sz w:val="28"/>
          <w:szCs w:val="28"/>
          <w:lang w:val="uk-UA"/>
        </w:rPr>
        <w:t xml:space="preserve"> </w:t>
      </w:r>
    </w:p>
    <w:p w:rsidR="00781E8B" w:rsidRPr="004C33FA" w:rsidRDefault="009B441D" w:rsidP="00CF1DFE">
      <w:pPr>
        <w:spacing w:line="384" w:lineRule="auto"/>
        <w:ind w:left="2552"/>
        <w:jc w:val="both"/>
        <w:rPr>
          <w:sz w:val="28"/>
          <w:szCs w:val="28"/>
          <w:lang w:val="uk-UA"/>
        </w:rPr>
      </w:pPr>
      <w:r w:rsidRPr="004C33FA">
        <w:rPr>
          <w:sz w:val="28"/>
          <w:szCs w:val="28"/>
          <w:lang w:val="uk-UA"/>
        </w:rPr>
        <w:t>за спеціальністю</w:t>
      </w:r>
      <w:r w:rsidR="00436562" w:rsidRPr="004C33FA">
        <w:rPr>
          <w:sz w:val="28"/>
          <w:szCs w:val="28"/>
          <w:lang w:val="uk-UA"/>
        </w:rPr>
        <w:t xml:space="preserve"> </w:t>
      </w:r>
      <w:r w:rsidR="00240949" w:rsidRPr="004C33FA">
        <w:rPr>
          <w:sz w:val="28"/>
          <w:szCs w:val="28"/>
          <w:lang w:val="uk-UA"/>
        </w:rPr>
        <w:t>208 «</w:t>
      </w:r>
      <w:proofErr w:type="spellStart"/>
      <w:r w:rsidR="00240949" w:rsidRPr="004C33FA">
        <w:rPr>
          <w:sz w:val="28"/>
          <w:szCs w:val="28"/>
          <w:lang w:val="uk-UA"/>
        </w:rPr>
        <w:t>Агроінженерія</w:t>
      </w:r>
      <w:proofErr w:type="spellEnd"/>
      <w:r w:rsidR="00240949" w:rsidRPr="004C33FA">
        <w:rPr>
          <w:sz w:val="28"/>
          <w:szCs w:val="28"/>
          <w:lang w:val="uk-UA"/>
        </w:rPr>
        <w:t>»</w:t>
      </w:r>
      <w:r w:rsidR="00887A1B" w:rsidRPr="004C33FA">
        <w:rPr>
          <w:sz w:val="28"/>
          <w:szCs w:val="28"/>
          <w:lang w:val="uk-UA"/>
        </w:rPr>
        <w:t xml:space="preserve"> </w:t>
      </w:r>
    </w:p>
    <w:p w:rsidR="00F611A2" w:rsidRPr="004C33FA" w:rsidRDefault="00F611A2" w:rsidP="00CF1DFE">
      <w:pPr>
        <w:spacing w:line="384" w:lineRule="auto"/>
        <w:ind w:left="2552"/>
        <w:rPr>
          <w:sz w:val="28"/>
          <w:szCs w:val="28"/>
          <w:lang w:val="uk-UA"/>
        </w:rPr>
      </w:pPr>
    </w:p>
    <w:p w:rsidR="00436562" w:rsidRPr="004C33FA" w:rsidRDefault="00FF2BF9" w:rsidP="00CF1DFE">
      <w:pPr>
        <w:spacing w:line="384" w:lineRule="auto"/>
        <w:ind w:left="2552"/>
        <w:rPr>
          <w:sz w:val="28"/>
          <w:szCs w:val="28"/>
          <w:lang w:val="uk-UA"/>
        </w:rPr>
      </w:pPr>
      <w:r>
        <w:rPr>
          <w:sz w:val="28"/>
          <w:szCs w:val="28"/>
          <w:lang w:val="uk-UA"/>
        </w:rPr>
        <w:t xml:space="preserve">  </w:t>
      </w:r>
      <w:r w:rsidR="00436562" w:rsidRPr="004C33FA">
        <w:rPr>
          <w:sz w:val="28"/>
          <w:szCs w:val="28"/>
          <w:lang w:val="uk-UA"/>
        </w:rPr>
        <w:t>_________________</w:t>
      </w:r>
      <w:r w:rsidR="00F611A2" w:rsidRPr="004C33FA">
        <w:rPr>
          <w:sz w:val="28"/>
          <w:szCs w:val="28"/>
          <w:lang w:val="uk-UA"/>
        </w:rPr>
        <w:t xml:space="preserve"> </w:t>
      </w:r>
      <w:r>
        <w:rPr>
          <w:sz w:val="28"/>
          <w:szCs w:val="28"/>
          <w:lang w:val="uk-UA"/>
        </w:rPr>
        <w:t xml:space="preserve"> </w:t>
      </w:r>
      <w:r w:rsidR="00DF1CBC" w:rsidRPr="00DF1CBC">
        <w:rPr>
          <w:sz w:val="28"/>
          <w:szCs w:val="28"/>
          <w:lang w:val="uk-UA"/>
        </w:rPr>
        <w:t>Уткін Владислав Олександрович</w:t>
      </w:r>
    </w:p>
    <w:p w:rsidR="00BD6373" w:rsidRPr="004C33FA" w:rsidRDefault="00BD6373" w:rsidP="00CF1DFE">
      <w:pPr>
        <w:spacing w:line="384" w:lineRule="auto"/>
        <w:ind w:left="2552"/>
        <w:rPr>
          <w:sz w:val="28"/>
          <w:szCs w:val="28"/>
          <w:lang w:val="uk-UA"/>
        </w:rPr>
      </w:pPr>
    </w:p>
    <w:p w:rsidR="00781E8B" w:rsidRPr="004C33FA" w:rsidRDefault="00781E8B" w:rsidP="00CF1DFE">
      <w:pPr>
        <w:spacing w:line="384" w:lineRule="auto"/>
        <w:ind w:left="2552"/>
        <w:rPr>
          <w:b/>
          <w:sz w:val="28"/>
          <w:szCs w:val="28"/>
          <w:lang w:val="uk-UA"/>
        </w:rPr>
      </w:pPr>
    </w:p>
    <w:p w:rsidR="00781E8B" w:rsidRPr="004C33FA" w:rsidRDefault="00FA65BD" w:rsidP="00CF1DFE">
      <w:pPr>
        <w:spacing w:line="384" w:lineRule="auto"/>
        <w:ind w:left="2552"/>
        <w:rPr>
          <w:sz w:val="28"/>
          <w:szCs w:val="28"/>
          <w:lang w:val="uk-UA"/>
        </w:rPr>
      </w:pPr>
      <w:r w:rsidRPr="004C33FA">
        <w:rPr>
          <w:b/>
          <w:sz w:val="28"/>
          <w:szCs w:val="28"/>
          <w:lang w:val="uk-UA"/>
        </w:rPr>
        <w:t>Керівник</w:t>
      </w:r>
      <w:r w:rsidR="00781E8B" w:rsidRPr="004C33FA">
        <w:rPr>
          <w:b/>
          <w:sz w:val="28"/>
          <w:szCs w:val="28"/>
          <w:lang w:val="uk-UA"/>
        </w:rPr>
        <w:t>:</w:t>
      </w:r>
      <w:r w:rsidRPr="004C33FA">
        <w:rPr>
          <w:sz w:val="28"/>
          <w:szCs w:val="28"/>
          <w:lang w:val="uk-UA"/>
        </w:rPr>
        <w:t xml:space="preserve"> </w:t>
      </w:r>
      <w:r w:rsidR="00436562" w:rsidRPr="004C33FA">
        <w:rPr>
          <w:sz w:val="28"/>
          <w:szCs w:val="28"/>
          <w:lang w:val="uk-UA"/>
        </w:rPr>
        <w:t>__</w:t>
      </w:r>
      <w:r w:rsidRPr="004C33FA">
        <w:rPr>
          <w:sz w:val="28"/>
          <w:szCs w:val="28"/>
          <w:lang w:val="uk-UA"/>
        </w:rPr>
        <w:t>______</w:t>
      </w:r>
      <w:r w:rsidR="00F611A2" w:rsidRPr="004C33FA">
        <w:rPr>
          <w:sz w:val="28"/>
          <w:szCs w:val="28"/>
          <w:lang w:val="uk-UA"/>
        </w:rPr>
        <w:t xml:space="preserve"> </w:t>
      </w:r>
      <w:r w:rsidR="00FF2BF9">
        <w:rPr>
          <w:sz w:val="28"/>
          <w:szCs w:val="28"/>
          <w:lang w:val="uk-UA"/>
        </w:rPr>
        <w:t xml:space="preserve">  </w:t>
      </w:r>
      <w:proofErr w:type="spellStart"/>
      <w:r w:rsidR="002B0B2C" w:rsidRPr="004C33FA">
        <w:rPr>
          <w:sz w:val="28"/>
          <w:szCs w:val="28"/>
          <w:lang w:val="uk-UA"/>
        </w:rPr>
        <w:t>Дудін</w:t>
      </w:r>
      <w:proofErr w:type="spellEnd"/>
      <w:r w:rsidR="002B0B2C" w:rsidRPr="004C33FA">
        <w:rPr>
          <w:sz w:val="28"/>
          <w:szCs w:val="28"/>
          <w:lang w:val="uk-UA"/>
        </w:rPr>
        <w:t xml:space="preserve"> Володимир Юрійович</w:t>
      </w:r>
    </w:p>
    <w:p w:rsidR="00BD6373" w:rsidRPr="004C33FA" w:rsidRDefault="00BD6373" w:rsidP="00CF1DFE">
      <w:pPr>
        <w:spacing w:line="384" w:lineRule="auto"/>
        <w:ind w:left="2552"/>
        <w:rPr>
          <w:b/>
          <w:sz w:val="28"/>
          <w:szCs w:val="28"/>
          <w:lang w:val="uk-UA"/>
        </w:rPr>
      </w:pPr>
    </w:p>
    <w:p w:rsidR="00FA65BD" w:rsidRPr="004C33FA" w:rsidRDefault="00FA65BD" w:rsidP="00CF1DFE">
      <w:pPr>
        <w:spacing w:line="384" w:lineRule="auto"/>
        <w:ind w:left="2552"/>
        <w:rPr>
          <w:sz w:val="28"/>
          <w:szCs w:val="28"/>
          <w:lang w:val="uk-UA"/>
        </w:rPr>
      </w:pPr>
      <w:r w:rsidRPr="004C33FA">
        <w:rPr>
          <w:b/>
          <w:sz w:val="28"/>
          <w:szCs w:val="28"/>
          <w:lang w:val="uk-UA"/>
        </w:rPr>
        <w:t>Рецензент</w:t>
      </w:r>
      <w:r w:rsidR="00781E8B" w:rsidRPr="004C33FA">
        <w:rPr>
          <w:b/>
          <w:sz w:val="28"/>
          <w:szCs w:val="28"/>
          <w:lang w:val="uk-UA"/>
        </w:rPr>
        <w:t>:</w:t>
      </w:r>
      <w:r w:rsidR="00781E8B" w:rsidRPr="004C33FA">
        <w:rPr>
          <w:sz w:val="28"/>
          <w:szCs w:val="28"/>
          <w:lang w:val="uk-UA"/>
        </w:rPr>
        <w:t xml:space="preserve"> </w:t>
      </w:r>
      <w:r w:rsidRPr="004C33FA">
        <w:rPr>
          <w:sz w:val="28"/>
          <w:szCs w:val="28"/>
          <w:lang w:val="uk-UA"/>
        </w:rPr>
        <w:t>________</w:t>
      </w:r>
      <w:r w:rsidR="00F15099" w:rsidRPr="004C33FA">
        <w:rPr>
          <w:sz w:val="28"/>
          <w:szCs w:val="28"/>
          <w:lang w:val="uk-UA"/>
        </w:rPr>
        <w:t>_</w:t>
      </w:r>
      <w:r w:rsidR="00FF2BF9">
        <w:rPr>
          <w:sz w:val="28"/>
          <w:szCs w:val="28"/>
          <w:lang w:val="uk-UA"/>
        </w:rPr>
        <w:t xml:space="preserve"> </w:t>
      </w:r>
      <w:r w:rsidR="00F15099" w:rsidRPr="004C33FA">
        <w:rPr>
          <w:sz w:val="28"/>
          <w:szCs w:val="28"/>
          <w:lang w:val="uk-UA"/>
        </w:rPr>
        <w:t>________</w:t>
      </w:r>
      <w:r w:rsidR="00EC615E" w:rsidRPr="004C33FA">
        <w:rPr>
          <w:sz w:val="28"/>
          <w:szCs w:val="28"/>
          <w:lang w:val="uk-UA"/>
        </w:rPr>
        <w:t>____</w:t>
      </w:r>
      <w:r w:rsidR="00F15099" w:rsidRPr="004C33FA">
        <w:rPr>
          <w:sz w:val="28"/>
          <w:szCs w:val="28"/>
          <w:lang w:val="uk-UA"/>
        </w:rPr>
        <w:t>________________</w:t>
      </w:r>
    </w:p>
    <w:p w:rsidR="00FA65BD" w:rsidRPr="004C33FA" w:rsidRDefault="00FA65BD" w:rsidP="00CF1DFE">
      <w:pPr>
        <w:spacing w:line="384" w:lineRule="auto"/>
        <w:jc w:val="right"/>
        <w:rPr>
          <w:sz w:val="28"/>
          <w:szCs w:val="28"/>
          <w:lang w:val="uk-UA"/>
        </w:rPr>
      </w:pPr>
    </w:p>
    <w:p w:rsidR="00300EF1" w:rsidRPr="004C33FA" w:rsidRDefault="00300EF1" w:rsidP="00CF1DFE">
      <w:pPr>
        <w:spacing w:line="384" w:lineRule="auto"/>
        <w:jc w:val="center"/>
        <w:rPr>
          <w:sz w:val="28"/>
          <w:szCs w:val="28"/>
          <w:lang w:val="uk-UA"/>
        </w:rPr>
      </w:pPr>
    </w:p>
    <w:p w:rsidR="005B1D74" w:rsidRPr="004C33FA" w:rsidRDefault="005B1D74" w:rsidP="00CF1DFE">
      <w:pPr>
        <w:spacing w:line="384" w:lineRule="auto"/>
        <w:jc w:val="center"/>
        <w:rPr>
          <w:sz w:val="28"/>
          <w:szCs w:val="28"/>
          <w:lang w:val="uk-UA"/>
        </w:rPr>
      </w:pPr>
    </w:p>
    <w:p w:rsidR="00913DBE" w:rsidRPr="004C33FA" w:rsidRDefault="00436562" w:rsidP="00CF1DFE">
      <w:pPr>
        <w:spacing w:line="384" w:lineRule="auto"/>
        <w:jc w:val="center"/>
        <w:rPr>
          <w:sz w:val="28"/>
          <w:szCs w:val="28"/>
          <w:lang w:val="uk-UA"/>
        </w:rPr>
      </w:pPr>
      <w:r w:rsidRPr="004C33FA">
        <w:rPr>
          <w:sz w:val="28"/>
          <w:szCs w:val="28"/>
          <w:lang w:val="uk-UA"/>
        </w:rPr>
        <w:t xml:space="preserve">Дніпро </w:t>
      </w:r>
      <w:r w:rsidR="005A1782" w:rsidRPr="004C33FA">
        <w:rPr>
          <w:sz w:val="28"/>
          <w:szCs w:val="28"/>
          <w:lang w:val="uk-UA"/>
        </w:rPr>
        <w:t>20</w:t>
      </w:r>
      <w:r w:rsidR="002B0B2C" w:rsidRPr="004C33FA">
        <w:rPr>
          <w:sz w:val="28"/>
          <w:szCs w:val="28"/>
          <w:lang w:val="uk-UA"/>
        </w:rPr>
        <w:t>2</w:t>
      </w:r>
      <w:r w:rsidR="00DF1CBC">
        <w:rPr>
          <w:sz w:val="28"/>
          <w:szCs w:val="28"/>
          <w:lang w:val="uk-UA"/>
        </w:rPr>
        <w:t>1</w:t>
      </w:r>
    </w:p>
    <w:p w:rsidR="002B0B2C" w:rsidRPr="004C33FA" w:rsidRDefault="002B0B2C" w:rsidP="002B0B2C">
      <w:pPr>
        <w:keepNext/>
        <w:ind w:right="-283"/>
        <w:jc w:val="center"/>
        <w:outlineLvl w:val="0"/>
        <w:rPr>
          <w:b/>
          <w:bCs/>
          <w:sz w:val="28"/>
          <w:szCs w:val="28"/>
          <w:lang w:val="uk-UA"/>
        </w:rPr>
      </w:pPr>
      <w:r w:rsidRPr="004C33FA">
        <w:rPr>
          <w:b/>
          <w:bCs/>
          <w:sz w:val="28"/>
          <w:szCs w:val="28"/>
          <w:lang w:val="uk-UA"/>
        </w:rPr>
        <w:lastRenderedPageBreak/>
        <w:t xml:space="preserve">ДНІПРОВСЬКИЙ ДЕРЖАВНИЙ </w:t>
      </w:r>
    </w:p>
    <w:p w:rsidR="002B0B2C" w:rsidRPr="004C33FA" w:rsidRDefault="002B0B2C" w:rsidP="002B0B2C">
      <w:pPr>
        <w:keepNext/>
        <w:ind w:right="-283"/>
        <w:jc w:val="center"/>
        <w:outlineLvl w:val="0"/>
        <w:rPr>
          <w:b/>
          <w:bCs/>
          <w:sz w:val="28"/>
          <w:szCs w:val="28"/>
          <w:lang w:val="uk-UA"/>
        </w:rPr>
      </w:pPr>
      <w:r w:rsidRPr="004C33FA">
        <w:rPr>
          <w:b/>
          <w:bCs/>
          <w:sz w:val="28"/>
          <w:szCs w:val="28"/>
          <w:lang w:val="uk-UA"/>
        </w:rPr>
        <w:t>АГРАРНО-ЕКОНОМІЧНИЙ УНІВЕРСИТЕТ</w:t>
      </w:r>
    </w:p>
    <w:p w:rsidR="002B0B2C" w:rsidRPr="004C33FA" w:rsidRDefault="002B0B2C" w:rsidP="002B0B2C">
      <w:pPr>
        <w:ind w:right="-283"/>
        <w:jc w:val="center"/>
        <w:rPr>
          <w:sz w:val="28"/>
          <w:szCs w:val="28"/>
          <w:lang w:val="uk-UA"/>
        </w:rPr>
      </w:pPr>
      <w:r w:rsidRPr="004C33FA">
        <w:rPr>
          <w:sz w:val="28"/>
          <w:szCs w:val="28"/>
          <w:lang w:val="uk-UA"/>
        </w:rPr>
        <w:t>Інженерно-технологічний факультет</w:t>
      </w:r>
    </w:p>
    <w:p w:rsidR="002B0B2C" w:rsidRPr="004C33FA" w:rsidRDefault="002B0B2C" w:rsidP="002B0B2C">
      <w:pPr>
        <w:ind w:right="-283"/>
        <w:rPr>
          <w:sz w:val="28"/>
          <w:szCs w:val="28"/>
          <w:lang w:val="uk-UA"/>
        </w:rPr>
      </w:pPr>
    </w:p>
    <w:p w:rsidR="002B0B2C" w:rsidRPr="004C33FA" w:rsidRDefault="002B0B2C" w:rsidP="002B0B2C">
      <w:pPr>
        <w:ind w:right="-283"/>
        <w:rPr>
          <w:sz w:val="28"/>
          <w:szCs w:val="28"/>
          <w:lang w:val="uk-UA"/>
        </w:rPr>
      </w:pPr>
      <w:r w:rsidRPr="004C33FA">
        <w:rPr>
          <w:sz w:val="28"/>
          <w:szCs w:val="28"/>
          <w:lang w:val="uk-UA"/>
        </w:rPr>
        <w:t>Кафедра механізації виробничих процесів у тваринництві</w:t>
      </w:r>
    </w:p>
    <w:p w:rsidR="002B0B2C" w:rsidRPr="004C33FA" w:rsidRDefault="002B0B2C" w:rsidP="002B0B2C">
      <w:pPr>
        <w:keepNext/>
        <w:ind w:right="-283"/>
        <w:outlineLvl w:val="0"/>
        <w:rPr>
          <w:sz w:val="28"/>
          <w:szCs w:val="28"/>
          <w:lang w:val="uk-UA"/>
        </w:rPr>
      </w:pPr>
      <w:r w:rsidRPr="004C33FA">
        <w:rPr>
          <w:sz w:val="28"/>
          <w:szCs w:val="28"/>
          <w:lang w:val="uk-UA"/>
        </w:rPr>
        <w:t>Освітній ступінь: «Магістр»</w:t>
      </w:r>
    </w:p>
    <w:p w:rsidR="002B0B2C" w:rsidRPr="004C33FA" w:rsidRDefault="002B0B2C" w:rsidP="002B0B2C">
      <w:pPr>
        <w:keepNext/>
        <w:ind w:right="-283"/>
        <w:outlineLvl w:val="0"/>
        <w:rPr>
          <w:sz w:val="28"/>
          <w:szCs w:val="28"/>
          <w:lang w:val="uk-UA"/>
        </w:rPr>
      </w:pPr>
      <w:r w:rsidRPr="004C33FA">
        <w:rPr>
          <w:sz w:val="28"/>
          <w:szCs w:val="28"/>
          <w:lang w:val="uk-UA"/>
        </w:rPr>
        <w:t>Спеціальність:</w:t>
      </w:r>
      <w:r w:rsidRPr="004C33FA">
        <w:rPr>
          <w:sz w:val="32"/>
          <w:szCs w:val="28"/>
          <w:lang w:val="uk-UA"/>
        </w:rPr>
        <w:t xml:space="preserve"> </w:t>
      </w:r>
      <w:r w:rsidRPr="004C33FA">
        <w:rPr>
          <w:sz w:val="28"/>
          <w:szCs w:val="26"/>
          <w:lang w:val="uk-UA"/>
        </w:rPr>
        <w:t>208 «</w:t>
      </w:r>
      <w:proofErr w:type="spellStart"/>
      <w:r w:rsidRPr="004C33FA">
        <w:rPr>
          <w:sz w:val="28"/>
          <w:szCs w:val="26"/>
          <w:lang w:val="uk-UA"/>
        </w:rPr>
        <w:t>Агроінженерія</w:t>
      </w:r>
      <w:proofErr w:type="spellEnd"/>
      <w:r w:rsidRPr="004C33FA">
        <w:rPr>
          <w:sz w:val="28"/>
          <w:szCs w:val="26"/>
          <w:lang w:val="uk-UA"/>
        </w:rPr>
        <w:t>»</w:t>
      </w:r>
    </w:p>
    <w:p w:rsidR="002B0B2C" w:rsidRPr="004C33FA" w:rsidRDefault="002B0B2C" w:rsidP="002B0B2C">
      <w:pPr>
        <w:ind w:left="5700" w:right="-283"/>
        <w:jc w:val="center"/>
        <w:rPr>
          <w:b/>
          <w:sz w:val="28"/>
          <w:szCs w:val="28"/>
          <w:lang w:val="uk-UA"/>
        </w:rPr>
      </w:pPr>
      <w:r w:rsidRPr="004C33FA">
        <w:rPr>
          <w:b/>
          <w:sz w:val="28"/>
          <w:szCs w:val="28"/>
          <w:lang w:val="uk-UA"/>
        </w:rPr>
        <w:t>ЗАТВЕРДЖУЮ</w:t>
      </w:r>
    </w:p>
    <w:p w:rsidR="002B0B2C" w:rsidRPr="004C33FA" w:rsidRDefault="002B0B2C" w:rsidP="002B0B2C">
      <w:pPr>
        <w:ind w:left="5700" w:right="-283"/>
        <w:jc w:val="center"/>
        <w:rPr>
          <w:sz w:val="28"/>
          <w:szCs w:val="28"/>
          <w:lang w:val="uk-UA"/>
        </w:rPr>
      </w:pPr>
      <w:r w:rsidRPr="004C33FA">
        <w:rPr>
          <w:sz w:val="28"/>
          <w:szCs w:val="28"/>
          <w:lang w:val="uk-UA"/>
        </w:rPr>
        <w:t>В.о. завідувача кафедри</w:t>
      </w:r>
    </w:p>
    <w:p w:rsidR="002B0B2C" w:rsidRPr="004C33FA" w:rsidRDefault="002B0B2C" w:rsidP="002B0B2C">
      <w:pPr>
        <w:ind w:left="5700" w:right="-283"/>
        <w:jc w:val="center"/>
        <w:rPr>
          <w:sz w:val="28"/>
          <w:szCs w:val="28"/>
          <w:u w:val="single"/>
          <w:lang w:val="uk-UA"/>
        </w:rPr>
      </w:pPr>
      <w:r w:rsidRPr="004C33FA">
        <w:rPr>
          <w:sz w:val="28"/>
          <w:szCs w:val="28"/>
          <w:u w:val="single"/>
          <w:lang w:val="uk-UA"/>
        </w:rPr>
        <w:t xml:space="preserve">                       МВПТ                </w:t>
      </w:r>
      <w:r w:rsidRPr="004C33FA">
        <w:rPr>
          <w:color w:val="FFFFFF"/>
          <w:sz w:val="28"/>
          <w:szCs w:val="28"/>
          <w:u w:val="single"/>
          <w:lang w:val="uk-UA"/>
        </w:rPr>
        <w:t>.</w:t>
      </w:r>
      <w:r w:rsidRPr="004C33FA">
        <w:rPr>
          <w:sz w:val="28"/>
          <w:szCs w:val="28"/>
          <w:u w:val="single"/>
          <w:lang w:val="uk-UA"/>
        </w:rPr>
        <w:t xml:space="preserve">     </w:t>
      </w:r>
    </w:p>
    <w:p w:rsidR="002B0B2C" w:rsidRPr="004C33FA" w:rsidRDefault="002B0B2C" w:rsidP="002B0B2C">
      <w:pPr>
        <w:ind w:left="5700" w:right="-283"/>
        <w:jc w:val="center"/>
        <w:rPr>
          <w:sz w:val="16"/>
          <w:szCs w:val="16"/>
          <w:lang w:val="uk-UA"/>
        </w:rPr>
      </w:pPr>
      <w:r w:rsidRPr="004C33FA">
        <w:rPr>
          <w:sz w:val="16"/>
          <w:szCs w:val="16"/>
          <w:lang w:val="uk-UA"/>
        </w:rPr>
        <w:t>(назва  кафедри)</w:t>
      </w:r>
    </w:p>
    <w:p w:rsidR="002B0B2C" w:rsidRPr="004C33FA" w:rsidRDefault="002B0B2C" w:rsidP="002B0B2C">
      <w:pPr>
        <w:ind w:left="5700" w:right="-283"/>
        <w:jc w:val="center"/>
        <w:rPr>
          <w:sz w:val="28"/>
          <w:szCs w:val="28"/>
          <w:lang w:val="uk-UA"/>
        </w:rPr>
      </w:pPr>
      <w:r w:rsidRPr="004C33FA">
        <w:rPr>
          <w:sz w:val="28"/>
          <w:szCs w:val="28"/>
          <w:u w:val="single"/>
          <w:lang w:val="uk-UA"/>
        </w:rPr>
        <w:t xml:space="preserve">                       доцент                </w:t>
      </w:r>
      <w:r w:rsidRPr="004C33FA">
        <w:rPr>
          <w:color w:val="FFFFFF"/>
          <w:sz w:val="28"/>
          <w:szCs w:val="28"/>
          <w:u w:val="single"/>
          <w:lang w:val="uk-UA"/>
        </w:rPr>
        <w:t>.</w:t>
      </w:r>
    </w:p>
    <w:p w:rsidR="002B0B2C" w:rsidRPr="004C33FA" w:rsidRDefault="002B0B2C" w:rsidP="002B0B2C">
      <w:pPr>
        <w:ind w:left="5700" w:right="-283"/>
        <w:jc w:val="center"/>
        <w:rPr>
          <w:sz w:val="16"/>
          <w:szCs w:val="16"/>
          <w:lang w:val="uk-UA"/>
        </w:rPr>
      </w:pPr>
      <w:r w:rsidRPr="004C33FA">
        <w:rPr>
          <w:sz w:val="16"/>
          <w:szCs w:val="16"/>
          <w:lang w:val="uk-UA"/>
        </w:rPr>
        <w:t>(вчене звання)</w:t>
      </w:r>
    </w:p>
    <w:p w:rsidR="002B0B2C" w:rsidRPr="004C33FA" w:rsidRDefault="002B0B2C" w:rsidP="002B0B2C">
      <w:pPr>
        <w:ind w:left="5700" w:right="-283"/>
        <w:jc w:val="center"/>
        <w:rPr>
          <w:sz w:val="28"/>
          <w:szCs w:val="28"/>
          <w:u w:val="single"/>
          <w:lang w:val="uk-UA"/>
        </w:rPr>
      </w:pPr>
      <w:r w:rsidRPr="004C33FA">
        <w:rPr>
          <w:sz w:val="28"/>
          <w:szCs w:val="28"/>
          <w:lang w:val="uk-UA"/>
        </w:rPr>
        <w:t xml:space="preserve">_________ </w:t>
      </w:r>
      <w:r w:rsidRPr="004C33FA">
        <w:rPr>
          <w:sz w:val="28"/>
          <w:szCs w:val="28"/>
          <w:u w:val="single"/>
          <w:lang w:val="uk-UA"/>
        </w:rPr>
        <w:t xml:space="preserve">           </w:t>
      </w:r>
      <w:proofErr w:type="spellStart"/>
      <w:r w:rsidRPr="004C33FA">
        <w:rPr>
          <w:sz w:val="28"/>
          <w:szCs w:val="28"/>
          <w:u w:val="single"/>
          <w:lang w:val="uk-UA"/>
        </w:rPr>
        <w:t>Дудін</w:t>
      </w:r>
      <w:proofErr w:type="spellEnd"/>
      <w:r w:rsidRPr="004C33FA">
        <w:rPr>
          <w:sz w:val="28"/>
          <w:szCs w:val="28"/>
          <w:u w:val="single"/>
          <w:lang w:val="uk-UA"/>
        </w:rPr>
        <w:t xml:space="preserve"> В.Ю.</w:t>
      </w:r>
    </w:p>
    <w:p w:rsidR="002B0B2C" w:rsidRPr="004C33FA" w:rsidRDefault="002B0B2C" w:rsidP="002B0B2C">
      <w:pPr>
        <w:ind w:left="5700" w:right="-283"/>
        <w:jc w:val="center"/>
        <w:rPr>
          <w:sz w:val="16"/>
          <w:szCs w:val="16"/>
          <w:lang w:val="uk-UA"/>
        </w:rPr>
      </w:pPr>
      <w:r w:rsidRPr="004C33FA">
        <w:rPr>
          <w:sz w:val="16"/>
          <w:szCs w:val="16"/>
          <w:lang w:val="uk-UA"/>
        </w:rPr>
        <w:t>(підпис)                         (прізвище, ініціали)</w:t>
      </w:r>
    </w:p>
    <w:p w:rsidR="002B0B2C" w:rsidRPr="004C33FA" w:rsidRDefault="002B0B2C" w:rsidP="002B0B2C">
      <w:pPr>
        <w:ind w:left="5700" w:right="-283"/>
        <w:jc w:val="center"/>
        <w:rPr>
          <w:sz w:val="28"/>
          <w:szCs w:val="28"/>
          <w:lang w:val="uk-UA"/>
        </w:rPr>
      </w:pPr>
      <w:r w:rsidRPr="004C33FA">
        <w:rPr>
          <w:sz w:val="28"/>
          <w:szCs w:val="28"/>
          <w:lang w:val="uk-UA"/>
        </w:rPr>
        <w:t>«____» ______________ 2020 р.</w:t>
      </w:r>
    </w:p>
    <w:p w:rsidR="002B0B2C" w:rsidRPr="004C33FA" w:rsidRDefault="002B0B2C" w:rsidP="002B0B2C">
      <w:pPr>
        <w:ind w:right="-283"/>
        <w:jc w:val="center"/>
        <w:rPr>
          <w:b/>
          <w:sz w:val="28"/>
          <w:szCs w:val="28"/>
          <w:lang w:val="uk-UA"/>
        </w:rPr>
      </w:pPr>
    </w:p>
    <w:p w:rsidR="002B0B2C" w:rsidRPr="004C33FA" w:rsidRDefault="002B0B2C" w:rsidP="002B0B2C">
      <w:pPr>
        <w:ind w:right="-283"/>
        <w:jc w:val="center"/>
        <w:rPr>
          <w:b/>
          <w:sz w:val="28"/>
          <w:szCs w:val="28"/>
          <w:lang w:val="uk-UA"/>
        </w:rPr>
      </w:pPr>
    </w:p>
    <w:p w:rsidR="002B0B2C" w:rsidRPr="004C33FA" w:rsidRDefault="002B0B2C" w:rsidP="002B0B2C">
      <w:pPr>
        <w:ind w:right="-283"/>
        <w:jc w:val="center"/>
        <w:rPr>
          <w:b/>
          <w:sz w:val="28"/>
          <w:szCs w:val="28"/>
          <w:lang w:val="uk-UA"/>
        </w:rPr>
      </w:pPr>
    </w:p>
    <w:p w:rsidR="002B0B2C" w:rsidRPr="004C33FA" w:rsidRDefault="002B0B2C" w:rsidP="002B0B2C">
      <w:pPr>
        <w:ind w:right="-283"/>
        <w:jc w:val="center"/>
        <w:rPr>
          <w:b/>
          <w:sz w:val="28"/>
          <w:szCs w:val="28"/>
          <w:lang w:val="uk-UA"/>
        </w:rPr>
      </w:pPr>
      <w:r w:rsidRPr="004C33FA">
        <w:rPr>
          <w:b/>
          <w:sz w:val="28"/>
          <w:szCs w:val="28"/>
          <w:lang w:val="uk-UA"/>
        </w:rPr>
        <w:t>ЗАВДАННЯ</w:t>
      </w:r>
    </w:p>
    <w:p w:rsidR="002B0B2C" w:rsidRPr="004C33FA" w:rsidRDefault="002B0B2C" w:rsidP="002B0B2C">
      <w:pPr>
        <w:ind w:right="-283"/>
        <w:jc w:val="center"/>
        <w:rPr>
          <w:b/>
          <w:sz w:val="28"/>
          <w:szCs w:val="28"/>
          <w:lang w:val="uk-UA"/>
        </w:rPr>
      </w:pPr>
      <w:r w:rsidRPr="004C33FA">
        <w:rPr>
          <w:b/>
          <w:sz w:val="28"/>
          <w:szCs w:val="28"/>
          <w:lang w:val="uk-UA"/>
        </w:rPr>
        <w:t>НА ДИПЛОМНУ РОБОТУ СТУДЕНТУ</w:t>
      </w:r>
    </w:p>
    <w:p w:rsidR="002B0B2C" w:rsidRPr="004C33FA" w:rsidRDefault="002B0B2C" w:rsidP="002B0B2C">
      <w:pPr>
        <w:ind w:right="-283"/>
        <w:jc w:val="center"/>
        <w:rPr>
          <w:sz w:val="28"/>
          <w:szCs w:val="28"/>
          <w:lang w:val="uk-UA"/>
        </w:rPr>
      </w:pPr>
    </w:p>
    <w:p w:rsidR="002B0B2C" w:rsidRPr="004C33FA" w:rsidRDefault="002B0B2C" w:rsidP="002B0B2C">
      <w:pPr>
        <w:ind w:right="-283"/>
        <w:rPr>
          <w:sz w:val="28"/>
          <w:szCs w:val="28"/>
          <w:lang w:val="uk-UA"/>
        </w:rPr>
      </w:pPr>
      <w:r w:rsidRPr="004C33FA">
        <w:rPr>
          <w:sz w:val="28"/>
          <w:szCs w:val="28"/>
          <w:u w:val="single"/>
          <w:lang w:val="uk-UA"/>
        </w:rPr>
        <w:t xml:space="preserve">                                         </w:t>
      </w:r>
      <w:r w:rsidR="00DF1CBC" w:rsidRPr="00DF1CBC">
        <w:rPr>
          <w:sz w:val="28"/>
          <w:szCs w:val="28"/>
          <w:u w:val="single"/>
          <w:lang w:val="uk-UA"/>
        </w:rPr>
        <w:t>Уткін</w:t>
      </w:r>
      <w:r w:rsidR="00DF1CBC">
        <w:rPr>
          <w:sz w:val="28"/>
          <w:szCs w:val="28"/>
          <w:u w:val="single"/>
          <w:lang w:val="uk-UA"/>
        </w:rPr>
        <w:t>у</w:t>
      </w:r>
      <w:r w:rsidR="00DF1CBC" w:rsidRPr="00DF1CBC">
        <w:rPr>
          <w:sz w:val="28"/>
          <w:szCs w:val="28"/>
          <w:u w:val="single"/>
          <w:lang w:val="uk-UA"/>
        </w:rPr>
        <w:t xml:space="preserve"> Владислав</w:t>
      </w:r>
      <w:r w:rsidR="00DF1CBC">
        <w:rPr>
          <w:sz w:val="28"/>
          <w:szCs w:val="28"/>
          <w:u w:val="single"/>
          <w:lang w:val="uk-UA"/>
        </w:rPr>
        <w:t>у</w:t>
      </w:r>
      <w:r w:rsidR="00DF1CBC" w:rsidRPr="00DF1CBC">
        <w:rPr>
          <w:sz w:val="28"/>
          <w:szCs w:val="28"/>
          <w:u w:val="single"/>
          <w:lang w:val="uk-UA"/>
        </w:rPr>
        <w:t xml:space="preserve"> Олександрович</w:t>
      </w:r>
      <w:r w:rsidR="00DF1CBC">
        <w:rPr>
          <w:sz w:val="28"/>
          <w:szCs w:val="28"/>
          <w:u w:val="single"/>
          <w:lang w:val="uk-UA"/>
        </w:rPr>
        <w:t>у</w:t>
      </w:r>
      <w:r w:rsidRPr="004C33FA">
        <w:rPr>
          <w:sz w:val="28"/>
          <w:szCs w:val="28"/>
          <w:u w:val="single"/>
          <w:lang w:val="uk-UA"/>
        </w:rPr>
        <w:t xml:space="preserve">                              </w:t>
      </w:r>
      <w:r w:rsidRPr="004C33FA">
        <w:rPr>
          <w:color w:val="FFFFFF"/>
          <w:sz w:val="28"/>
          <w:szCs w:val="28"/>
          <w:lang w:val="uk-UA"/>
        </w:rPr>
        <w:t xml:space="preserve">.  </w:t>
      </w:r>
      <w:r w:rsidRPr="004C33FA">
        <w:rPr>
          <w:sz w:val="28"/>
          <w:szCs w:val="28"/>
          <w:lang w:val="uk-UA"/>
        </w:rPr>
        <w:t xml:space="preserve">                        </w:t>
      </w:r>
    </w:p>
    <w:p w:rsidR="002B0B2C" w:rsidRPr="004C33FA" w:rsidRDefault="002B0B2C" w:rsidP="002B0B2C">
      <w:pPr>
        <w:ind w:right="-283"/>
        <w:jc w:val="center"/>
        <w:rPr>
          <w:sz w:val="16"/>
          <w:szCs w:val="16"/>
          <w:vertAlign w:val="superscript"/>
          <w:lang w:val="uk-UA"/>
        </w:rPr>
      </w:pPr>
      <w:r w:rsidRPr="004C33FA">
        <w:rPr>
          <w:sz w:val="16"/>
          <w:szCs w:val="16"/>
          <w:lang w:val="uk-UA"/>
        </w:rPr>
        <w:t>(прізвище, ім’я,  по батькові)</w:t>
      </w:r>
    </w:p>
    <w:p w:rsidR="002B0B2C" w:rsidRPr="004C33FA" w:rsidRDefault="002B0B2C" w:rsidP="00DF1CBC">
      <w:pPr>
        <w:ind w:right="141"/>
        <w:jc w:val="both"/>
        <w:rPr>
          <w:sz w:val="28"/>
          <w:szCs w:val="28"/>
          <w:u w:val="single"/>
          <w:lang w:val="uk-UA"/>
        </w:rPr>
      </w:pPr>
      <w:r w:rsidRPr="004C33FA">
        <w:rPr>
          <w:sz w:val="28"/>
          <w:szCs w:val="28"/>
          <w:lang w:val="uk-UA"/>
        </w:rPr>
        <w:t>1. Тема роботи:</w:t>
      </w:r>
      <w:r w:rsidRPr="004C33FA">
        <w:rPr>
          <w:lang w:val="uk-UA"/>
        </w:rPr>
        <w:t xml:space="preserve"> </w:t>
      </w:r>
      <w:r w:rsidR="00DF1CBC" w:rsidRPr="00DF1CBC">
        <w:rPr>
          <w:sz w:val="28"/>
          <w:szCs w:val="28"/>
          <w:u w:val="single"/>
          <w:lang w:val="uk-UA"/>
        </w:rPr>
        <w:t>Обґрунтування енергозберігаючих режимів роботи вакуумних систем доїльних установок</w:t>
      </w:r>
      <w:r w:rsidRPr="004C33FA">
        <w:rPr>
          <w:sz w:val="28"/>
          <w:szCs w:val="28"/>
          <w:u w:val="single"/>
          <w:lang w:val="uk-UA"/>
        </w:rPr>
        <w:t xml:space="preserve">                                                                                            </w:t>
      </w:r>
      <w:r w:rsidRPr="004C33FA">
        <w:rPr>
          <w:color w:val="FFFFFF"/>
          <w:sz w:val="28"/>
          <w:szCs w:val="28"/>
          <w:u w:val="single"/>
          <w:lang w:val="uk-UA"/>
        </w:rPr>
        <w:t>.</w:t>
      </w:r>
    </w:p>
    <w:p w:rsidR="002B0B2C" w:rsidRPr="004C33FA" w:rsidRDefault="002B0B2C" w:rsidP="002B0B2C">
      <w:pPr>
        <w:ind w:right="-283"/>
        <w:jc w:val="both"/>
        <w:rPr>
          <w:sz w:val="28"/>
          <w:szCs w:val="28"/>
          <w:lang w:val="uk-UA"/>
        </w:rPr>
      </w:pPr>
    </w:p>
    <w:p w:rsidR="002B0B2C" w:rsidRPr="004C33FA" w:rsidRDefault="002B0B2C" w:rsidP="002B0B2C">
      <w:pPr>
        <w:ind w:right="-283"/>
        <w:jc w:val="both"/>
        <w:rPr>
          <w:sz w:val="28"/>
          <w:szCs w:val="28"/>
          <w:lang w:val="uk-UA"/>
        </w:rPr>
      </w:pPr>
      <w:r w:rsidRPr="004C33FA">
        <w:rPr>
          <w:sz w:val="28"/>
          <w:szCs w:val="28"/>
          <w:lang w:val="uk-UA"/>
        </w:rPr>
        <w:t xml:space="preserve">керівник роботи </w:t>
      </w:r>
      <w:r w:rsidRPr="004C33FA">
        <w:rPr>
          <w:sz w:val="28"/>
          <w:szCs w:val="28"/>
          <w:u w:val="single"/>
          <w:lang w:val="uk-UA"/>
        </w:rPr>
        <w:t xml:space="preserve">      </w:t>
      </w:r>
      <w:proofErr w:type="spellStart"/>
      <w:r w:rsidRPr="004C33FA">
        <w:rPr>
          <w:sz w:val="28"/>
          <w:szCs w:val="28"/>
          <w:u w:val="single"/>
          <w:lang w:val="uk-UA"/>
        </w:rPr>
        <w:t>Дудін</w:t>
      </w:r>
      <w:proofErr w:type="spellEnd"/>
      <w:r w:rsidRPr="004C33FA">
        <w:rPr>
          <w:sz w:val="28"/>
          <w:szCs w:val="28"/>
          <w:u w:val="single"/>
          <w:lang w:val="uk-UA"/>
        </w:rPr>
        <w:t xml:space="preserve"> Володимир Юрійович, </w:t>
      </w:r>
      <w:proofErr w:type="spellStart"/>
      <w:r w:rsidRPr="004C33FA">
        <w:rPr>
          <w:sz w:val="28"/>
          <w:szCs w:val="28"/>
          <w:u w:val="single"/>
          <w:lang w:val="uk-UA"/>
        </w:rPr>
        <w:t>к.т.н</w:t>
      </w:r>
      <w:proofErr w:type="spellEnd"/>
      <w:r w:rsidRPr="004C33FA">
        <w:rPr>
          <w:sz w:val="28"/>
          <w:szCs w:val="28"/>
          <w:u w:val="single"/>
          <w:lang w:val="uk-UA"/>
        </w:rPr>
        <w:t xml:space="preserve">., доцент                        </w:t>
      </w:r>
      <w:r w:rsidRPr="004C33FA">
        <w:rPr>
          <w:color w:val="FFFFFF"/>
          <w:sz w:val="28"/>
          <w:szCs w:val="28"/>
          <w:u w:val="single"/>
          <w:lang w:val="uk-UA"/>
        </w:rPr>
        <w:t>.</w:t>
      </w:r>
    </w:p>
    <w:p w:rsidR="002B0B2C" w:rsidRPr="004C33FA" w:rsidRDefault="002B0B2C" w:rsidP="002B0B2C">
      <w:pPr>
        <w:ind w:right="-283"/>
        <w:jc w:val="center"/>
        <w:rPr>
          <w:sz w:val="16"/>
          <w:szCs w:val="16"/>
          <w:lang w:val="uk-UA"/>
        </w:rPr>
      </w:pPr>
      <w:r w:rsidRPr="004C33FA">
        <w:rPr>
          <w:sz w:val="16"/>
          <w:szCs w:val="16"/>
          <w:lang w:val="uk-UA"/>
        </w:rPr>
        <w:t xml:space="preserve">                                                           ( прізвище, ім’я, по батькові, науковий ступінь, вчене звання)</w:t>
      </w:r>
    </w:p>
    <w:p w:rsidR="002B0B2C" w:rsidRPr="004C33FA" w:rsidRDefault="002B0B2C" w:rsidP="002B0B2C">
      <w:pPr>
        <w:ind w:right="-283"/>
        <w:rPr>
          <w:sz w:val="28"/>
          <w:szCs w:val="28"/>
          <w:lang w:val="uk-UA"/>
        </w:rPr>
      </w:pPr>
    </w:p>
    <w:p w:rsidR="002B0B2C" w:rsidRPr="004C33FA" w:rsidRDefault="002B0B2C" w:rsidP="002B0B2C">
      <w:pPr>
        <w:ind w:right="-283"/>
        <w:rPr>
          <w:sz w:val="28"/>
          <w:szCs w:val="28"/>
          <w:lang w:val="uk-UA"/>
        </w:rPr>
      </w:pPr>
      <w:r w:rsidRPr="004C33FA">
        <w:rPr>
          <w:sz w:val="28"/>
          <w:szCs w:val="28"/>
          <w:lang w:val="uk-UA"/>
        </w:rPr>
        <w:t>затверджені наказом вищого навчального закладу від</w:t>
      </w:r>
    </w:p>
    <w:p w:rsidR="002B0B2C" w:rsidRPr="00F82AA8" w:rsidRDefault="00F82AA8" w:rsidP="002B0B2C">
      <w:pPr>
        <w:ind w:right="-283"/>
        <w:rPr>
          <w:sz w:val="28"/>
          <w:szCs w:val="28"/>
          <w:u w:val="single"/>
          <w:lang w:val="uk-UA"/>
        </w:rPr>
      </w:pPr>
      <w:r w:rsidRPr="00F82AA8">
        <w:rPr>
          <w:sz w:val="28"/>
          <w:szCs w:val="28"/>
          <w:lang w:val="uk-UA"/>
        </w:rPr>
        <w:t>«25» листопада  2020 року №  2958</w:t>
      </w:r>
    </w:p>
    <w:p w:rsidR="002B0B2C" w:rsidRPr="004C33FA" w:rsidRDefault="002B0B2C" w:rsidP="002B0B2C">
      <w:pPr>
        <w:ind w:right="-283"/>
        <w:rPr>
          <w:sz w:val="28"/>
          <w:szCs w:val="28"/>
          <w:lang w:val="uk-UA"/>
        </w:rPr>
      </w:pPr>
    </w:p>
    <w:p w:rsidR="002B0B2C" w:rsidRPr="004C33FA" w:rsidRDefault="002B0B2C" w:rsidP="002B0B2C">
      <w:pPr>
        <w:ind w:right="-283"/>
        <w:jc w:val="both"/>
        <w:rPr>
          <w:sz w:val="28"/>
          <w:szCs w:val="28"/>
          <w:u w:val="single"/>
          <w:lang w:val="uk-UA"/>
        </w:rPr>
      </w:pPr>
      <w:r w:rsidRPr="004C33FA">
        <w:rPr>
          <w:sz w:val="28"/>
          <w:szCs w:val="28"/>
          <w:lang w:val="uk-UA"/>
        </w:rPr>
        <w:t>2. Строк подання студентом роботи</w:t>
      </w:r>
      <w:r w:rsidRPr="004C33FA">
        <w:rPr>
          <w:sz w:val="28"/>
          <w:szCs w:val="28"/>
          <w:u w:val="single"/>
          <w:lang w:val="uk-UA"/>
        </w:rPr>
        <w:t xml:space="preserve">      0</w:t>
      </w:r>
      <w:r w:rsidR="00DF1CBC">
        <w:rPr>
          <w:sz w:val="28"/>
          <w:szCs w:val="28"/>
          <w:u w:val="single"/>
          <w:lang w:val="uk-UA"/>
        </w:rPr>
        <w:t>8</w:t>
      </w:r>
      <w:r w:rsidRPr="004C33FA">
        <w:rPr>
          <w:sz w:val="28"/>
          <w:szCs w:val="28"/>
          <w:u w:val="single"/>
          <w:lang w:val="uk-UA"/>
        </w:rPr>
        <w:t>.</w:t>
      </w:r>
      <w:r w:rsidR="00DF1CBC">
        <w:rPr>
          <w:sz w:val="28"/>
          <w:szCs w:val="28"/>
          <w:u w:val="single"/>
          <w:lang w:val="uk-UA"/>
        </w:rPr>
        <w:t>02</w:t>
      </w:r>
      <w:r w:rsidRPr="004C33FA">
        <w:rPr>
          <w:sz w:val="28"/>
          <w:szCs w:val="28"/>
          <w:u w:val="single"/>
          <w:lang w:val="uk-UA"/>
        </w:rPr>
        <w:t>.202</w:t>
      </w:r>
      <w:r w:rsidR="00DF1CBC">
        <w:rPr>
          <w:sz w:val="28"/>
          <w:szCs w:val="28"/>
          <w:u w:val="single"/>
          <w:lang w:val="uk-UA"/>
        </w:rPr>
        <w:t>1</w:t>
      </w:r>
      <w:r w:rsidRPr="004C33FA">
        <w:rPr>
          <w:sz w:val="28"/>
          <w:szCs w:val="28"/>
          <w:u w:val="single"/>
          <w:lang w:val="uk-UA"/>
        </w:rPr>
        <w:t xml:space="preserve"> р.                                              </w:t>
      </w:r>
      <w:r w:rsidRPr="004C33FA">
        <w:rPr>
          <w:color w:val="FFFFFF"/>
          <w:sz w:val="28"/>
          <w:szCs w:val="28"/>
          <w:u w:val="single"/>
          <w:lang w:val="uk-UA"/>
        </w:rPr>
        <w:t xml:space="preserve"> .</w:t>
      </w:r>
    </w:p>
    <w:p w:rsidR="002B0B2C" w:rsidRPr="004C33FA" w:rsidRDefault="002B0B2C" w:rsidP="002B0B2C">
      <w:pPr>
        <w:ind w:right="-283"/>
        <w:jc w:val="both"/>
        <w:rPr>
          <w:sz w:val="28"/>
          <w:szCs w:val="28"/>
          <w:lang w:val="uk-UA"/>
        </w:rPr>
      </w:pPr>
    </w:p>
    <w:p w:rsidR="002B0B2C" w:rsidRPr="004C33FA" w:rsidRDefault="002B0B2C" w:rsidP="002B0B2C">
      <w:pPr>
        <w:ind w:right="140"/>
        <w:jc w:val="both"/>
        <w:rPr>
          <w:sz w:val="28"/>
          <w:szCs w:val="28"/>
          <w:u w:val="single"/>
          <w:lang w:val="uk-UA"/>
        </w:rPr>
      </w:pPr>
      <w:r w:rsidRPr="004C33FA">
        <w:rPr>
          <w:sz w:val="28"/>
          <w:szCs w:val="28"/>
          <w:lang w:val="uk-UA"/>
        </w:rPr>
        <w:t xml:space="preserve">3. Вихідні дані до роботи  </w:t>
      </w:r>
      <w:r w:rsidRPr="004C33FA">
        <w:rPr>
          <w:sz w:val="28"/>
          <w:szCs w:val="28"/>
          <w:u w:val="single"/>
          <w:lang w:val="uk-UA"/>
        </w:rPr>
        <w:t xml:space="preserve"> </w:t>
      </w:r>
      <w:r w:rsidR="008D4017" w:rsidRPr="004C33FA">
        <w:rPr>
          <w:sz w:val="28"/>
          <w:szCs w:val="28"/>
          <w:u w:val="single"/>
          <w:lang w:val="uk-UA"/>
        </w:rPr>
        <w:t xml:space="preserve">Аналіз стану питання процесів та обладнання для доїння корів </w:t>
      </w:r>
      <w:r w:rsidR="00DF1CBC">
        <w:rPr>
          <w:sz w:val="28"/>
          <w:szCs w:val="28"/>
          <w:u w:val="single"/>
          <w:lang w:val="uk-UA"/>
        </w:rPr>
        <w:t>та, зокрема, вакуумних систем</w:t>
      </w:r>
      <w:r w:rsidR="008D4017" w:rsidRPr="004C33FA">
        <w:rPr>
          <w:sz w:val="28"/>
          <w:szCs w:val="28"/>
          <w:u w:val="single"/>
          <w:lang w:val="uk-UA"/>
        </w:rPr>
        <w:t>. Патентний пошук, аналіз літературних джерел, останніх досліджень з обраної тематики.</w:t>
      </w:r>
      <w:r w:rsidRPr="004C33FA">
        <w:rPr>
          <w:sz w:val="28"/>
          <w:szCs w:val="28"/>
          <w:u w:val="single"/>
          <w:lang w:val="uk-UA"/>
        </w:rPr>
        <w:t xml:space="preserve">                              </w:t>
      </w:r>
    </w:p>
    <w:p w:rsidR="002B0B2C" w:rsidRPr="004C33FA" w:rsidRDefault="002B0B2C" w:rsidP="002B0B2C">
      <w:pPr>
        <w:ind w:right="-283"/>
        <w:jc w:val="both"/>
        <w:rPr>
          <w:sz w:val="28"/>
          <w:szCs w:val="28"/>
          <w:u w:val="single"/>
          <w:lang w:val="uk-UA"/>
        </w:rPr>
      </w:pPr>
    </w:p>
    <w:p w:rsidR="002B0B2C" w:rsidRPr="00F6284A" w:rsidRDefault="002B0B2C" w:rsidP="00F6284A">
      <w:pPr>
        <w:ind w:right="-1"/>
        <w:jc w:val="both"/>
        <w:rPr>
          <w:sz w:val="28"/>
          <w:szCs w:val="28"/>
          <w:u w:val="single"/>
          <w:lang w:val="uk-UA"/>
        </w:rPr>
      </w:pPr>
      <w:r w:rsidRPr="00F6284A">
        <w:rPr>
          <w:sz w:val="28"/>
          <w:szCs w:val="28"/>
          <w:lang w:val="uk-UA"/>
        </w:rPr>
        <w:t xml:space="preserve">4. Зміст розрахунково-пояснювальної записки (перелік питань, які потрібно розробити)  </w:t>
      </w:r>
      <w:r w:rsidRPr="00F6284A">
        <w:rPr>
          <w:sz w:val="28"/>
          <w:szCs w:val="28"/>
          <w:u w:val="single"/>
          <w:lang w:val="uk-UA"/>
        </w:rPr>
        <w:t xml:space="preserve">1. </w:t>
      </w:r>
      <w:r w:rsidR="00E80424" w:rsidRPr="00F6284A">
        <w:rPr>
          <w:sz w:val="28"/>
          <w:szCs w:val="28"/>
          <w:u w:val="single"/>
          <w:lang w:val="uk-UA"/>
        </w:rPr>
        <w:t>Стан питання. Мета і завдання дослідження</w:t>
      </w:r>
      <w:r w:rsidRPr="00F6284A">
        <w:rPr>
          <w:sz w:val="28"/>
          <w:szCs w:val="28"/>
          <w:u w:val="single"/>
          <w:lang w:val="uk-UA"/>
        </w:rPr>
        <w:t xml:space="preserve">. 2. </w:t>
      </w:r>
      <w:r w:rsidR="00F6284A" w:rsidRPr="00F6284A">
        <w:rPr>
          <w:sz w:val="28"/>
          <w:szCs w:val="28"/>
          <w:u w:val="single"/>
          <w:lang w:val="uk-UA"/>
        </w:rPr>
        <w:t xml:space="preserve">Теоретичне </w:t>
      </w:r>
      <w:proofErr w:type="spellStart"/>
      <w:r w:rsidR="00F6284A" w:rsidRPr="00F6284A">
        <w:rPr>
          <w:sz w:val="28"/>
          <w:szCs w:val="28"/>
          <w:u w:val="single"/>
          <w:lang w:val="uk-UA"/>
        </w:rPr>
        <w:t>обгрунтування</w:t>
      </w:r>
      <w:proofErr w:type="spellEnd"/>
      <w:r w:rsidR="00F6284A" w:rsidRPr="00F6284A">
        <w:rPr>
          <w:sz w:val="28"/>
          <w:szCs w:val="28"/>
          <w:u w:val="single"/>
          <w:lang w:val="uk-UA"/>
        </w:rPr>
        <w:t xml:space="preserve"> енергозберігаючої вакуумної системи</w:t>
      </w:r>
      <w:r w:rsidRPr="00F6284A">
        <w:rPr>
          <w:bCs/>
          <w:sz w:val="28"/>
          <w:szCs w:val="28"/>
          <w:u w:val="single"/>
          <w:lang w:val="uk-UA"/>
        </w:rPr>
        <w:t xml:space="preserve">. 3. </w:t>
      </w:r>
      <w:r w:rsidR="00F6284A" w:rsidRPr="00F6284A">
        <w:rPr>
          <w:bCs/>
          <w:sz w:val="28"/>
          <w:szCs w:val="28"/>
          <w:u w:val="single"/>
          <w:lang w:val="uk-UA"/>
        </w:rPr>
        <w:t>Експериментальні дослідження енергозберігаючої вакуумної системи</w:t>
      </w:r>
      <w:r w:rsidRPr="00F6284A">
        <w:rPr>
          <w:bCs/>
          <w:sz w:val="28"/>
          <w:szCs w:val="28"/>
          <w:u w:val="single"/>
          <w:lang w:val="uk-UA"/>
        </w:rPr>
        <w:t xml:space="preserve">. 4. </w:t>
      </w:r>
      <w:r w:rsidRPr="00F6284A">
        <w:rPr>
          <w:sz w:val="28"/>
          <w:szCs w:val="28"/>
          <w:u w:val="single"/>
          <w:lang w:val="uk-UA"/>
        </w:rPr>
        <w:t xml:space="preserve">Охорона праці та безпека в надзвичайних ситуаціях. 5. </w:t>
      </w:r>
      <w:r w:rsidR="00F6284A" w:rsidRPr="00F6284A">
        <w:rPr>
          <w:sz w:val="28"/>
          <w:szCs w:val="28"/>
          <w:u w:val="single"/>
          <w:lang w:val="uk-UA"/>
        </w:rPr>
        <w:t>Техніко-економічна оцінка удосконаленої вакуумної системи</w:t>
      </w:r>
      <w:r w:rsidRPr="00F6284A">
        <w:rPr>
          <w:sz w:val="28"/>
          <w:szCs w:val="28"/>
          <w:u w:val="single"/>
          <w:lang w:val="uk-UA"/>
        </w:rPr>
        <w:t>. Загальні висновки. Бібліографічний список</w:t>
      </w:r>
      <w:r w:rsidR="00F6284A" w:rsidRPr="00F6284A">
        <w:rPr>
          <w:sz w:val="28"/>
          <w:szCs w:val="28"/>
          <w:u w:val="single"/>
          <w:lang w:val="uk-UA"/>
        </w:rPr>
        <w:t xml:space="preserve">                     </w:t>
      </w:r>
      <w:r w:rsidRPr="00F6284A">
        <w:rPr>
          <w:sz w:val="28"/>
          <w:szCs w:val="28"/>
          <w:u w:val="single"/>
          <w:lang w:val="uk-UA"/>
        </w:rPr>
        <w:t xml:space="preserve">                .</w:t>
      </w:r>
    </w:p>
    <w:p w:rsidR="00F6284A" w:rsidRPr="00F6284A" w:rsidRDefault="00F6284A" w:rsidP="00F6284A">
      <w:pPr>
        <w:ind w:right="-1"/>
        <w:jc w:val="both"/>
        <w:rPr>
          <w:sz w:val="28"/>
          <w:szCs w:val="28"/>
          <w:u w:val="single"/>
          <w:lang w:val="uk-UA"/>
        </w:rPr>
      </w:pPr>
    </w:p>
    <w:p w:rsidR="002B0B2C" w:rsidRPr="00F82AA8" w:rsidRDefault="002B0B2C" w:rsidP="002B0B2C">
      <w:pPr>
        <w:ind w:left="-993" w:right="567"/>
        <w:jc w:val="both"/>
        <w:rPr>
          <w:sz w:val="28"/>
          <w:szCs w:val="28"/>
          <w:lang w:val="uk-UA"/>
        </w:rPr>
      </w:pPr>
      <w:r w:rsidRPr="00F82AA8">
        <w:rPr>
          <w:sz w:val="28"/>
          <w:szCs w:val="28"/>
          <w:lang w:val="uk-UA"/>
        </w:rPr>
        <w:lastRenderedPageBreak/>
        <w:t xml:space="preserve">5. Перелік демонстраційного матеріалу </w:t>
      </w:r>
    </w:p>
    <w:p w:rsidR="002B0B2C" w:rsidRPr="0072074B" w:rsidRDefault="002B0B2C" w:rsidP="002B0B2C">
      <w:pPr>
        <w:ind w:left="-993" w:right="567"/>
        <w:jc w:val="both"/>
        <w:rPr>
          <w:b/>
          <w:sz w:val="28"/>
          <w:szCs w:val="28"/>
          <w:lang w:val="uk-UA"/>
        </w:rPr>
      </w:pPr>
      <w:r w:rsidRPr="0072074B">
        <w:rPr>
          <w:sz w:val="28"/>
          <w:szCs w:val="28"/>
          <w:u w:val="single"/>
          <w:lang w:val="uk-UA"/>
        </w:rPr>
        <w:t>1. Мета і задачі досліджень. Аналіз (2 аркуші, А4). 2.Теоретичні дослідження (</w:t>
      </w:r>
      <w:r w:rsidR="00E80424" w:rsidRPr="0072074B">
        <w:rPr>
          <w:sz w:val="28"/>
          <w:szCs w:val="28"/>
          <w:u w:val="single"/>
          <w:lang w:val="uk-UA"/>
        </w:rPr>
        <w:t>3</w:t>
      </w:r>
      <w:r w:rsidRPr="0072074B">
        <w:rPr>
          <w:sz w:val="28"/>
          <w:szCs w:val="28"/>
          <w:u w:val="single"/>
          <w:lang w:val="uk-UA"/>
        </w:rPr>
        <w:t xml:space="preserve"> аркуші, А4). 3. Експериментальні дослідження (</w:t>
      </w:r>
      <w:r w:rsidR="00E80424" w:rsidRPr="0072074B">
        <w:rPr>
          <w:sz w:val="28"/>
          <w:szCs w:val="28"/>
          <w:u w:val="single"/>
          <w:lang w:val="uk-UA"/>
        </w:rPr>
        <w:t>3</w:t>
      </w:r>
      <w:r w:rsidRPr="0072074B">
        <w:rPr>
          <w:sz w:val="28"/>
          <w:szCs w:val="28"/>
          <w:u w:val="single"/>
          <w:lang w:val="uk-UA"/>
        </w:rPr>
        <w:t xml:space="preserve"> аркуші, А4). 4.  Охорона праці (1 аркуш, А4). 5. Економічні показники (1 аркуш, А4). 6. Висновки (1 аркуш, А4)                                                                                                                                  .                    </w:t>
      </w:r>
    </w:p>
    <w:p w:rsidR="002B0B2C" w:rsidRPr="004C33FA" w:rsidRDefault="002B0B2C" w:rsidP="002B0B2C">
      <w:pPr>
        <w:ind w:left="-993" w:right="567"/>
        <w:jc w:val="both"/>
        <w:rPr>
          <w:sz w:val="28"/>
          <w:szCs w:val="28"/>
          <w:lang w:val="uk-UA"/>
        </w:rPr>
      </w:pPr>
    </w:p>
    <w:p w:rsidR="002B0B2C" w:rsidRPr="004C33FA" w:rsidRDefault="002B0B2C" w:rsidP="002B0B2C">
      <w:pPr>
        <w:ind w:left="-993" w:right="567"/>
        <w:jc w:val="both"/>
        <w:rPr>
          <w:sz w:val="28"/>
          <w:szCs w:val="28"/>
          <w:lang w:val="uk-UA"/>
        </w:rPr>
      </w:pPr>
      <w:r w:rsidRPr="004C33FA">
        <w:rPr>
          <w:sz w:val="28"/>
          <w:szCs w:val="28"/>
          <w:lang w:val="uk-UA"/>
        </w:rPr>
        <w:t>6. Консультанти розділів роботи</w:t>
      </w:r>
    </w:p>
    <w:p w:rsidR="002B0B2C" w:rsidRPr="004C33FA" w:rsidRDefault="002B0B2C" w:rsidP="002B0B2C">
      <w:pPr>
        <w:ind w:right="-283"/>
        <w:jc w:val="both"/>
        <w:rPr>
          <w:sz w:val="28"/>
          <w:szCs w:val="28"/>
          <w:lang w:val="uk-UA"/>
        </w:rPr>
      </w:pPr>
    </w:p>
    <w:tbl>
      <w:tblPr>
        <w:tblW w:w="9852" w:type="dxa"/>
        <w:tblInd w:w="-8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235"/>
        <w:gridCol w:w="3465"/>
        <w:gridCol w:w="2076"/>
        <w:gridCol w:w="2076"/>
      </w:tblGrid>
      <w:tr w:rsidR="002B0B2C" w:rsidRPr="004C33FA" w:rsidTr="00A95301">
        <w:tc>
          <w:tcPr>
            <w:tcW w:w="2235" w:type="dxa"/>
            <w:vMerge w:val="restart"/>
            <w:shd w:val="clear" w:color="auto" w:fill="auto"/>
            <w:vAlign w:val="center"/>
          </w:tcPr>
          <w:p w:rsidR="002B0B2C" w:rsidRPr="004C33FA" w:rsidRDefault="002B0B2C" w:rsidP="000E4956">
            <w:pPr>
              <w:ind w:right="-283"/>
              <w:jc w:val="center"/>
              <w:rPr>
                <w:sz w:val="28"/>
                <w:szCs w:val="28"/>
                <w:lang w:val="uk-UA"/>
              </w:rPr>
            </w:pPr>
            <w:r w:rsidRPr="004C33FA">
              <w:rPr>
                <w:sz w:val="28"/>
                <w:szCs w:val="28"/>
                <w:lang w:val="uk-UA"/>
              </w:rPr>
              <w:t>Розділ</w:t>
            </w:r>
          </w:p>
        </w:tc>
        <w:tc>
          <w:tcPr>
            <w:tcW w:w="3465" w:type="dxa"/>
            <w:vMerge w:val="restart"/>
            <w:shd w:val="clear" w:color="auto" w:fill="auto"/>
            <w:vAlign w:val="center"/>
          </w:tcPr>
          <w:p w:rsidR="002B0B2C" w:rsidRPr="004C33FA" w:rsidRDefault="002B0B2C" w:rsidP="000E4956">
            <w:pPr>
              <w:ind w:right="-283"/>
              <w:jc w:val="center"/>
              <w:rPr>
                <w:sz w:val="28"/>
                <w:szCs w:val="28"/>
                <w:lang w:val="uk-UA"/>
              </w:rPr>
            </w:pPr>
            <w:r w:rsidRPr="004C33FA">
              <w:rPr>
                <w:sz w:val="28"/>
                <w:szCs w:val="28"/>
                <w:lang w:val="uk-UA"/>
              </w:rPr>
              <w:t>Прізвище, ініціали та посада</w:t>
            </w:r>
          </w:p>
          <w:p w:rsidR="002B0B2C" w:rsidRPr="004C33FA" w:rsidRDefault="002B0B2C" w:rsidP="000E4956">
            <w:pPr>
              <w:ind w:right="-283"/>
              <w:jc w:val="center"/>
              <w:rPr>
                <w:sz w:val="28"/>
                <w:szCs w:val="28"/>
                <w:lang w:val="uk-UA"/>
              </w:rPr>
            </w:pPr>
            <w:r w:rsidRPr="004C33FA">
              <w:rPr>
                <w:sz w:val="28"/>
                <w:szCs w:val="28"/>
                <w:lang w:val="uk-UA"/>
              </w:rPr>
              <w:t>консультанта</w:t>
            </w:r>
          </w:p>
        </w:tc>
        <w:tc>
          <w:tcPr>
            <w:tcW w:w="4152" w:type="dxa"/>
            <w:gridSpan w:val="2"/>
            <w:shd w:val="clear" w:color="auto" w:fill="auto"/>
            <w:vAlign w:val="center"/>
          </w:tcPr>
          <w:p w:rsidR="002B0B2C" w:rsidRPr="004C33FA" w:rsidRDefault="002B0B2C" w:rsidP="000E4956">
            <w:pPr>
              <w:ind w:right="-283"/>
              <w:jc w:val="center"/>
              <w:rPr>
                <w:sz w:val="28"/>
                <w:szCs w:val="28"/>
                <w:lang w:val="uk-UA"/>
              </w:rPr>
            </w:pPr>
            <w:r w:rsidRPr="004C33FA">
              <w:rPr>
                <w:sz w:val="28"/>
                <w:szCs w:val="28"/>
                <w:lang w:val="uk-UA"/>
              </w:rPr>
              <w:t>Підпис, дата</w:t>
            </w:r>
          </w:p>
        </w:tc>
      </w:tr>
      <w:tr w:rsidR="002B0B2C" w:rsidRPr="004C33FA" w:rsidTr="00A95301">
        <w:tc>
          <w:tcPr>
            <w:tcW w:w="2235" w:type="dxa"/>
            <w:vMerge/>
            <w:shd w:val="clear" w:color="auto" w:fill="auto"/>
            <w:vAlign w:val="center"/>
          </w:tcPr>
          <w:p w:rsidR="002B0B2C" w:rsidRPr="004C33FA" w:rsidRDefault="002B0B2C" w:rsidP="000E4956">
            <w:pPr>
              <w:ind w:right="-283"/>
              <w:jc w:val="center"/>
              <w:rPr>
                <w:sz w:val="28"/>
                <w:szCs w:val="28"/>
                <w:lang w:val="uk-UA"/>
              </w:rPr>
            </w:pPr>
          </w:p>
        </w:tc>
        <w:tc>
          <w:tcPr>
            <w:tcW w:w="3465" w:type="dxa"/>
            <w:vMerge/>
            <w:shd w:val="clear" w:color="auto" w:fill="auto"/>
            <w:vAlign w:val="center"/>
          </w:tcPr>
          <w:p w:rsidR="002B0B2C" w:rsidRPr="004C33FA" w:rsidRDefault="002B0B2C" w:rsidP="000E4956">
            <w:pPr>
              <w:ind w:right="-283"/>
              <w:jc w:val="center"/>
              <w:rPr>
                <w:sz w:val="28"/>
                <w:szCs w:val="28"/>
                <w:lang w:val="uk-UA"/>
              </w:rPr>
            </w:pPr>
          </w:p>
        </w:tc>
        <w:tc>
          <w:tcPr>
            <w:tcW w:w="2076" w:type="dxa"/>
            <w:shd w:val="clear" w:color="auto" w:fill="auto"/>
            <w:vAlign w:val="center"/>
          </w:tcPr>
          <w:p w:rsidR="002B0B2C" w:rsidRPr="004C33FA" w:rsidRDefault="002B0B2C" w:rsidP="000E4956">
            <w:pPr>
              <w:jc w:val="center"/>
              <w:rPr>
                <w:sz w:val="28"/>
                <w:szCs w:val="28"/>
                <w:lang w:val="uk-UA"/>
              </w:rPr>
            </w:pPr>
            <w:r w:rsidRPr="004C33FA">
              <w:rPr>
                <w:sz w:val="28"/>
                <w:szCs w:val="28"/>
                <w:lang w:val="uk-UA"/>
              </w:rPr>
              <w:t xml:space="preserve">завдання </w:t>
            </w:r>
          </w:p>
          <w:p w:rsidR="002B0B2C" w:rsidRPr="004C33FA" w:rsidRDefault="002B0B2C" w:rsidP="000E4956">
            <w:pPr>
              <w:jc w:val="center"/>
              <w:rPr>
                <w:sz w:val="28"/>
                <w:szCs w:val="28"/>
                <w:lang w:val="uk-UA"/>
              </w:rPr>
            </w:pPr>
            <w:r w:rsidRPr="004C33FA">
              <w:rPr>
                <w:sz w:val="28"/>
                <w:szCs w:val="28"/>
                <w:lang w:val="uk-UA"/>
              </w:rPr>
              <w:t>видав</w:t>
            </w:r>
          </w:p>
        </w:tc>
        <w:tc>
          <w:tcPr>
            <w:tcW w:w="2076" w:type="dxa"/>
            <w:shd w:val="clear" w:color="auto" w:fill="auto"/>
            <w:vAlign w:val="center"/>
          </w:tcPr>
          <w:p w:rsidR="002B0B2C" w:rsidRPr="004C33FA" w:rsidRDefault="002B0B2C" w:rsidP="000E4956">
            <w:pPr>
              <w:jc w:val="center"/>
              <w:rPr>
                <w:sz w:val="28"/>
                <w:szCs w:val="28"/>
                <w:lang w:val="uk-UA"/>
              </w:rPr>
            </w:pPr>
            <w:r w:rsidRPr="004C33FA">
              <w:rPr>
                <w:sz w:val="28"/>
                <w:szCs w:val="28"/>
                <w:lang w:val="uk-UA"/>
              </w:rPr>
              <w:t>завдання</w:t>
            </w:r>
          </w:p>
          <w:p w:rsidR="002B0B2C" w:rsidRPr="004C33FA" w:rsidRDefault="002B0B2C" w:rsidP="000E4956">
            <w:pPr>
              <w:jc w:val="center"/>
              <w:rPr>
                <w:sz w:val="28"/>
                <w:szCs w:val="28"/>
                <w:lang w:val="uk-UA"/>
              </w:rPr>
            </w:pPr>
            <w:r w:rsidRPr="004C33FA">
              <w:rPr>
                <w:sz w:val="28"/>
                <w:szCs w:val="28"/>
                <w:lang w:val="uk-UA"/>
              </w:rPr>
              <w:t>прийняв</w:t>
            </w:r>
          </w:p>
        </w:tc>
      </w:tr>
      <w:tr w:rsidR="002B0B2C" w:rsidRPr="004C33FA" w:rsidTr="00A95301">
        <w:tc>
          <w:tcPr>
            <w:tcW w:w="2235" w:type="dxa"/>
            <w:shd w:val="clear" w:color="auto" w:fill="auto"/>
          </w:tcPr>
          <w:p w:rsidR="002B0B2C" w:rsidRPr="004C33FA" w:rsidRDefault="002B0B2C" w:rsidP="000E4956">
            <w:pPr>
              <w:ind w:right="-283"/>
              <w:jc w:val="center"/>
              <w:rPr>
                <w:sz w:val="28"/>
                <w:szCs w:val="28"/>
                <w:lang w:val="uk-UA"/>
              </w:rPr>
            </w:pPr>
            <w:r w:rsidRPr="004C33FA">
              <w:rPr>
                <w:sz w:val="28"/>
                <w:szCs w:val="28"/>
                <w:lang w:val="uk-UA"/>
              </w:rPr>
              <w:t>1</w:t>
            </w:r>
          </w:p>
        </w:tc>
        <w:tc>
          <w:tcPr>
            <w:tcW w:w="3465" w:type="dxa"/>
            <w:shd w:val="clear" w:color="auto" w:fill="auto"/>
          </w:tcPr>
          <w:p w:rsidR="002B0B2C" w:rsidRPr="004C33FA" w:rsidRDefault="002B0B2C" w:rsidP="000E4956">
            <w:pPr>
              <w:rPr>
                <w:sz w:val="28"/>
                <w:szCs w:val="28"/>
                <w:lang w:val="uk-UA"/>
              </w:rPr>
            </w:pPr>
            <w:proofErr w:type="spellStart"/>
            <w:r w:rsidRPr="004C33FA">
              <w:rPr>
                <w:sz w:val="28"/>
                <w:szCs w:val="28"/>
                <w:lang w:val="uk-UA"/>
              </w:rPr>
              <w:t>Дудін</w:t>
            </w:r>
            <w:proofErr w:type="spellEnd"/>
            <w:r w:rsidRPr="004C33FA">
              <w:rPr>
                <w:sz w:val="28"/>
                <w:szCs w:val="28"/>
                <w:lang w:val="uk-UA"/>
              </w:rPr>
              <w:t xml:space="preserve"> В.Ю., доцент</w:t>
            </w:r>
          </w:p>
        </w:tc>
        <w:tc>
          <w:tcPr>
            <w:tcW w:w="2076" w:type="dxa"/>
            <w:shd w:val="clear" w:color="auto" w:fill="auto"/>
          </w:tcPr>
          <w:p w:rsidR="002B0B2C" w:rsidRPr="004C33FA" w:rsidRDefault="002B0B2C" w:rsidP="000E4956">
            <w:pPr>
              <w:jc w:val="center"/>
              <w:rPr>
                <w:b/>
                <w:sz w:val="28"/>
                <w:szCs w:val="28"/>
                <w:lang w:val="uk-UA"/>
              </w:rPr>
            </w:pPr>
          </w:p>
        </w:tc>
        <w:tc>
          <w:tcPr>
            <w:tcW w:w="2076" w:type="dxa"/>
            <w:shd w:val="clear" w:color="auto" w:fill="auto"/>
          </w:tcPr>
          <w:p w:rsidR="002B0B2C" w:rsidRPr="004C33FA" w:rsidRDefault="002B0B2C" w:rsidP="000E4956">
            <w:pPr>
              <w:jc w:val="center"/>
              <w:rPr>
                <w:b/>
                <w:sz w:val="28"/>
                <w:szCs w:val="28"/>
                <w:lang w:val="uk-UA"/>
              </w:rPr>
            </w:pPr>
          </w:p>
        </w:tc>
      </w:tr>
      <w:tr w:rsidR="002B0B2C" w:rsidRPr="004C33FA" w:rsidTr="00A95301">
        <w:tc>
          <w:tcPr>
            <w:tcW w:w="2235" w:type="dxa"/>
            <w:shd w:val="clear" w:color="auto" w:fill="auto"/>
          </w:tcPr>
          <w:p w:rsidR="002B0B2C" w:rsidRPr="004C33FA" w:rsidRDefault="002B0B2C" w:rsidP="000E4956">
            <w:pPr>
              <w:ind w:right="-283"/>
              <w:jc w:val="center"/>
              <w:rPr>
                <w:sz w:val="28"/>
                <w:szCs w:val="28"/>
                <w:lang w:val="uk-UA"/>
              </w:rPr>
            </w:pPr>
            <w:r w:rsidRPr="004C33FA">
              <w:rPr>
                <w:sz w:val="28"/>
                <w:szCs w:val="28"/>
                <w:lang w:val="uk-UA"/>
              </w:rPr>
              <w:t>2</w:t>
            </w:r>
          </w:p>
        </w:tc>
        <w:tc>
          <w:tcPr>
            <w:tcW w:w="3465" w:type="dxa"/>
            <w:shd w:val="clear" w:color="auto" w:fill="auto"/>
          </w:tcPr>
          <w:p w:rsidR="002B0B2C" w:rsidRPr="004C33FA" w:rsidRDefault="002B0B2C" w:rsidP="000E4956">
            <w:pPr>
              <w:rPr>
                <w:sz w:val="28"/>
                <w:szCs w:val="28"/>
                <w:lang w:val="uk-UA"/>
              </w:rPr>
            </w:pPr>
            <w:proofErr w:type="spellStart"/>
            <w:r w:rsidRPr="004C33FA">
              <w:rPr>
                <w:sz w:val="28"/>
                <w:szCs w:val="28"/>
                <w:lang w:val="uk-UA"/>
              </w:rPr>
              <w:t>Дудін</w:t>
            </w:r>
            <w:proofErr w:type="spellEnd"/>
            <w:r w:rsidRPr="004C33FA">
              <w:rPr>
                <w:sz w:val="28"/>
                <w:szCs w:val="28"/>
                <w:lang w:val="uk-UA"/>
              </w:rPr>
              <w:t xml:space="preserve"> В.Ю., доцент</w:t>
            </w:r>
          </w:p>
        </w:tc>
        <w:tc>
          <w:tcPr>
            <w:tcW w:w="2076" w:type="dxa"/>
            <w:shd w:val="clear" w:color="auto" w:fill="auto"/>
          </w:tcPr>
          <w:p w:rsidR="002B0B2C" w:rsidRPr="004C33FA" w:rsidRDefault="002B0B2C" w:rsidP="000E4956">
            <w:pPr>
              <w:jc w:val="center"/>
              <w:rPr>
                <w:b/>
                <w:sz w:val="28"/>
                <w:szCs w:val="28"/>
                <w:lang w:val="uk-UA"/>
              </w:rPr>
            </w:pPr>
          </w:p>
        </w:tc>
        <w:tc>
          <w:tcPr>
            <w:tcW w:w="2076" w:type="dxa"/>
            <w:shd w:val="clear" w:color="auto" w:fill="auto"/>
          </w:tcPr>
          <w:p w:rsidR="002B0B2C" w:rsidRPr="004C33FA" w:rsidRDefault="002B0B2C" w:rsidP="000E4956">
            <w:pPr>
              <w:jc w:val="center"/>
              <w:rPr>
                <w:b/>
                <w:sz w:val="28"/>
                <w:szCs w:val="28"/>
                <w:lang w:val="uk-UA"/>
              </w:rPr>
            </w:pPr>
          </w:p>
        </w:tc>
      </w:tr>
      <w:tr w:rsidR="002B0B2C" w:rsidRPr="004C33FA" w:rsidTr="00A95301">
        <w:tc>
          <w:tcPr>
            <w:tcW w:w="2235" w:type="dxa"/>
            <w:shd w:val="clear" w:color="auto" w:fill="auto"/>
          </w:tcPr>
          <w:p w:rsidR="002B0B2C" w:rsidRPr="004C33FA" w:rsidRDefault="002B0B2C" w:rsidP="000E4956">
            <w:pPr>
              <w:ind w:right="-283"/>
              <w:jc w:val="center"/>
              <w:rPr>
                <w:sz w:val="28"/>
                <w:szCs w:val="28"/>
                <w:lang w:val="uk-UA"/>
              </w:rPr>
            </w:pPr>
            <w:r w:rsidRPr="004C33FA">
              <w:rPr>
                <w:sz w:val="28"/>
                <w:szCs w:val="28"/>
                <w:lang w:val="uk-UA"/>
              </w:rPr>
              <w:t>3</w:t>
            </w:r>
          </w:p>
        </w:tc>
        <w:tc>
          <w:tcPr>
            <w:tcW w:w="3465" w:type="dxa"/>
            <w:shd w:val="clear" w:color="auto" w:fill="auto"/>
          </w:tcPr>
          <w:p w:rsidR="002B0B2C" w:rsidRPr="0072074B" w:rsidRDefault="002B0B2C" w:rsidP="000E4956">
            <w:pPr>
              <w:rPr>
                <w:sz w:val="28"/>
                <w:szCs w:val="28"/>
                <w:lang w:val="uk-UA"/>
              </w:rPr>
            </w:pPr>
            <w:proofErr w:type="spellStart"/>
            <w:r w:rsidRPr="0072074B">
              <w:rPr>
                <w:sz w:val="28"/>
                <w:szCs w:val="28"/>
                <w:lang w:val="uk-UA"/>
              </w:rPr>
              <w:t>Дудін</w:t>
            </w:r>
            <w:proofErr w:type="spellEnd"/>
            <w:r w:rsidRPr="0072074B">
              <w:rPr>
                <w:sz w:val="28"/>
                <w:szCs w:val="28"/>
                <w:lang w:val="uk-UA"/>
              </w:rPr>
              <w:t xml:space="preserve"> В.Ю., доцент</w:t>
            </w:r>
          </w:p>
        </w:tc>
        <w:tc>
          <w:tcPr>
            <w:tcW w:w="2076" w:type="dxa"/>
            <w:shd w:val="clear" w:color="auto" w:fill="auto"/>
          </w:tcPr>
          <w:p w:rsidR="002B0B2C" w:rsidRPr="004C33FA" w:rsidRDefault="002B0B2C" w:rsidP="000E4956">
            <w:pPr>
              <w:jc w:val="center"/>
              <w:rPr>
                <w:b/>
                <w:sz w:val="28"/>
                <w:szCs w:val="28"/>
                <w:lang w:val="uk-UA"/>
              </w:rPr>
            </w:pPr>
          </w:p>
        </w:tc>
        <w:tc>
          <w:tcPr>
            <w:tcW w:w="2076" w:type="dxa"/>
            <w:shd w:val="clear" w:color="auto" w:fill="auto"/>
          </w:tcPr>
          <w:p w:rsidR="002B0B2C" w:rsidRPr="004C33FA" w:rsidRDefault="002B0B2C" w:rsidP="000E4956">
            <w:pPr>
              <w:jc w:val="center"/>
              <w:rPr>
                <w:b/>
                <w:sz w:val="28"/>
                <w:szCs w:val="28"/>
                <w:lang w:val="uk-UA"/>
              </w:rPr>
            </w:pPr>
          </w:p>
        </w:tc>
      </w:tr>
      <w:tr w:rsidR="002B0B2C" w:rsidRPr="004C33FA" w:rsidTr="00A95301">
        <w:tc>
          <w:tcPr>
            <w:tcW w:w="2235" w:type="dxa"/>
            <w:shd w:val="clear" w:color="auto" w:fill="auto"/>
          </w:tcPr>
          <w:p w:rsidR="002B0B2C" w:rsidRPr="004C33FA" w:rsidRDefault="002B0B2C" w:rsidP="000E4956">
            <w:pPr>
              <w:ind w:right="-283"/>
              <w:jc w:val="center"/>
              <w:rPr>
                <w:sz w:val="28"/>
                <w:szCs w:val="28"/>
                <w:lang w:val="uk-UA"/>
              </w:rPr>
            </w:pPr>
            <w:r w:rsidRPr="004C33FA">
              <w:rPr>
                <w:sz w:val="28"/>
                <w:szCs w:val="28"/>
                <w:lang w:val="uk-UA"/>
              </w:rPr>
              <w:t>4</w:t>
            </w:r>
          </w:p>
        </w:tc>
        <w:tc>
          <w:tcPr>
            <w:tcW w:w="3465" w:type="dxa"/>
            <w:shd w:val="clear" w:color="auto" w:fill="auto"/>
          </w:tcPr>
          <w:p w:rsidR="002B0B2C" w:rsidRPr="0072074B" w:rsidRDefault="002B0B2C" w:rsidP="000E4956">
            <w:pPr>
              <w:ind w:right="-283"/>
              <w:rPr>
                <w:sz w:val="28"/>
                <w:szCs w:val="28"/>
                <w:lang w:val="uk-UA"/>
              </w:rPr>
            </w:pPr>
            <w:r w:rsidRPr="0072074B">
              <w:rPr>
                <w:sz w:val="28"/>
                <w:szCs w:val="28"/>
                <w:lang w:val="uk-UA"/>
              </w:rPr>
              <w:t>Кравець В.В., доцент</w:t>
            </w:r>
          </w:p>
        </w:tc>
        <w:tc>
          <w:tcPr>
            <w:tcW w:w="2076" w:type="dxa"/>
            <w:shd w:val="clear" w:color="auto" w:fill="auto"/>
          </w:tcPr>
          <w:p w:rsidR="002B0B2C" w:rsidRPr="004C33FA" w:rsidRDefault="002B0B2C" w:rsidP="000E4956">
            <w:pPr>
              <w:jc w:val="center"/>
              <w:rPr>
                <w:b/>
                <w:sz w:val="28"/>
                <w:szCs w:val="28"/>
                <w:lang w:val="uk-UA"/>
              </w:rPr>
            </w:pPr>
          </w:p>
        </w:tc>
        <w:tc>
          <w:tcPr>
            <w:tcW w:w="2076" w:type="dxa"/>
            <w:shd w:val="clear" w:color="auto" w:fill="auto"/>
          </w:tcPr>
          <w:p w:rsidR="002B0B2C" w:rsidRPr="004C33FA" w:rsidRDefault="002B0B2C" w:rsidP="000E4956">
            <w:pPr>
              <w:jc w:val="center"/>
              <w:rPr>
                <w:b/>
                <w:sz w:val="28"/>
                <w:szCs w:val="28"/>
                <w:lang w:val="uk-UA"/>
              </w:rPr>
            </w:pPr>
          </w:p>
        </w:tc>
      </w:tr>
      <w:tr w:rsidR="002B0B2C" w:rsidRPr="004C33FA" w:rsidTr="00A95301">
        <w:tc>
          <w:tcPr>
            <w:tcW w:w="2235" w:type="dxa"/>
            <w:shd w:val="clear" w:color="auto" w:fill="auto"/>
          </w:tcPr>
          <w:p w:rsidR="002B0B2C" w:rsidRPr="004C33FA" w:rsidRDefault="002B0B2C" w:rsidP="000E4956">
            <w:pPr>
              <w:ind w:right="-283"/>
              <w:jc w:val="center"/>
              <w:rPr>
                <w:sz w:val="28"/>
                <w:szCs w:val="28"/>
                <w:lang w:val="uk-UA"/>
              </w:rPr>
            </w:pPr>
            <w:r w:rsidRPr="004C33FA">
              <w:rPr>
                <w:sz w:val="28"/>
                <w:szCs w:val="28"/>
                <w:lang w:val="uk-UA"/>
              </w:rPr>
              <w:t>5</w:t>
            </w:r>
          </w:p>
        </w:tc>
        <w:tc>
          <w:tcPr>
            <w:tcW w:w="3465" w:type="dxa"/>
            <w:shd w:val="clear" w:color="auto" w:fill="auto"/>
          </w:tcPr>
          <w:p w:rsidR="002B0B2C" w:rsidRPr="0072074B" w:rsidRDefault="002B0B2C" w:rsidP="000E4956">
            <w:pPr>
              <w:ind w:right="-283"/>
              <w:rPr>
                <w:sz w:val="28"/>
                <w:szCs w:val="28"/>
                <w:lang w:val="uk-UA"/>
              </w:rPr>
            </w:pPr>
            <w:proofErr w:type="spellStart"/>
            <w:r w:rsidRPr="0072074B">
              <w:rPr>
                <w:sz w:val="28"/>
                <w:szCs w:val="28"/>
                <w:lang w:val="uk-UA"/>
              </w:rPr>
              <w:t>Вінніченко</w:t>
            </w:r>
            <w:proofErr w:type="spellEnd"/>
            <w:r w:rsidRPr="0072074B">
              <w:rPr>
                <w:sz w:val="28"/>
                <w:szCs w:val="28"/>
                <w:lang w:val="uk-UA"/>
              </w:rPr>
              <w:t xml:space="preserve"> І.І., професор</w:t>
            </w:r>
          </w:p>
        </w:tc>
        <w:tc>
          <w:tcPr>
            <w:tcW w:w="2076" w:type="dxa"/>
            <w:shd w:val="clear" w:color="auto" w:fill="auto"/>
          </w:tcPr>
          <w:p w:rsidR="002B0B2C" w:rsidRPr="004C33FA" w:rsidRDefault="002B0B2C" w:rsidP="000E4956">
            <w:pPr>
              <w:jc w:val="center"/>
              <w:rPr>
                <w:b/>
                <w:sz w:val="28"/>
                <w:szCs w:val="28"/>
                <w:lang w:val="uk-UA"/>
              </w:rPr>
            </w:pPr>
          </w:p>
        </w:tc>
        <w:tc>
          <w:tcPr>
            <w:tcW w:w="2076" w:type="dxa"/>
            <w:shd w:val="clear" w:color="auto" w:fill="auto"/>
          </w:tcPr>
          <w:p w:rsidR="002B0B2C" w:rsidRPr="004C33FA" w:rsidRDefault="002B0B2C" w:rsidP="000E4956">
            <w:pPr>
              <w:jc w:val="center"/>
              <w:rPr>
                <w:b/>
                <w:sz w:val="28"/>
                <w:szCs w:val="28"/>
                <w:lang w:val="uk-UA"/>
              </w:rPr>
            </w:pPr>
          </w:p>
        </w:tc>
      </w:tr>
      <w:tr w:rsidR="002B0B2C" w:rsidRPr="004C33FA" w:rsidTr="00A95301">
        <w:tc>
          <w:tcPr>
            <w:tcW w:w="2235" w:type="dxa"/>
            <w:shd w:val="clear" w:color="auto" w:fill="auto"/>
          </w:tcPr>
          <w:p w:rsidR="002B0B2C" w:rsidRPr="004C33FA" w:rsidRDefault="002B0B2C" w:rsidP="000E4956">
            <w:pPr>
              <w:ind w:right="-283"/>
              <w:rPr>
                <w:sz w:val="28"/>
                <w:szCs w:val="28"/>
                <w:lang w:val="uk-UA"/>
              </w:rPr>
            </w:pPr>
            <w:proofErr w:type="spellStart"/>
            <w:r w:rsidRPr="004C33FA">
              <w:rPr>
                <w:sz w:val="28"/>
                <w:szCs w:val="28"/>
                <w:lang w:val="uk-UA"/>
              </w:rPr>
              <w:t>Нормоконтроль</w:t>
            </w:r>
            <w:proofErr w:type="spellEnd"/>
          </w:p>
        </w:tc>
        <w:tc>
          <w:tcPr>
            <w:tcW w:w="3465" w:type="dxa"/>
            <w:shd w:val="clear" w:color="auto" w:fill="auto"/>
          </w:tcPr>
          <w:p w:rsidR="002B0B2C" w:rsidRPr="004C33FA" w:rsidRDefault="002B0B2C" w:rsidP="000E4956">
            <w:pPr>
              <w:ind w:right="-283"/>
              <w:rPr>
                <w:sz w:val="28"/>
                <w:szCs w:val="28"/>
                <w:lang w:val="uk-UA"/>
              </w:rPr>
            </w:pPr>
            <w:proofErr w:type="spellStart"/>
            <w:r w:rsidRPr="004C33FA">
              <w:rPr>
                <w:sz w:val="28"/>
                <w:szCs w:val="28"/>
                <w:lang w:val="uk-UA"/>
              </w:rPr>
              <w:t>Гаврильченко</w:t>
            </w:r>
            <w:proofErr w:type="spellEnd"/>
            <w:r w:rsidRPr="004C33FA">
              <w:rPr>
                <w:sz w:val="28"/>
                <w:szCs w:val="28"/>
                <w:lang w:val="uk-UA"/>
              </w:rPr>
              <w:t xml:space="preserve"> О.С., доцент</w:t>
            </w:r>
          </w:p>
        </w:tc>
        <w:tc>
          <w:tcPr>
            <w:tcW w:w="2076" w:type="dxa"/>
            <w:shd w:val="clear" w:color="auto" w:fill="auto"/>
          </w:tcPr>
          <w:p w:rsidR="002B0B2C" w:rsidRPr="004C33FA" w:rsidRDefault="002B0B2C" w:rsidP="000E4956">
            <w:pPr>
              <w:jc w:val="center"/>
              <w:rPr>
                <w:b/>
                <w:sz w:val="28"/>
                <w:szCs w:val="28"/>
                <w:lang w:val="uk-UA"/>
              </w:rPr>
            </w:pPr>
          </w:p>
        </w:tc>
        <w:tc>
          <w:tcPr>
            <w:tcW w:w="2076" w:type="dxa"/>
            <w:shd w:val="clear" w:color="auto" w:fill="auto"/>
          </w:tcPr>
          <w:p w:rsidR="002B0B2C" w:rsidRPr="004C33FA" w:rsidRDefault="002B0B2C" w:rsidP="000E4956">
            <w:pPr>
              <w:jc w:val="center"/>
              <w:rPr>
                <w:b/>
                <w:sz w:val="28"/>
                <w:szCs w:val="28"/>
                <w:lang w:val="uk-UA"/>
              </w:rPr>
            </w:pPr>
          </w:p>
        </w:tc>
      </w:tr>
      <w:tr w:rsidR="002B0B2C" w:rsidRPr="004C33FA" w:rsidTr="00A95301">
        <w:tc>
          <w:tcPr>
            <w:tcW w:w="2235" w:type="dxa"/>
            <w:shd w:val="clear" w:color="auto" w:fill="auto"/>
          </w:tcPr>
          <w:p w:rsidR="002B0B2C" w:rsidRPr="004C33FA" w:rsidRDefault="002B0B2C" w:rsidP="000E4956">
            <w:pPr>
              <w:ind w:right="-283"/>
              <w:jc w:val="center"/>
              <w:rPr>
                <w:b/>
                <w:sz w:val="28"/>
                <w:szCs w:val="28"/>
                <w:lang w:val="uk-UA"/>
              </w:rPr>
            </w:pPr>
          </w:p>
        </w:tc>
        <w:tc>
          <w:tcPr>
            <w:tcW w:w="3465" w:type="dxa"/>
            <w:shd w:val="clear" w:color="auto" w:fill="auto"/>
          </w:tcPr>
          <w:p w:rsidR="002B0B2C" w:rsidRPr="004C33FA" w:rsidRDefault="002B0B2C" w:rsidP="000E4956">
            <w:pPr>
              <w:ind w:right="-283"/>
              <w:jc w:val="center"/>
              <w:rPr>
                <w:b/>
                <w:sz w:val="28"/>
                <w:szCs w:val="28"/>
                <w:lang w:val="uk-UA"/>
              </w:rPr>
            </w:pPr>
          </w:p>
        </w:tc>
        <w:tc>
          <w:tcPr>
            <w:tcW w:w="2076" w:type="dxa"/>
            <w:shd w:val="clear" w:color="auto" w:fill="auto"/>
          </w:tcPr>
          <w:p w:rsidR="002B0B2C" w:rsidRPr="004C33FA" w:rsidRDefault="002B0B2C" w:rsidP="000E4956">
            <w:pPr>
              <w:jc w:val="center"/>
              <w:rPr>
                <w:b/>
                <w:sz w:val="28"/>
                <w:szCs w:val="28"/>
                <w:lang w:val="uk-UA"/>
              </w:rPr>
            </w:pPr>
          </w:p>
        </w:tc>
        <w:tc>
          <w:tcPr>
            <w:tcW w:w="2076" w:type="dxa"/>
            <w:shd w:val="clear" w:color="auto" w:fill="auto"/>
          </w:tcPr>
          <w:p w:rsidR="002B0B2C" w:rsidRPr="004C33FA" w:rsidRDefault="002B0B2C" w:rsidP="000E4956">
            <w:pPr>
              <w:jc w:val="center"/>
              <w:rPr>
                <w:b/>
                <w:sz w:val="28"/>
                <w:szCs w:val="28"/>
                <w:lang w:val="uk-UA"/>
              </w:rPr>
            </w:pPr>
          </w:p>
        </w:tc>
      </w:tr>
    </w:tbl>
    <w:p w:rsidR="002B0B2C" w:rsidRPr="004C33FA" w:rsidRDefault="002B0B2C" w:rsidP="002B0B2C">
      <w:pPr>
        <w:ind w:right="-283"/>
        <w:jc w:val="center"/>
        <w:rPr>
          <w:b/>
          <w:sz w:val="28"/>
          <w:szCs w:val="28"/>
          <w:lang w:val="uk-UA"/>
        </w:rPr>
      </w:pPr>
    </w:p>
    <w:p w:rsidR="002B0B2C" w:rsidRPr="004C33FA" w:rsidRDefault="002B0B2C" w:rsidP="002B0B2C">
      <w:pPr>
        <w:ind w:left="-993" w:right="-283"/>
        <w:jc w:val="both"/>
        <w:rPr>
          <w:b/>
          <w:sz w:val="28"/>
          <w:szCs w:val="28"/>
          <w:lang w:val="uk-UA"/>
        </w:rPr>
      </w:pPr>
      <w:r w:rsidRPr="004C33FA">
        <w:rPr>
          <w:sz w:val="28"/>
          <w:szCs w:val="28"/>
          <w:lang w:val="uk-UA"/>
        </w:rPr>
        <w:t xml:space="preserve">7. Дата видачі завдання: </w:t>
      </w:r>
      <w:r w:rsidR="00C45BD6" w:rsidRPr="00C45BD6">
        <w:rPr>
          <w:sz w:val="28"/>
          <w:szCs w:val="28"/>
          <w:u w:val="single"/>
          <w:lang w:val="uk-UA"/>
        </w:rPr>
        <w:t>25.11.2020 р.</w:t>
      </w:r>
      <w:bookmarkStart w:id="0" w:name="_GoBack"/>
      <w:bookmarkEnd w:id="0"/>
      <w:r w:rsidRPr="004C33FA">
        <w:rPr>
          <w:sz w:val="28"/>
          <w:szCs w:val="28"/>
          <w:u w:val="single"/>
          <w:lang w:val="uk-UA"/>
        </w:rPr>
        <w:t xml:space="preserve">                                 </w:t>
      </w:r>
      <w:r w:rsidR="00FF2BF9">
        <w:rPr>
          <w:sz w:val="28"/>
          <w:szCs w:val="28"/>
          <w:u w:val="single"/>
          <w:lang w:val="uk-UA"/>
        </w:rPr>
        <w:t xml:space="preserve">             </w:t>
      </w:r>
      <w:r w:rsidRPr="004C33FA">
        <w:rPr>
          <w:sz w:val="28"/>
          <w:szCs w:val="28"/>
          <w:u w:val="single"/>
          <w:lang w:val="uk-UA"/>
        </w:rPr>
        <w:t xml:space="preserve">                                 </w:t>
      </w:r>
      <w:r w:rsidRPr="00A95301">
        <w:rPr>
          <w:color w:val="FFFFFF" w:themeColor="background1"/>
          <w:sz w:val="28"/>
          <w:szCs w:val="28"/>
          <w:u w:val="single"/>
          <w:lang w:val="uk-UA"/>
        </w:rPr>
        <w:t xml:space="preserve"> .</w:t>
      </w:r>
    </w:p>
    <w:p w:rsidR="002B0B2C" w:rsidRPr="004C33FA" w:rsidRDefault="002B0B2C" w:rsidP="002B0B2C">
      <w:pPr>
        <w:ind w:right="-283"/>
        <w:jc w:val="both"/>
        <w:rPr>
          <w:b/>
          <w:sz w:val="28"/>
          <w:szCs w:val="28"/>
          <w:vertAlign w:val="superscript"/>
          <w:lang w:val="uk-UA"/>
        </w:rPr>
      </w:pPr>
    </w:p>
    <w:p w:rsidR="002B0B2C" w:rsidRPr="004C33FA" w:rsidRDefault="002B0B2C" w:rsidP="002B0B2C">
      <w:pPr>
        <w:keepNext/>
        <w:ind w:left="-993" w:right="-283"/>
        <w:jc w:val="center"/>
        <w:outlineLvl w:val="3"/>
        <w:rPr>
          <w:b/>
          <w:sz w:val="28"/>
          <w:szCs w:val="28"/>
          <w:lang w:val="uk-UA"/>
        </w:rPr>
      </w:pPr>
      <w:r w:rsidRPr="004C33FA">
        <w:rPr>
          <w:b/>
          <w:sz w:val="28"/>
          <w:szCs w:val="28"/>
          <w:lang w:val="uk-UA"/>
        </w:rPr>
        <w:t>КАЛЕНДАРНИЙ ПЛАН</w:t>
      </w:r>
    </w:p>
    <w:p w:rsidR="002B0B2C" w:rsidRPr="004C33FA" w:rsidRDefault="002B0B2C" w:rsidP="002B0B2C">
      <w:pPr>
        <w:ind w:right="-283"/>
        <w:rPr>
          <w:b/>
          <w:sz w:val="28"/>
          <w:szCs w:val="28"/>
          <w:lang w:val="uk-UA"/>
        </w:rPr>
      </w:pPr>
    </w:p>
    <w:tbl>
      <w:tblPr>
        <w:tblW w:w="9968" w:type="dxa"/>
        <w:tblInd w:w="-8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67"/>
        <w:gridCol w:w="5778"/>
        <w:gridCol w:w="2347"/>
        <w:gridCol w:w="1276"/>
      </w:tblGrid>
      <w:tr w:rsidR="002B0B2C" w:rsidRPr="004C33FA" w:rsidTr="000E4956">
        <w:trPr>
          <w:trHeight w:val="460"/>
        </w:trPr>
        <w:tc>
          <w:tcPr>
            <w:tcW w:w="567" w:type="dxa"/>
            <w:shd w:val="clear" w:color="auto" w:fill="auto"/>
            <w:vAlign w:val="center"/>
          </w:tcPr>
          <w:p w:rsidR="002B0B2C" w:rsidRPr="004C33FA" w:rsidRDefault="002B0B2C" w:rsidP="000E4956">
            <w:pPr>
              <w:ind w:right="-283"/>
              <w:rPr>
                <w:sz w:val="28"/>
                <w:szCs w:val="28"/>
                <w:lang w:val="uk-UA"/>
              </w:rPr>
            </w:pPr>
            <w:r w:rsidRPr="004C33FA">
              <w:rPr>
                <w:sz w:val="28"/>
                <w:szCs w:val="28"/>
                <w:lang w:val="uk-UA"/>
              </w:rPr>
              <w:t>№</w:t>
            </w:r>
          </w:p>
          <w:p w:rsidR="002B0B2C" w:rsidRPr="004C33FA" w:rsidRDefault="002B0B2C" w:rsidP="000E4956">
            <w:pPr>
              <w:ind w:right="-283"/>
              <w:rPr>
                <w:sz w:val="28"/>
                <w:szCs w:val="28"/>
                <w:lang w:val="uk-UA"/>
              </w:rPr>
            </w:pPr>
            <w:r w:rsidRPr="004C33FA">
              <w:rPr>
                <w:sz w:val="28"/>
                <w:szCs w:val="28"/>
                <w:lang w:val="uk-UA"/>
              </w:rPr>
              <w:t>з/п</w:t>
            </w:r>
          </w:p>
        </w:tc>
        <w:tc>
          <w:tcPr>
            <w:tcW w:w="5778" w:type="dxa"/>
            <w:shd w:val="clear" w:color="auto" w:fill="auto"/>
            <w:vAlign w:val="center"/>
          </w:tcPr>
          <w:p w:rsidR="002B0B2C" w:rsidRPr="004C33FA" w:rsidRDefault="002B0B2C" w:rsidP="000E4956">
            <w:pPr>
              <w:ind w:right="-283"/>
              <w:jc w:val="center"/>
              <w:rPr>
                <w:sz w:val="28"/>
                <w:szCs w:val="28"/>
                <w:lang w:val="uk-UA"/>
              </w:rPr>
            </w:pPr>
            <w:r w:rsidRPr="004C33FA">
              <w:rPr>
                <w:sz w:val="28"/>
                <w:szCs w:val="28"/>
                <w:lang w:val="uk-UA"/>
              </w:rPr>
              <w:t>Назва етапів дипломної роботи</w:t>
            </w:r>
          </w:p>
        </w:tc>
        <w:tc>
          <w:tcPr>
            <w:tcW w:w="2347" w:type="dxa"/>
            <w:shd w:val="clear" w:color="auto" w:fill="auto"/>
            <w:vAlign w:val="center"/>
          </w:tcPr>
          <w:p w:rsidR="002B0B2C" w:rsidRPr="004C33FA" w:rsidRDefault="002B0B2C" w:rsidP="000E4956">
            <w:pPr>
              <w:ind w:right="-30"/>
              <w:jc w:val="center"/>
              <w:rPr>
                <w:sz w:val="28"/>
                <w:szCs w:val="28"/>
                <w:lang w:val="uk-UA"/>
              </w:rPr>
            </w:pPr>
            <w:r w:rsidRPr="004C33FA">
              <w:rPr>
                <w:spacing w:val="-20"/>
                <w:sz w:val="28"/>
                <w:szCs w:val="28"/>
                <w:lang w:val="uk-UA"/>
              </w:rPr>
              <w:t>Строк  виконання</w:t>
            </w:r>
            <w:r w:rsidRPr="004C33FA">
              <w:rPr>
                <w:sz w:val="28"/>
                <w:szCs w:val="28"/>
                <w:lang w:val="uk-UA"/>
              </w:rPr>
              <w:t xml:space="preserve"> етапів роботи</w:t>
            </w:r>
          </w:p>
        </w:tc>
        <w:tc>
          <w:tcPr>
            <w:tcW w:w="1276" w:type="dxa"/>
            <w:shd w:val="clear" w:color="auto" w:fill="auto"/>
            <w:vAlign w:val="center"/>
          </w:tcPr>
          <w:p w:rsidR="002B0B2C" w:rsidRPr="004C33FA" w:rsidRDefault="002B0B2C" w:rsidP="000E4956">
            <w:pPr>
              <w:keepNext/>
              <w:jc w:val="center"/>
              <w:outlineLvl w:val="2"/>
              <w:rPr>
                <w:spacing w:val="-20"/>
                <w:sz w:val="28"/>
                <w:szCs w:val="28"/>
                <w:lang w:val="uk-UA"/>
              </w:rPr>
            </w:pPr>
            <w:r w:rsidRPr="004C33FA">
              <w:rPr>
                <w:spacing w:val="-20"/>
                <w:sz w:val="28"/>
                <w:szCs w:val="28"/>
                <w:lang w:val="uk-UA"/>
              </w:rPr>
              <w:t>Примітка</w:t>
            </w:r>
          </w:p>
        </w:tc>
      </w:tr>
      <w:tr w:rsidR="00DF1CBC" w:rsidRPr="004C33FA" w:rsidTr="000E4956">
        <w:tc>
          <w:tcPr>
            <w:tcW w:w="567" w:type="dxa"/>
            <w:shd w:val="clear" w:color="auto" w:fill="auto"/>
          </w:tcPr>
          <w:p w:rsidR="00DF1CBC" w:rsidRPr="004C33FA" w:rsidRDefault="00DF1CBC" w:rsidP="00DF1CBC">
            <w:pPr>
              <w:ind w:right="-283"/>
              <w:jc w:val="center"/>
              <w:rPr>
                <w:sz w:val="28"/>
                <w:szCs w:val="28"/>
                <w:lang w:val="uk-UA"/>
              </w:rPr>
            </w:pPr>
            <w:r w:rsidRPr="004C33FA">
              <w:rPr>
                <w:sz w:val="28"/>
                <w:szCs w:val="28"/>
                <w:lang w:val="uk-UA"/>
              </w:rPr>
              <w:t>1</w:t>
            </w:r>
          </w:p>
        </w:tc>
        <w:tc>
          <w:tcPr>
            <w:tcW w:w="5778" w:type="dxa"/>
            <w:shd w:val="clear" w:color="auto" w:fill="auto"/>
          </w:tcPr>
          <w:p w:rsidR="00DF1CBC" w:rsidRPr="004C33FA" w:rsidRDefault="00DF1CBC" w:rsidP="00DF1CBC">
            <w:pPr>
              <w:ind w:right="-283"/>
              <w:rPr>
                <w:sz w:val="28"/>
                <w:szCs w:val="28"/>
                <w:lang w:val="uk-UA"/>
              </w:rPr>
            </w:pPr>
            <w:r w:rsidRPr="004C33FA">
              <w:rPr>
                <w:sz w:val="28"/>
                <w:szCs w:val="28"/>
                <w:lang w:val="uk-UA"/>
              </w:rPr>
              <w:t>Аналітичний (оглядовий)</w:t>
            </w:r>
          </w:p>
        </w:tc>
        <w:tc>
          <w:tcPr>
            <w:tcW w:w="2347" w:type="dxa"/>
            <w:shd w:val="clear" w:color="auto" w:fill="auto"/>
          </w:tcPr>
          <w:p w:rsidR="00DF1CBC" w:rsidRPr="001612C5" w:rsidRDefault="00DF1CBC" w:rsidP="00DF1CBC">
            <w:pPr>
              <w:ind w:right="-283"/>
              <w:rPr>
                <w:sz w:val="28"/>
                <w:szCs w:val="28"/>
                <w:lang w:val="uk-UA"/>
              </w:rPr>
            </w:pPr>
            <w:r w:rsidRPr="001612C5">
              <w:rPr>
                <w:sz w:val="28"/>
                <w:szCs w:val="28"/>
                <w:lang w:val="uk-UA"/>
              </w:rPr>
              <w:t>до 01.11.20</w:t>
            </w:r>
            <w:r>
              <w:rPr>
                <w:sz w:val="28"/>
                <w:szCs w:val="28"/>
                <w:lang w:val="uk-UA"/>
              </w:rPr>
              <w:t xml:space="preserve">20 </w:t>
            </w:r>
            <w:r w:rsidRPr="001612C5">
              <w:rPr>
                <w:sz w:val="28"/>
                <w:szCs w:val="28"/>
                <w:lang w:val="uk-UA"/>
              </w:rPr>
              <w:t>р.</w:t>
            </w:r>
          </w:p>
        </w:tc>
        <w:tc>
          <w:tcPr>
            <w:tcW w:w="1276" w:type="dxa"/>
            <w:shd w:val="clear" w:color="auto" w:fill="auto"/>
          </w:tcPr>
          <w:p w:rsidR="00DF1CBC" w:rsidRPr="004C33FA" w:rsidRDefault="00DF1CBC" w:rsidP="00DF1CBC">
            <w:pPr>
              <w:jc w:val="center"/>
              <w:rPr>
                <w:b/>
                <w:sz w:val="28"/>
                <w:szCs w:val="28"/>
                <w:lang w:val="uk-UA"/>
              </w:rPr>
            </w:pPr>
          </w:p>
        </w:tc>
      </w:tr>
      <w:tr w:rsidR="00DF1CBC" w:rsidRPr="004C33FA" w:rsidTr="000E4956">
        <w:tc>
          <w:tcPr>
            <w:tcW w:w="567" w:type="dxa"/>
            <w:shd w:val="clear" w:color="auto" w:fill="auto"/>
          </w:tcPr>
          <w:p w:rsidR="00DF1CBC" w:rsidRPr="004C33FA" w:rsidRDefault="00DF1CBC" w:rsidP="00DF1CBC">
            <w:pPr>
              <w:ind w:right="-283"/>
              <w:jc w:val="center"/>
              <w:rPr>
                <w:sz w:val="28"/>
                <w:szCs w:val="28"/>
                <w:lang w:val="uk-UA"/>
              </w:rPr>
            </w:pPr>
            <w:r w:rsidRPr="004C33FA">
              <w:rPr>
                <w:sz w:val="28"/>
                <w:szCs w:val="28"/>
                <w:lang w:val="uk-UA"/>
              </w:rPr>
              <w:t>2</w:t>
            </w:r>
          </w:p>
        </w:tc>
        <w:tc>
          <w:tcPr>
            <w:tcW w:w="5778" w:type="dxa"/>
            <w:shd w:val="clear" w:color="auto" w:fill="auto"/>
          </w:tcPr>
          <w:p w:rsidR="00DF1CBC" w:rsidRPr="004C33FA" w:rsidRDefault="00DF1CBC" w:rsidP="00DF1CBC">
            <w:pPr>
              <w:ind w:right="-283"/>
              <w:rPr>
                <w:sz w:val="28"/>
                <w:szCs w:val="28"/>
                <w:lang w:val="uk-UA"/>
              </w:rPr>
            </w:pPr>
            <w:r w:rsidRPr="004C33FA">
              <w:rPr>
                <w:sz w:val="28"/>
                <w:szCs w:val="28"/>
                <w:lang w:val="uk-UA"/>
              </w:rPr>
              <w:t xml:space="preserve">Теоретичний </w:t>
            </w:r>
          </w:p>
        </w:tc>
        <w:tc>
          <w:tcPr>
            <w:tcW w:w="2347" w:type="dxa"/>
            <w:shd w:val="clear" w:color="auto" w:fill="auto"/>
          </w:tcPr>
          <w:p w:rsidR="00DF1CBC" w:rsidRPr="001612C5" w:rsidRDefault="00DF1CBC" w:rsidP="00DF1CBC">
            <w:pPr>
              <w:ind w:right="-283"/>
              <w:rPr>
                <w:sz w:val="28"/>
                <w:szCs w:val="28"/>
                <w:lang w:val="uk-UA"/>
              </w:rPr>
            </w:pPr>
            <w:r w:rsidRPr="001612C5">
              <w:rPr>
                <w:sz w:val="28"/>
                <w:szCs w:val="28"/>
                <w:lang w:val="uk-UA"/>
              </w:rPr>
              <w:t>до 20.11.20</w:t>
            </w:r>
            <w:r>
              <w:rPr>
                <w:sz w:val="28"/>
                <w:szCs w:val="28"/>
                <w:lang w:val="uk-UA"/>
              </w:rPr>
              <w:t>20</w:t>
            </w:r>
            <w:r w:rsidRPr="001612C5">
              <w:rPr>
                <w:sz w:val="28"/>
                <w:szCs w:val="28"/>
                <w:lang w:val="uk-UA"/>
              </w:rPr>
              <w:t xml:space="preserve"> р.</w:t>
            </w:r>
          </w:p>
        </w:tc>
        <w:tc>
          <w:tcPr>
            <w:tcW w:w="1276" w:type="dxa"/>
            <w:shd w:val="clear" w:color="auto" w:fill="auto"/>
          </w:tcPr>
          <w:p w:rsidR="00DF1CBC" w:rsidRPr="004C33FA" w:rsidRDefault="00DF1CBC" w:rsidP="00DF1CBC">
            <w:pPr>
              <w:ind w:right="-283"/>
              <w:jc w:val="center"/>
              <w:rPr>
                <w:b/>
                <w:sz w:val="28"/>
                <w:szCs w:val="28"/>
                <w:lang w:val="uk-UA"/>
              </w:rPr>
            </w:pPr>
          </w:p>
        </w:tc>
      </w:tr>
      <w:tr w:rsidR="00DF1CBC" w:rsidRPr="004C33FA" w:rsidTr="000E4956">
        <w:tc>
          <w:tcPr>
            <w:tcW w:w="567" w:type="dxa"/>
            <w:shd w:val="clear" w:color="auto" w:fill="auto"/>
          </w:tcPr>
          <w:p w:rsidR="00DF1CBC" w:rsidRPr="004C33FA" w:rsidRDefault="00DF1CBC" w:rsidP="00DF1CBC">
            <w:pPr>
              <w:ind w:right="-283"/>
              <w:jc w:val="center"/>
              <w:rPr>
                <w:sz w:val="28"/>
                <w:szCs w:val="28"/>
                <w:lang w:val="uk-UA"/>
              </w:rPr>
            </w:pPr>
            <w:r w:rsidRPr="004C33FA">
              <w:rPr>
                <w:sz w:val="28"/>
                <w:szCs w:val="28"/>
                <w:lang w:val="uk-UA"/>
              </w:rPr>
              <w:t>3</w:t>
            </w:r>
          </w:p>
        </w:tc>
        <w:tc>
          <w:tcPr>
            <w:tcW w:w="5778" w:type="dxa"/>
            <w:shd w:val="clear" w:color="auto" w:fill="auto"/>
          </w:tcPr>
          <w:p w:rsidR="00DF1CBC" w:rsidRPr="004C33FA" w:rsidRDefault="00DF1CBC" w:rsidP="00DF1CBC">
            <w:pPr>
              <w:ind w:right="-283"/>
              <w:rPr>
                <w:sz w:val="28"/>
                <w:szCs w:val="28"/>
                <w:lang w:val="uk-UA"/>
              </w:rPr>
            </w:pPr>
            <w:r w:rsidRPr="004C33FA">
              <w:rPr>
                <w:sz w:val="28"/>
                <w:szCs w:val="28"/>
                <w:lang w:val="uk-UA"/>
              </w:rPr>
              <w:t>Експериментальний</w:t>
            </w:r>
          </w:p>
        </w:tc>
        <w:tc>
          <w:tcPr>
            <w:tcW w:w="2347" w:type="dxa"/>
            <w:shd w:val="clear" w:color="auto" w:fill="auto"/>
          </w:tcPr>
          <w:p w:rsidR="00DF1CBC" w:rsidRPr="001612C5" w:rsidRDefault="00DF1CBC" w:rsidP="00DF1CBC">
            <w:pPr>
              <w:ind w:right="-283"/>
              <w:rPr>
                <w:sz w:val="28"/>
                <w:szCs w:val="28"/>
                <w:lang w:val="uk-UA"/>
              </w:rPr>
            </w:pPr>
            <w:r w:rsidRPr="001612C5">
              <w:rPr>
                <w:sz w:val="28"/>
                <w:szCs w:val="28"/>
                <w:lang w:val="uk-UA"/>
              </w:rPr>
              <w:t>до 10.12.20</w:t>
            </w:r>
            <w:r>
              <w:rPr>
                <w:sz w:val="28"/>
                <w:szCs w:val="28"/>
                <w:lang w:val="uk-UA"/>
              </w:rPr>
              <w:t>20</w:t>
            </w:r>
            <w:r w:rsidRPr="001612C5">
              <w:rPr>
                <w:sz w:val="28"/>
                <w:szCs w:val="28"/>
                <w:lang w:val="uk-UA"/>
              </w:rPr>
              <w:t xml:space="preserve"> р.</w:t>
            </w:r>
          </w:p>
        </w:tc>
        <w:tc>
          <w:tcPr>
            <w:tcW w:w="1276" w:type="dxa"/>
            <w:shd w:val="clear" w:color="auto" w:fill="auto"/>
          </w:tcPr>
          <w:p w:rsidR="00DF1CBC" w:rsidRPr="004C33FA" w:rsidRDefault="00DF1CBC" w:rsidP="00DF1CBC">
            <w:pPr>
              <w:ind w:right="-283"/>
              <w:jc w:val="center"/>
              <w:rPr>
                <w:b/>
                <w:sz w:val="28"/>
                <w:szCs w:val="28"/>
                <w:lang w:val="uk-UA"/>
              </w:rPr>
            </w:pPr>
          </w:p>
        </w:tc>
      </w:tr>
      <w:tr w:rsidR="00DF1CBC" w:rsidRPr="004C33FA" w:rsidTr="000E4956">
        <w:tc>
          <w:tcPr>
            <w:tcW w:w="567" w:type="dxa"/>
            <w:shd w:val="clear" w:color="auto" w:fill="auto"/>
          </w:tcPr>
          <w:p w:rsidR="00DF1CBC" w:rsidRPr="004C33FA" w:rsidRDefault="00DF1CBC" w:rsidP="00DF1CBC">
            <w:pPr>
              <w:ind w:right="-283"/>
              <w:jc w:val="center"/>
              <w:rPr>
                <w:sz w:val="28"/>
                <w:szCs w:val="28"/>
                <w:lang w:val="uk-UA"/>
              </w:rPr>
            </w:pPr>
            <w:r w:rsidRPr="004C33FA">
              <w:rPr>
                <w:sz w:val="28"/>
                <w:szCs w:val="28"/>
                <w:lang w:val="uk-UA"/>
              </w:rPr>
              <w:t>4</w:t>
            </w:r>
          </w:p>
        </w:tc>
        <w:tc>
          <w:tcPr>
            <w:tcW w:w="5778" w:type="dxa"/>
            <w:shd w:val="clear" w:color="auto" w:fill="auto"/>
          </w:tcPr>
          <w:p w:rsidR="00DF1CBC" w:rsidRPr="004C33FA" w:rsidRDefault="00DF1CBC" w:rsidP="00DF1CBC">
            <w:pPr>
              <w:ind w:right="-283"/>
              <w:rPr>
                <w:sz w:val="28"/>
                <w:szCs w:val="28"/>
                <w:lang w:val="uk-UA"/>
              </w:rPr>
            </w:pPr>
            <w:r w:rsidRPr="004C33FA">
              <w:rPr>
                <w:sz w:val="28"/>
                <w:szCs w:val="28"/>
                <w:lang w:val="uk-UA"/>
              </w:rPr>
              <w:t>Охорона праці</w:t>
            </w:r>
          </w:p>
        </w:tc>
        <w:tc>
          <w:tcPr>
            <w:tcW w:w="2347" w:type="dxa"/>
            <w:shd w:val="clear" w:color="auto" w:fill="auto"/>
          </w:tcPr>
          <w:p w:rsidR="00DF1CBC" w:rsidRPr="001612C5" w:rsidRDefault="00DF1CBC" w:rsidP="00DF1CBC">
            <w:pPr>
              <w:ind w:right="-283"/>
              <w:rPr>
                <w:sz w:val="28"/>
                <w:szCs w:val="28"/>
                <w:lang w:val="uk-UA"/>
              </w:rPr>
            </w:pPr>
            <w:r w:rsidRPr="001612C5">
              <w:rPr>
                <w:sz w:val="28"/>
                <w:szCs w:val="28"/>
                <w:lang w:val="uk-UA"/>
              </w:rPr>
              <w:t>до 20.12.20</w:t>
            </w:r>
            <w:r>
              <w:rPr>
                <w:sz w:val="28"/>
                <w:szCs w:val="28"/>
                <w:lang w:val="uk-UA"/>
              </w:rPr>
              <w:t>20</w:t>
            </w:r>
            <w:r w:rsidRPr="001612C5">
              <w:rPr>
                <w:sz w:val="28"/>
                <w:szCs w:val="28"/>
                <w:lang w:val="uk-UA"/>
              </w:rPr>
              <w:t xml:space="preserve"> р.</w:t>
            </w:r>
          </w:p>
        </w:tc>
        <w:tc>
          <w:tcPr>
            <w:tcW w:w="1276" w:type="dxa"/>
            <w:shd w:val="clear" w:color="auto" w:fill="auto"/>
          </w:tcPr>
          <w:p w:rsidR="00DF1CBC" w:rsidRPr="004C33FA" w:rsidRDefault="00DF1CBC" w:rsidP="00DF1CBC">
            <w:pPr>
              <w:ind w:right="-283"/>
              <w:jc w:val="center"/>
              <w:rPr>
                <w:b/>
                <w:sz w:val="28"/>
                <w:szCs w:val="28"/>
                <w:lang w:val="uk-UA"/>
              </w:rPr>
            </w:pPr>
          </w:p>
        </w:tc>
      </w:tr>
      <w:tr w:rsidR="00DF1CBC" w:rsidRPr="004C33FA" w:rsidTr="000E4956">
        <w:tc>
          <w:tcPr>
            <w:tcW w:w="567" w:type="dxa"/>
            <w:shd w:val="clear" w:color="auto" w:fill="auto"/>
          </w:tcPr>
          <w:p w:rsidR="00DF1CBC" w:rsidRPr="004C33FA" w:rsidRDefault="00DF1CBC" w:rsidP="00DF1CBC">
            <w:pPr>
              <w:ind w:right="-283"/>
              <w:jc w:val="center"/>
              <w:rPr>
                <w:sz w:val="28"/>
                <w:szCs w:val="28"/>
                <w:lang w:val="uk-UA"/>
              </w:rPr>
            </w:pPr>
            <w:r w:rsidRPr="004C33FA">
              <w:rPr>
                <w:sz w:val="28"/>
                <w:szCs w:val="28"/>
                <w:lang w:val="uk-UA"/>
              </w:rPr>
              <w:t>5</w:t>
            </w:r>
          </w:p>
        </w:tc>
        <w:tc>
          <w:tcPr>
            <w:tcW w:w="5778" w:type="dxa"/>
            <w:shd w:val="clear" w:color="auto" w:fill="auto"/>
          </w:tcPr>
          <w:p w:rsidR="00DF1CBC" w:rsidRPr="004C33FA" w:rsidRDefault="00DF1CBC" w:rsidP="00DF1CBC">
            <w:pPr>
              <w:ind w:right="-283"/>
              <w:rPr>
                <w:sz w:val="28"/>
                <w:szCs w:val="28"/>
                <w:lang w:val="uk-UA"/>
              </w:rPr>
            </w:pPr>
            <w:r w:rsidRPr="004C33FA">
              <w:rPr>
                <w:sz w:val="28"/>
                <w:szCs w:val="28"/>
                <w:lang w:val="uk-UA"/>
              </w:rPr>
              <w:t>Економічний</w:t>
            </w:r>
          </w:p>
        </w:tc>
        <w:tc>
          <w:tcPr>
            <w:tcW w:w="2347" w:type="dxa"/>
            <w:shd w:val="clear" w:color="auto" w:fill="auto"/>
          </w:tcPr>
          <w:p w:rsidR="00DF1CBC" w:rsidRPr="001612C5" w:rsidRDefault="00DF1CBC" w:rsidP="00DF1CBC">
            <w:pPr>
              <w:ind w:right="-283"/>
              <w:rPr>
                <w:sz w:val="28"/>
                <w:szCs w:val="28"/>
                <w:lang w:val="uk-UA"/>
              </w:rPr>
            </w:pPr>
            <w:r w:rsidRPr="001612C5">
              <w:rPr>
                <w:sz w:val="28"/>
                <w:szCs w:val="28"/>
                <w:lang w:val="uk-UA"/>
              </w:rPr>
              <w:t>до 27.12.20</w:t>
            </w:r>
            <w:r>
              <w:rPr>
                <w:sz w:val="28"/>
                <w:szCs w:val="28"/>
                <w:lang w:val="uk-UA"/>
              </w:rPr>
              <w:t>20</w:t>
            </w:r>
            <w:r w:rsidRPr="001612C5">
              <w:rPr>
                <w:sz w:val="28"/>
                <w:szCs w:val="28"/>
                <w:lang w:val="uk-UA"/>
              </w:rPr>
              <w:t xml:space="preserve"> р.</w:t>
            </w:r>
          </w:p>
        </w:tc>
        <w:tc>
          <w:tcPr>
            <w:tcW w:w="1276" w:type="dxa"/>
            <w:shd w:val="clear" w:color="auto" w:fill="auto"/>
          </w:tcPr>
          <w:p w:rsidR="00DF1CBC" w:rsidRPr="004C33FA" w:rsidRDefault="00DF1CBC" w:rsidP="00DF1CBC">
            <w:pPr>
              <w:ind w:right="-283"/>
              <w:jc w:val="center"/>
              <w:rPr>
                <w:b/>
                <w:sz w:val="28"/>
                <w:szCs w:val="28"/>
                <w:lang w:val="uk-UA"/>
              </w:rPr>
            </w:pPr>
          </w:p>
        </w:tc>
      </w:tr>
      <w:tr w:rsidR="00DF1CBC" w:rsidRPr="004C33FA" w:rsidTr="000E4956">
        <w:tc>
          <w:tcPr>
            <w:tcW w:w="567" w:type="dxa"/>
            <w:shd w:val="clear" w:color="auto" w:fill="auto"/>
          </w:tcPr>
          <w:p w:rsidR="00DF1CBC" w:rsidRPr="004C33FA" w:rsidRDefault="00DF1CBC" w:rsidP="00DF1CBC">
            <w:pPr>
              <w:ind w:right="-283"/>
              <w:jc w:val="center"/>
              <w:rPr>
                <w:sz w:val="28"/>
                <w:szCs w:val="28"/>
                <w:lang w:val="uk-UA"/>
              </w:rPr>
            </w:pPr>
            <w:r w:rsidRPr="004C33FA">
              <w:rPr>
                <w:sz w:val="28"/>
                <w:szCs w:val="28"/>
                <w:lang w:val="uk-UA"/>
              </w:rPr>
              <w:t>6</w:t>
            </w:r>
          </w:p>
        </w:tc>
        <w:tc>
          <w:tcPr>
            <w:tcW w:w="5778" w:type="dxa"/>
            <w:shd w:val="clear" w:color="auto" w:fill="auto"/>
          </w:tcPr>
          <w:p w:rsidR="00DF1CBC" w:rsidRPr="004C33FA" w:rsidRDefault="00DF1CBC" w:rsidP="00DF1CBC">
            <w:pPr>
              <w:ind w:right="-283"/>
              <w:rPr>
                <w:sz w:val="28"/>
                <w:szCs w:val="28"/>
                <w:lang w:val="uk-UA"/>
              </w:rPr>
            </w:pPr>
            <w:r w:rsidRPr="004C33FA">
              <w:rPr>
                <w:sz w:val="28"/>
                <w:szCs w:val="28"/>
                <w:lang w:val="uk-UA"/>
              </w:rPr>
              <w:t>Демонстраційна  частина</w:t>
            </w:r>
          </w:p>
        </w:tc>
        <w:tc>
          <w:tcPr>
            <w:tcW w:w="2347" w:type="dxa"/>
            <w:shd w:val="clear" w:color="auto" w:fill="auto"/>
          </w:tcPr>
          <w:p w:rsidR="00DF1CBC" w:rsidRPr="001612C5" w:rsidRDefault="00DF1CBC" w:rsidP="00DF1CBC">
            <w:pPr>
              <w:ind w:right="-283"/>
              <w:rPr>
                <w:sz w:val="28"/>
                <w:szCs w:val="28"/>
                <w:lang w:val="uk-UA"/>
              </w:rPr>
            </w:pPr>
            <w:r w:rsidRPr="001612C5">
              <w:rPr>
                <w:sz w:val="28"/>
                <w:szCs w:val="28"/>
                <w:lang w:val="uk-UA"/>
              </w:rPr>
              <w:t>до 24.01.202</w:t>
            </w:r>
            <w:r>
              <w:rPr>
                <w:sz w:val="28"/>
                <w:szCs w:val="28"/>
                <w:lang w:val="uk-UA"/>
              </w:rPr>
              <w:t>1</w:t>
            </w:r>
            <w:r w:rsidRPr="001612C5">
              <w:rPr>
                <w:sz w:val="28"/>
                <w:szCs w:val="28"/>
                <w:lang w:val="uk-UA"/>
              </w:rPr>
              <w:t xml:space="preserve"> р.</w:t>
            </w:r>
          </w:p>
        </w:tc>
        <w:tc>
          <w:tcPr>
            <w:tcW w:w="1276" w:type="dxa"/>
            <w:shd w:val="clear" w:color="auto" w:fill="auto"/>
          </w:tcPr>
          <w:p w:rsidR="00DF1CBC" w:rsidRPr="004C33FA" w:rsidRDefault="00DF1CBC" w:rsidP="00DF1CBC">
            <w:pPr>
              <w:ind w:right="-283"/>
              <w:jc w:val="center"/>
              <w:rPr>
                <w:b/>
                <w:sz w:val="28"/>
                <w:szCs w:val="28"/>
                <w:lang w:val="uk-UA"/>
              </w:rPr>
            </w:pPr>
          </w:p>
        </w:tc>
      </w:tr>
      <w:tr w:rsidR="002B0B2C" w:rsidRPr="004C33FA" w:rsidTr="000E4956">
        <w:tc>
          <w:tcPr>
            <w:tcW w:w="567" w:type="dxa"/>
            <w:shd w:val="clear" w:color="auto" w:fill="auto"/>
          </w:tcPr>
          <w:p w:rsidR="002B0B2C" w:rsidRPr="004C33FA" w:rsidRDefault="002B0B2C" w:rsidP="000E4956">
            <w:pPr>
              <w:ind w:right="-283"/>
              <w:jc w:val="center"/>
              <w:rPr>
                <w:b/>
                <w:sz w:val="28"/>
                <w:szCs w:val="28"/>
                <w:lang w:val="uk-UA"/>
              </w:rPr>
            </w:pPr>
          </w:p>
        </w:tc>
        <w:tc>
          <w:tcPr>
            <w:tcW w:w="5778" w:type="dxa"/>
            <w:shd w:val="clear" w:color="auto" w:fill="auto"/>
          </w:tcPr>
          <w:p w:rsidR="002B0B2C" w:rsidRPr="004C33FA" w:rsidRDefault="002B0B2C" w:rsidP="000E4956">
            <w:pPr>
              <w:ind w:right="-283"/>
              <w:jc w:val="center"/>
              <w:rPr>
                <w:b/>
                <w:sz w:val="28"/>
                <w:szCs w:val="28"/>
                <w:lang w:val="uk-UA"/>
              </w:rPr>
            </w:pPr>
          </w:p>
        </w:tc>
        <w:tc>
          <w:tcPr>
            <w:tcW w:w="2347" w:type="dxa"/>
            <w:shd w:val="clear" w:color="auto" w:fill="auto"/>
          </w:tcPr>
          <w:p w:rsidR="002B0B2C" w:rsidRPr="004C33FA" w:rsidRDefault="002B0B2C" w:rsidP="000E4956">
            <w:pPr>
              <w:ind w:right="-283"/>
              <w:jc w:val="center"/>
              <w:rPr>
                <w:b/>
                <w:sz w:val="28"/>
                <w:szCs w:val="28"/>
                <w:lang w:val="uk-UA"/>
              </w:rPr>
            </w:pPr>
          </w:p>
        </w:tc>
        <w:tc>
          <w:tcPr>
            <w:tcW w:w="1276" w:type="dxa"/>
            <w:shd w:val="clear" w:color="auto" w:fill="auto"/>
          </w:tcPr>
          <w:p w:rsidR="002B0B2C" w:rsidRPr="004C33FA" w:rsidRDefault="002B0B2C" w:rsidP="000E4956">
            <w:pPr>
              <w:ind w:right="-283"/>
              <w:jc w:val="center"/>
              <w:rPr>
                <w:b/>
                <w:sz w:val="28"/>
                <w:szCs w:val="28"/>
                <w:lang w:val="uk-UA"/>
              </w:rPr>
            </w:pPr>
          </w:p>
        </w:tc>
      </w:tr>
      <w:tr w:rsidR="002B0B2C" w:rsidRPr="004C33FA" w:rsidTr="000E4956">
        <w:tc>
          <w:tcPr>
            <w:tcW w:w="567" w:type="dxa"/>
            <w:shd w:val="clear" w:color="auto" w:fill="auto"/>
          </w:tcPr>
          <w:p w:rsidR="002B0B2C" w:rsidRPr="004C33FA" w:rsidRDefault="002B0B2C" w:rsidP="000E4956">
            <w:pPr>
              <w:ind w:right="-283"/>
              <w:jc w:val="center"/>
              <w:rPr>
                <w:b/>
                <w:sz w:val="28"/>
                <w:szCs w:val="28"/>
                <w:lang w:val="uk-UA"/>
              </w:rPr>
            </w:pPr>
          </w:p>
        </w:tc>
        <w:tc>
          <w:tcPr>
            <w:tcW w:w="5778" w:type="dxa"/>
            <w:shd w:val="clear" w:color="auto" w:fill="auto"/>
          </w:tcPr>
          <w:p w:rsidR="002B0B2C" w:rsidRPr="004C33FA" w:rsidRDefault="002B0B2C" w:rsidP="000E4956">
            <w:pPr>
              <w:ind w:right="-283"/>
              <w:jc w:val="center"/>
              <w:rPr>
                <w:b/>
                <w:sz w:val="28"/>
                <w:szCs w:val="28"/>
                <w:lang w:val="uk-UA"/>
              </w:rPr>
            </w:pPr>
          </w:p>
        </w:tc>
        <w:tc>
          <w:tcPr>
            <w:tcW w:w="2347" w:type="dxa"/>
            <w:shd w:val="clear" w:color="auto" w:fill="auto"/>
          </w:tcPr>
          <w:p w:rsidR="002B0B2C" w:rsidRPr="004C33FA" w:rsidRDefault="002B0B2C" w:rsidP="000E4956">
            <w:pPr>
              <w:ind w:right="-283"/>
              <w:jc w:val="center"/>
              <w:rPr>
                <w:b/>
                <w:sz w:val="28"/>
                <w:szCs w:val="28"/>
                <w:lang w:val="uk-UA"/>
              </w:rPr>
            </w:pPr>
          </w:p>
        </w:tc>
        <w:tc>
          <w:tcPr>
            <w:tcW w:w="1276" w:type="dxa"/>
            <w:shd w:val="clear" w:color="auto" w:fill="auto"/>
          </w:tcPr>
          <w:p w:rsidR="002B0B2C" w:rsidRPr="004C33FA" w:rsidRDefault="002B0B2C" w:rsidP="000E4956">
            <w:pPr>
              <w:ind w:right="-283"/>
              <w:jc w:val="center"/>
              <w:rPr>
                <w:b/>
                <w:sz w:val="28"/>
                <w:szCs w:val="28"/>
                <w:lang w:val="uk-UA"/>
              </w:rPr>
            </w:pPr>
          </w:p>
        </w:tc>
      </w:tr>
      <w:tr w:rsidR="002B0B2C" w:rsidRPr="004C33FA" w:rsidTr="000E4956">
        <w:tc>
          <w:tcPr>
            <w:tcW w:w="567" w:type="dxa"/>
            <w:shd w:val="clear" w:color="auto" w:fill="auto"/>
          </w:tcPr>
          <w:p w:rsidR="002B0B2C" w:rsidRPr="004C33FA" w:rsidRDefault="002B0B2C" w:rsidP="000E4956">
            <w:pPr>
              <w:ind w:right="-283"/>
              <w:jc w:val="center"/>
              <w:rPr>
                <w:b/>
                <w:sz w:val="28"/>
                <w:szCs w:val="28"/>
                <w:lang w:val="uk-UA"/>
              </w:rPr>
            </w:pPr>
          </w:p>
        </w:tc>
        <w:tc>
          <w:tcPr>
            <w:tcW w:w="5778" w:type="dxa"/>
            <w:shd w:val="clear" w:color="auto" w:fill="auto"/>
          </w:tcPr>
          <w:p w:rsidR="002B0B2C" w:rsidRPr="004C33FA" w:rsidRDefault="002B0B2C" w:rsidP="000E4956">
            <w:pPr>
              <w:ind w:right="-283"/>
              <w:jc w:val="center"/>
              <w:rPr>
                <w:b/>
                <w:sz w:val="28"/>
                <w:szCs w:val="28"/>
                <w:lang w:val="uk-UA"/>
              </w:rPr>
            </w:pPr>
          </w:p>
        </w:tc>
        <w:tc>
          <w:tcPr>
            <w:tcW w:w="2347" w:type="dxa"/>
            <w:shd w:val="clear" w:color="auto" w:fill="auto"/>
          </w:tcPr>
          <w:p w:rsidR="002B0B2C" w:rsidRPr="004C33FA" w:rsidRDefault="002B0B2C" w:rsidP="000E4956">
            <w:pPr>
              <w:ind w:right="-283"/>
              <w:jc w:val="center"/>
              <w:rPr>
                <w:b/>
                <w:sz w:val="28"/>
                <w:szCs w:val="28"/>
                <w:lang w:val="uk-UA"/>
              </w:rPr>
            </w:pPr>
          </w:p>
        </w:tc>
        <w:tc>
          <w:tcPr>
            <w:tcW w:w="1276" w:type="dxa"/>
            <w:shd w:val="clear" w:color="auto" w:fill="auto"/>
          </w:tcPr>
          <w:p w:rsidR="002B0B2C" w:rsidRPr="004C33FA" w:rsidRDefault="002B0B2C" w:rsidP="000E4956">
            <w:pPr>
              <w:ind w:right="-283"/>
              <w:jc w:val="center"/>
              <w:rPr>
                <w:b/>
                <w:sz w:val="28"/>
                <w:szCs w:val="28"/>
                <w:lang w:val="uk-UA"/>
              </w:rPr>
            </w:pPr>
          </w:p>
        </w:tc>
      </w:tr>
      <w:tr w:rsidR="002B0B2C" w:rsidRPr="004C33FA" w:rsidTr="000E4956">
        <w:tc>
          <w:tcPr>
            <w:tcW w:w="567" w:type="dxa"/>
            <w:shd w:val="clear" w:color="auto" w:fill="auto"/>
          </w:tcPr>
          <w:p w:rsidR="002B0B2C" w:rsidRPr="004C33FA" w:rsidRDefault="002B0B2C" w:rsidP="000E4956">
            <w:pPr>
              <w:ind w:right="-283"/>
              <w:jc w:val="center"/>
              <w:rPr>
                <w:b/>
                <w:sz w:val="28"/>
                <w:szCs w:val="28"/>
                <w:lang w:val="uk-UA"/>
              </w:rPr>
            </w:pPr>
          </w:p>
        </w:tc>
        <w:tc>
          <w:tcPr>
            <w:tcW w:w="5778" w:type="dxa"/>
            <w:shd w:val="clear" w:color="auto" w:fill="auto"/>
          </w:tcPr>
          <w:p w:rsidR="002B0B2C" w:rsidRPr="004C33FA" w:rsidRDefault="002B0B2C" w:rsidP="000E4956">
            <w:pPr>
              <w:ind w:right="-283"/>
              <w:jc w:val="center"/>
              <w:rPr>
                <w:b/>
                <w:sz w:val="28"/>
                <w:szCs w:val="28"/>
                <w:lang w:val="uk-UA"/>
              </w:rPr>
            </w:pPr>
          </w:p>
        </w:tc>
        <w:tc>
          <w:tcPr>
            <w:tcW w:w="2347" w:type="dxa"/>
            <w:shd w:val="clear" w:color="auto" w:fill="auto"/>
          </w:tcPr>
          <w:p w:rsidR="002B0B2C" w:rsidRPr="004C33FA" w:rsidRDefault="002B0B2C" w:rsidP="000E4956">
            <w:pPr>
              <w:ind w:right="-283"/>
              <w:jc w:val="center"/>
              <w:rPr>
                <w:b/>
                <w:sz w:val="28"/>
                <w:szCs w:val="28"/>
                <w:lang w:val="uk-UA"/>
              </w:rPr>
            </w:pPr>
          </w:p>
        </w:tc>
        <w:tc>
          <w:tcPr>
            <w:tcW w:w="1276" w:type="dxa"/>
            <w:shd w:val="clear" w:color="auto" w:fill="auto"/>
          </w:tcPr>
          <w:p w:rsidR="002B0B2C" w:rsidRPr="004C33FA" w:rsidRDefault="002B0B2C" w:rsidP="000E4956">
            <w:pPr>
              <w:ind w:right="-283"/>
              <w:jc w:val="center"/>
              <w:rPr>
                <w:b/>
                <w:sz w:val="28"/>
                <w:szCs w:val="28"/>
                <w:lang w:val="uk-UA"/>
              </w:rPr>
            </w:pPr>
          </w:p>
        </w:tc>
      </w:tr>
    </w:tbl>
    <w:p w:rsidR="002B0B2C" w:rsidRPr="004C33FA" w:rsidRDefault="002B0B2C" w:rsidP="002B0B2C">
      <w:pPr>
        <w:ind w:right="-283"/>
        <w:rPr>
          <w:b/>
          <w:sz w:val="28"/>
          <w:szCs w:val="28"/>
          <w:lang w:val="uk-UA"/>
        </w:rPr>
      </w:pPr>
    </w:p>
    <w:p w:rsidR="002B0B2C" w:rsidRPr="004C33FA" w:rsidRDefault="002B0B2C" w:rsidP="002B0B2C">
      <w:pPr>
        <w:ind w:right="-283"/>
        <w:jc w:val="center"/>
        <w:rPr>
          <w:b/>
          <w:sz w:val="28"/>
          <w:szCs w:val="28"/>
          <w:lang w:val="uk-UA"/>
        </w:rPr>
      </w:pPr>
    </w:p>
    <w:p w:rsidR="002B0B2C" w:rsidRPr="004C33FA" w:rsidRDefault="002B0B2C" w:rsidP="002B0B2C">
      <w:pPr>
        <w:ind w:left="567" w:right="-283"/>
        <w:jc w:val="both"/>
        <w:rPr>
          <w:b/>
          <w:sz w:val="28"/>
          <w:szCs w:val="28"/>
          <w:lang w:val="uk-UA"/>
        </w:rPr>
      </w:pPr>
      <w:r w:rsidRPr="004C33FA">
        <w:rPr>
          <w:b/>
          <w:sz w:val="28"/>
          <w:szCs w:val="28"/>
          <w:lang w:val="uk-UA"/>
        </w:rPr>
        <w:t xml:space="preserve">Студент                </w:t>
      </w:r>
      <w:r w:rsidR="008D4017" w:rsidRPr="004C33FA">
        <w:rPr>
          <w:b/>
          <w:sz w:val="28"/>
          <w:szCs w:val="28"/>
          <w:lang w:val="uk-UA"/>
        </w:rPr>
        <w:t xml:space="preserve">    </w:t>
      </w:r>
      <w:r w:rsidRPr="004C33FA">
        <w:rPr>
          <w:b/>
          <w:sz w:val="28"/>
          <w:szCs w:val="28"/>
          <w:lang w:val="uk-UA"/>
        </w:rPr>
        <w:t xml:space="preserve"> </w:t>
      </w:r>
      <w:r w:rsidRPr="004C33FA">
        <w:rPr>
          <w:sz w:val="28"/>
          <w:szCs w:val="28"/>
          <w:lang w:val="uk-UA"/>
        </w:rPr>
        <w:t>___________</w:t>
      </w:r>
      <w:r w:rsidRPr="004C33FA">
        <w:rPr>
          <w:b/>
          <w:sz w:val="28"/>
          <w:szCs w:val="28"/>
          <w:lang w:val="uk-UA"/>
        </w:rPr>
        <w:t xml:space="preserve">_    </w:t>
      </w:r>
      <w:r w:rsidRPr="004C33FA">
        <w:rPr>
          <w:sz w:val="28"/>
          <w:szCs w:val="28"/>
          <w:u w:val="single"/>
          <w:lang w:val="uk-UA"/>
        </w:rPr>
        <w:t xml:space="preserve">     </w:t>
      </w:r>
      <w:r w:rsidR="008D4017" w:rsidRPr="004C33FA">
        <w:rPr>
          <w:sz w:val="28"/>
          <w:szCs w:val="28"/>
          <w:u w:val="single"/>
          <w:lang w:val="uk-UA"/>
        </w:rPr>
        <w:t xml:space="preserve"> </w:t>
      </w:r>
      <w:r w:rsidR="00DF1CBC">
        <w:rPr>
          <w:sz w:val="28"/>
          <w:szCs w:val="28"/>
          <w:u w:val="single"/>
          <w:lang w:val="uk-UA"/>
        </w:rPr>
        <w:t xml:space="preserve"> </w:t>
      </w:r>
      <w:r w:rsidRPr="004C33FA">
        <w:rPr>
          <w:sz w:val="28"/>
          <w:szCs w:val="28"/>
          <w:u w:val="single"/>
          <w:lang w:val="uk-UA"/>
        </w:rPr>
        <w:t xml:space="preserve">   </w:t>
      </w:r>
      <w:r w:rsidR="00DF1CBC" w:rsidRPr="00DF1CBC">
        <w:rPr>
          <w:sz w:val="28"/>
          <w:szCs w:val="28"/>
          <w:u w:val="single"/>
          <w:lang w:val="uk-UA"/>
        </w:rPr>
        <w:t xml:space="preserve">Уткін </w:t>
      </w:r>
      <w:r w:rsidR="00DF1CBC">
        <w:rPr>
          <w:sz w:val="28"/>
          <w:szCs w:val="28"/>
          <w:u w:val="single"/>
          <w:lang w:val="uk-UA"/>
        </w:rPr>
        <w:t>В.О</w:t>
      </w:r>
      <w:r w:rsidR="008D4017" w:rsidRPr="004C33FA">
        <w:rPr>
          <w:sz w:val="28"/>
          <w:szCs w:val="28"/>
          <w:u w:val="single"/>
          <w:lang w:val="uk-UA"/>
        </w:rPr>
        <w:t xml:space="preserve">. </w:t>
      </w:r>
      <w:r w:rsidRPr="004C33FA">
        <w:rPr>
          <w:sz w:val="28"/>
          <w:szCs w:val="28"/>
          <w:u w:val="single"/>
          <w:lang w:val="uk-UA"/>
        </w:rPr>
        <w:t xml:space="preserve">  </w:t>
      </w:r>
      <w:r w:rsidR="00DF1CBC">
        <w:rPr>
          <w:sz w:val="28"/>
          <w:szCs w:val="28"/>
          <w:u w:val="single"/>
          <w:lang w:val="uk-UA"/>
        </w:rPr>
        <w:t xml:space="preserve">      </w:t>
      </w:r>
      <w:r w:rsidRPr="004C33FA">
        <w:rPr>
          <w:sz w:val="28"/>
          <w:szCs w:val="28"/>
          <w:u w:val="single"/>
          <w:lang w:val="uk-UA"/>
        </w:rPr>
        <w:t xml:space="preserve"> </w:t>
      </w:r>
      <w:r w:rsidRPr="004C33FA">
        <w:rPr>
          <w:b/>
          <w:sz w:val="28"/>
          <w:szCs w:val="28"/>
          <w:u w:val="single"/>
          <w:lang w:val="uk-UA"/>
        </w:rPr>
        <w:t xml:space="preserve">  </w:t>
      </w:r>
      <w:r w:rsidRPr="004C33FA">
        <w:rPr>
          <w:b/>
          <w:sz w:val="28"/>
          <w:szCs w:val="28"/>
          <w:lang w:val="uk-UA"/>
        </w:rPr>
        <w:t xml:space="preserve"> </w:t>
      </w:r>
      <w:r w:rsidRPr="004C33FA">
        <w:rPr>
          <w:b/>
          <w:color w:val="FFFFFF"/>
          <w:sz w:val="28"/>
          <w:szCs w:val="28"/>
          <w:lang w:val="uk-UA"/>
        </w:rPr>
        <w:t>.</w:t>
      </w:r>
    </w:p>
    <w:p w:rsidR="002B0B2C" w:rsidRPr="004C33FA" w:rsidRDefault="002B0B2C" w:rsidP="002B0B2C">
      <w:pPr>
        <w:ind w:left="567" w:right="-283"/>
        <w:jc w:val="both"/>
        <w:rPr>
          <w:b/>
          <w:sz w:val="28"/>
          <w:szCs w:val="28"/>
          <w:lang w:val="uk-UA"/>
        </w:rPr>
      </w:pPr>
      <w:r w:rsidRPr="004C33FA">
        <w:rPr>
          <w:bCs/>
          <w:sz w:val="28"/>
          <w:szCs w:val="28"/>
          <w:lang w:val="uk-UA"/>
        </w:rPr>
        <w:t xml:space="preserve">   </w:t>
      </w:r>
      <w:r w:rsidRPr="004C33FA">
        <w:rPr>
          <w:bCs/>
          <w:sz w:val="28"/>
          <w:szCs w:val="28"/>
          <w:lang w:val="uk-UA"/>
        </w:rPr>
        <w:tab/>
      </w:r>
      <w:r w:rsidRPr="004C33FA">
        <w:rPr>
          <w:bCs/>
          <w:sz w:val="28"/>
          <w:szCs w:val="28"/>
          <w:lang w:val="uk-UA"/>
        </w:rPr>
        <w:tab/>
      </w:r>
      <w:r w:rsidRPr="004C33FA">
        <w:rPr>
          <w:bCs/>
          <w:sz w:val="28"/>
          <w:szCs w:val="28"/>
          <w:lang w:val="uk-UA"/>
        </w:rPr>
        <w:tab/>
        <w:t xml:space="preserve">           </w:t>
      </w:r>
      <w:r w:rsidRPr="004C33FA">
        <w:rPr>
          <w:bCs/>
          <w:sz w:val="28"/>
          <w:szCs w:val="28"/>
          <w:vertAlign w:val="superscript"/>
          <w:lang w:val="uk-UA"/>
        </w:rPr>
        <w:t>( підпис )                          (прізвище та ініціали)</w:t>
      </w:r>
    </w:p>
    <w:p w:rsidR="002B0B2C" w:rsidRPr="004C33FA" w:rsidRDefault="002B0B2C" w:rsidP="002B0B2C">
      <w:pPr>
        <w:ind w:left="567" w:right="-283" w:firstLine="720"/>
        <w:jc w:val="both"/>
        <w:rPr>
          <w:b/>
          <w:sz w:val="28"/>
          <w:szCs w:val="28"/>
          <w:lang w:val="uk-UA"/>
        </w:rPr>
      </w:pPr>
    </w:p>
    <w:p w:rsidR="002B0B2C" w:rsidRPr="004C33FA" w:rsidRDefault="002B0B2C" w:rsidP="002B0B2C">
      <w:pPr>
        <w:ind w:left="567" w:right="-283"/>
        <w:jc w:val="both"/>
        <w:rPr>
          <w:sz w:val="28"/>
          <w:szCs w:val="28"/>
          <w:lang w:val="uk-UA"/>
        </w:rPr>
      </w:pPr>
      <w:r w:rsidRPr="004C33FA">
        <w:rPr>
          <w:b/>
          <w:sz w:val="28"/>
          <w:szCs w:val="28"/>
          <w:lang w:val="uk-UA"/>
        </w:rPr>
        <w:t xml:space="preserve">Керівник роботи </w:t>
      </w:r>
      <w:r w:rsidRPr="004C33FA">
        <w:rPr>
          <w:sz w:val="28"/>
          <w:szCs w:val="28"/>
          <w:lang w:val="uk-UA"/>
        </w:rPr>
        <w:t xml:space="preserve"> </w:t>
      </w:r>
      <w:r w:rsidR="008D4017" w:rsidRPr="004C33FA">
        <w:rPr>
          <w:sz w:val="28"/>
          <w:szCs w:val="28"/>
          <w:lang w:val="uk-UA"/>
        </w:rPr>
        <w:t xml:space="preserve">   </w:t>
      </w:r>
      <w:r w:rsidRPr="004C33FA">
        <w:rPr>
          <w:sz w:val="28"/>
          <w:szCs w:val="28"/>
          <w:lang w:val="uk-UA"/>
        </w:rPr>
        <w:t>___________</w:t>
      </w:r>
      <w:r w:rsidRPr="004C33FA">
        <w:rPr>
          <w:b/>
          <w:sz w:val="28"/>
          <w:szCs w:val="28"/>
          <w:lang w:val="uk-UA"/>
        </w:rPr>
        <w:t xml:space="preserve">_    </w:t>
      </w:r>
      <w:r w:rsidRPr="004C33FA">
        <w:rPr>
          <w:b/>
          <w:sz w:val="28"/>
          <w:szCs w:val="28"/>
          <w:u w:val="single"/>
          <w:lang w:val="uk-UA"/>
        </w:rPr>
        <w:t xml:space="preserve">          </w:t>
      </w:r>
      <w:proofErr w:type="spellStart"/>
      <w:r w:rsidRPr="004C33FA">
        <w:rPr>
          <w:sz w:val="28"/>
          <w:szCs w:val="28"/>
          <w:u w:val="single"/>
          <w:lang w:val="uk-UA"/>
        </w:rPr>
        <w:t>Дудін</w:t>
      </w:r>
      <w:proofErr w:type="spellEnd"/>
      <w:r w:rsidRPr="004C33FA">
        <w:rPr>
          <w:sz w:val="28"/>
          <w:szCs w:val="28"/>
          <w:u w:val="single"/>
          <w:lang w:val="uk-UA"/>
        </w:rPr>
        <w:t xml:space="preserve"> В.Ю.           </w:t>
      </w:r>
      <w:r w:rsidRPr="004C33FA">
        <w:rPr>
          <w:color w:val="FFFFFF"/>
          <w:sz w:val="28"/>
          <w:szCs w:val="28"/>
          <w:u w:val="single"/>
          <w:lang w:val="uk-UA"/>
        </w:rPr>
        <w:t>.</w:t>
      </w:r>
    </w:p>
    <w:p w:rsidR="002B0B2C" w:rsidRPr="004C33FA" w:rsidRDefault="002B0B2C" w:rsidP="002B0B2C">
      <w:pPr>
        <w:ind w:left="567" w:right="-283"/>
        <w:jc w:val="both"/>
        <w:rPr>
          <w:bCs/>
          <w:sz w:val="28"/>
          <w:szCs w:val="28"/>
          <w:lang w:val="uk-UA"/>
        </w:rPr>
      </w:pPr>
      <w:r w:rsidRPr="004C33FA">
        <w:rPr>
          <w:bCs/>
          <w:sz w:val="28"/>
          <w:szCs w:val="28"/>
          <w:lang w:val="uk-UA"/>
        </w:rPr>
        <w:t xml:space="preserve">             </w:t>
      </w:r>
      <w:r w:rsidRPr="004C33FA">
        <w:rPr>
          <w:bCs/>
          <w:sz w:val="28"/>
          <w:szCs w:val="28"/>
          <w:lang w:val="uk-UA"/>
        </w:rPr>
        <w:tab/>
      </w:r>
      <w:r w:rsidRPr="004C33FA">
        <w:rPr>
          <w:bCs/>
          <w:sz w:val="28"/>
          <w:szCs w:val="28"/>
          <w:lang w:val="uk-UA"/>
        </w:rPr>
        <w:tab/>
      </w:r>
      <w:r w:rsidRPr="004C33FA">
        <w:rPr>
          <w:bCs/>
          <w:sz w:val="28"/>
          <w:szCs w:val="28"/>
          <w:lang w:val="uk-UA"/>
        </w:rPr>
        <w:tab/>
        <w:t xml:space="preserve"> </w:t>
      </w:r>
      <w:r w:rsidRPr="004C33FA">
        <w:rPr>
          <w:bCs/>
          <w:sz w:val="28"/>
          <w:szCs w:val="28"/>
          <w:vertAlign w:val="superscript"/>
          <w:lang w:val="uk-UA"/>
        </w:rPr>
        <w:t>( підпис )                         (прізвище та ініціали)</w:t>
      </w:r>
    </w:p>
    <w:p w:rsidR="002B0B2C" w:rsidRPr="004C33FA" w:rsidRDefault="002B0B2C" w:rsidP="002B0B2C">
      <w:pPr>
        <w:spacing w:line="360" w:lineRule="auto"/>
        <w:ind w:firstLine="709"/>
        <w:jc w:val="center"/>
        <w:rPr>
          <w:b/>
          <w:sz w:val="28"/>
          <w:szCs w:val="28"/>
          <w:lang w:val="uk-UA"/>
        </w:rPr>
      </w:pPr>
    </w:p>
    <w:tbl>
      <w:tblPr>
        <w:tblW w:w="10206" w:type="dxa"/>
        <w:tblInd w:w="-4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26"/>
        <w:gridCol w:w="771"/>
        <w:gridCol w:w="79"/>
        <w:gridCol w:w="1416"/>
        <w:gridCol w:w="852"/>
        <w:gridCol w:w="284"/>
        <w:gridCol w:w="314"/>
        <w:gridCol w:w="2804"/>
        <w:gridCol w:w="851"/>
        <w:gridCol w:w="425"/>
        <w:gridCol w:w="472"/>
        <w:gridCol w:w="520"/>
        <w:gridCol w:w="161"/>
        <w:gridCol w:w="831"/>
      </w:tblGrid>
      <w:tr w:rsidR="00B51828" w:rsidRPr="00A343B7" w:rsidTr="00C42B63">
        <w:trPr>
          <w:cantSplit/>
          <w:trHeight w:hRule="exact" w:val="1378"/>
        </w:trPr>
        <w:tc>
          <w:tcPr>
            <w:tcW w:w="426" w:type="dxa"/>
            <w:tcBorders>
              <w:top w:val="single" w:sz="12" w:space="0" w:color="auto"/>
              <w:left w:val="single" w:sz="12" w:space="0" w:color="auto"/>
              <w:bottom w:val="single" w:sz="12" w:space="0" w:color="auto"/>
              <w:right w:val="single" w:sz="12" w:space="0" w:color="auto"/>
            </w:tcBorders>
            <w:textDirection w:val="btLr"/>
            <w:vAlign w:val="center"/>
          </w:tcPr>
          <w:p w:rsidR="00B51828" w:rsidRPr="00A343B7" w:rsidRDefault="00B51828" w:rsidP="00C42B63">
            <w:pPr>
              <w:spacing w:line="360" w:lineRule="auto"/>
              <w:ind w:left="113" w:right="113"/>
              <w:jc w:val="center"/>
              <w:rPr>
                <w:rFonts w:ascii="GOST type A" w:hAnsi="GOST type A"/>
                <w:i/>
                <w:sz w:val="28"/>
                <w:szCs w:val="28"/>
                <w:lang w:val="uk-UA"/>
              </w:rPr>
            </w:pPr>
            <w:r w:rsidRPr="00A343B7">
              <w:rPr>
                <w:rFonts w:ascii="GOST type A" w:hAnsi="GOST type A"/>
                <w:i/>
                <w:sz w:val="28"/>
                <w:szCs w:val="28"/>
                <w:lang w:val="uk-UA"/>
              </w:rPr>
              <w:lastRenderedPageBreak/>
              <w:t>№ п/п</w:t>
            </w:r>
          </w:p>
        </w:tc>
        <w:tc>
          <w:tcPr>
            <w:tcW w:w="771" w:type="dxa"/>
            <w:tcBorders>
              <w:top w:val="single" w:sz="12" w:space="0" w:color="auto"/>
              <w:left w:val="nil"/>
              <w:bottom w:val="single" w:sz="12" w:space="0" w:color="auto"/>
              <w:right w:val="single" w:sz="12" w:space="0" w:color="auto"/>
            </w:tcBorders>
            <w:textDirection w:val="btLr"/>
            <w:vAlign w:val="center"/>
          </w:tcPr>
          <w:p w:rsidR="00B51828" w:rsidRPr="00A343B7" w:rsidRDefault="00B51828" w:rsidP="00C42B63">
            <w:pPr>
              <w:spacing w:line="360" w:lineRule="auto"/>
              <w:ind w:left="113" w:right="113"/>
              <w:jc w:val="center"/>
              <w:rPr>
                <w:rFonts w:ascii="GOST type A" w:hAnsi="GOST type A"/>
                <w:i/>
                <w:sz w:val="28"/>
                <w:szCs w:val="28"/>
                <w:lang w:val="uk-UA"/>
              </w:rPr>
            </w:pPr>
            <w:r w:rsidRPr="00A343B7">
              <w:rPr>
                <w:rFonts w:ascii="GOST type A" w:hAnsi="GOST type A"/>
                <w:i/>
                <w:sz w:val="28"/>
                <w:szCs w:val="28"/>
                <w:lang w:val="uk-UA"/>
              </w:rPr>
              <w:t>Формат</w:t>
            </w:r>
          </w:p>
        </w:tc>
        <w:tc>
          <w:tcPr>
            <w:tcW w:w="2631" w:type="dxa"/>
            <w:gridSpan w:val="4"/>
            <w:tcBorders>
              <w:top w:val="single" w:sz="12" w:space="0" w:color="auto"/>
              <w:left w:val="nil"/>
              <w:bottom w:val="single" w:sz="12" w:space="0" w:color="auto"/>
              <w:right w:val="single" w:sz="12" w:space="0" w:color="auto"/>
            </w:tcBorders>
            <w:vAlign w:val="center"/>
          </w:tcPr>
          <w:p w:rsidR="00B51828" w:rsidRPr="00A343B7" w:rsidRDefault="00B51828" w:rsidP="00C42B63">
            <w:pPr>
              <w:spacing w:line="360" w:lineRule="auto"/>
              <w:jc w:val="center"/>
              <w:rPr>
                <w:rFonts w:ascii="GOST type A" w:hAnsi="GOST type A"/>
                <w:i/>
                <w:sz w:val="28"/>
                <w:szCs w:val="28"/>
                <w:lang w:val="uk-UA"/>
              </w:rPr>
            </w:pPr>
            <w:r w:rsidRPr="00A343B7">
              <w:rPr>
                <w:rFonts w:ascii="GOST type A" w:hAnsi="GOST type A"/>
                <w:i/>
                <w:sz w:val="28"/>
                <w:szCs w:val="28"/>
                <w:lang w:val="uk-UA"/>
              </w:rPr>
              <w:t>Позначення</w:t>
            </w:r>
          </w:p>
        </w:tc>
        <w:tc>
          <w:tcPr>
            <w:tcW w:w="3118" w:type="dxa"/>
            <w:gridSpan w:val="2"/>
            <w:tcBorders>
              <w:top w:val="single" w:sz="12" w:space="0" w:color="auto"/>
              <w:left w:val="nil"/>
              <w:bottom w:val="single" w:sz="12" w:space="0" w:color="auto"/>
              <w:right w:val="single" w:sz="12" w:space="0" w:color="auto"/>
            </w:tcBorders>
            <w:vAlign w:val="center"/>
          </w:tcPr>
          <w:p w:rsidR="00B51828" w:rsidRPr="00A343B7" w:rsidRDefault="00B51828" w:rsidP="00C42B63">
            <w:pPr>
              <w:keepNext/>
              <w:spacing w:line="360" w:lineRule="auto"/>
              <w:jc w:val="center"/>
              <w:outlineLvl w:val="0"/>
              <w:rPr>
                <w:rFonts w:ascii="GOST type A" w:hAnsi="GOST type A"/>
                <w:i/>
                <w:sz w:val="28"/>
                <w:szCs w:val="28"/>
                <w:lang w:val="uk-UA"/>
              </w:rPr>
            </w:pPr>
            <w:r w:rsidRPr="00A343B7">
              <w:rPr>
                <w:rFonts w:ascii="GOST type A" w:hAnsi="GOST type A"/>
                <w:i/>
                <w:sz w:val="28"/>
                <w:szCs w:val="28"/>
                <w:lang w:val="uk-UA"/>
              </w:rPr>
              <w:t>Найменування</w:t>
            </w:r>
          </w:p>
        </w:tc>
        <w:tc>
          <w:tcPr>
            <w:tcW w:w="1276" w:type="dxa"/>
            <w:gridSpan w:val="2"/>
            <w:tcBorders>
              <w:top w:val="single" w:sz="12" w:space="0" w:color="auto"/>
              <w:left w:val="nil"/>
              <w:bottom w:val="single" w:sz="12" w:space="0" w:color="auto"/>
              <w:right w:val="single" w:sz="12" w:space="0" w:color="auto"/>
            </w:tcBorders>
            <w:vAlign w:val="center"/>
          </w:tcPr>
          <w:p w:rsidR="00B51828" w:rsidRPr="00A343B7" w:rsidRDefault="00B51828" w:rsidP="00C42B63">
            <w:pPr>
              <w:keepNext/>
              <w:spacing w:line="360" w:lineRule="auto"/>
              <w:jc w:val="center"/>
              <w:outlineLvl w:val="1"/>
              <w:rPr>
                <w:rFonts w:ascii="GOST type A" w:hAnsi="GOST type A"/>
                <w:i/>
                <w:sz w:val="28"/>
                <w:szCs w:val="28"/>
                <w:lang w:val="uk-UA"/>
              </w:rPr>
            </w:pPr>
            <w:r w:rsidRPr="00A343B7">
              <w:rPr>
                <w:rFonts w:ascii="GOST type A" w:hAnsi="GOST type A"/>
                <w:i/>
                <w:sz w:val="28"/>
                <w:szCs w:val="28"/>
                <w:lang w:val="uk-UA"/>
              </w:rPr>
              <w:t>Кількість аркушів</w:t>
            </w:r>
          </w:p>
        </w:tc>
        <w:tc>
          <w:tcPr>
            <w:tcW w:w="992" w:type="dxa"/>
            <w:gridSpan w:val="2"/>
            <w:tcBorders>
              <w:top w:val="single" w:sz="12" w:space="0" w:color="auto"/>
              <w:left w:val="nil"/>
              <w:bottom w:val="single" w:sz="12" w:space="0" w:color="auto"/>
              <w:right w:val="single" w:sz="12" w:space="0" w:color="auto"/>
            </w:tcBorders>
            <w:textDirection w:val="btLr"/>
            <w:vAlign w:val="center"/>
          </w:tcPr>
          <w:p w:rsidR="00B51828" w:rsidRPr="00A343B7" w:rsidRDefault="00B51828" w:rsidP="00C42B63">
            <w:pPr>
              <w:spacing w:line="360" w:lineRule="auto"/>
              <w:ind w:left="113" w:right="113"/>
              <w:jc w:val="center"/>
              <w:rPr>
                <w:rFonts w:ascii="GOST type A" w:hAnsi="GOST type A"/>
                <w:i/>
                <w:sz w:val="28"/>
                <w:szCs w:val="28"/>
                <w:lang w:val="uk-UA"/>
              </w:rPr>
            </w:pPr>
            <w:r w:rsidRPr="00A343B7">
              <w:rPr>
                <w:rFonts w:ascii="GOST type A" w:hAnsi="GOST type A"/>
                <w:i/>
                <w:sz w:val="28"/>
                <w:szCs w:val="28"/>
                <w:lang w:val="uk-UA"/>
              </w:rPr>
              <w:t>Номер</w:t>
            </w:r>
          </w:p>
          <w:p w:rsidR="00B51828" w:rsidRPr="00A343B7" w:rsidRDefault="00B51828" w:rsidP="00C42B63">
            <w:pPr>
              <w:spacing w:line="360" w:lineRule="auto"/>
              <w:ind w:left="113" w:right="113"/>
              <w:jc w:val="center"/>
              <w:rPr>
                <w:rFonts w:ascii="GOST type A" w:hAnsi="GOST type A"/>
                <w:i/>
                <w:sz w:val="28"/>
                <w:szCs w:val="28"/>
                <w:lang w:val="uk-UA"/>
              </w:rPr>
            </w:pPr>
            <w:r w:rsidRPr="00A343B7">
              <w:rPr>
                <w:rFonts w:ascii="GOST type A" w:hAnsi="GOST type A"/>
                <w:i/>
                <w:sz w:val="28"/>
                <w:szCs w:val="28"/>
                <w:lang w:val="uk-UA"/>
              </w:rPr>
              <w:t>аркуша</w:t>
            </w:r>
          </w:p>
        </w:tc>
        <w:tc>
          <w:tcPr>
            <w:tcW w:w="992" w:type="dxa"/>
            <w:gridSpan w:val="2"/>
            <w:tcBorders>
              <w:top w:val="single" w:sz="12" w:space="0" w:color="auto"/>
              <w:left w:val="nil"/>
              <w:bottom w:val="single" w:sz="12" w:space="0" w:color="auto"/>
              <w:right w:val="single" w:sz="12" w:space="0" w:color="auto"/>
            </w:tcBorders>
            <w:vAlign w:val="center"/>
          </w:tcPr>
          <w:p w:rsidR="00B51828" w:rsidRPr="00A343B7" w:rsidRDefault="00B51828" w:rsidP="00C42B63">
            <w:pPr>
              <w:keepNext/>
              <w:spacing w:line="360" w:lineRule="auto"/>
              <w:ind w:left="-108"/>
              <w:jc w:val="center"/>
              <w:outlineLvl w:val="0"/>
              <w:rPr>
                <w:rFonts w:ascii="GOST type A" w:hAnsi="GOST type A"/>
                <w:i/>
                <w:spacing w:val="-8"/>
                <w:sz w:val="28"/>
                <w:szCs w:val="28"/>
                <w:lang w:val="uk-UA"/>
              </w:rPr>
            </w:pPr>
            <w:r w:rsidRPr="00A343B7">
              <w:rPr>
                <w:rFonts w:ascii="GOST type A" w:hAnsi="GOST type A"/>
                <w:i/>
                <w:spacing w:val="-8"/>
                <w:sz w:val="28"/>
                <w:szCs w:val="28"/>
                <w:lang w:val="uk-UA"/>
              </w:rPr>
              <w:t>Примітка</w:t>
            </w:r>
          </w:p>
        </w:tc>
      </w:tr>
      <w:tr w:rsidR="00B51828" w:rsidRPr="00A343B7" w:rsidTr="00C42B63">
        <w:trPr>
          <w:trHeight w:hRule="exact" w:val="360"/>
        </w:trPr>
        <w:tc>
          <w:tcPr>
            <w:tcW w:w="426" w:type="dxa"/>
            <w:tcBorders>
              <w:top w:val="single" w:sz="12" w:space="0" w:color="auto"/>
              <w:left w:val="single" w:sz="12" w:space="0" w:color="auto"/>
              <w:right w:val="single" w:sz="12" w:space="0" w:color="auto"/>
            </w:tcBorders>
            <w:vAlign w:val="center"/>
          </w:tcPr>
          <w:p w:rsidR="00B51828" w:rsidRPr="00A343B7" w:rsidRDefault="00B51828" w:rsidP="00C42B63">
            <w:pPr>
              <w:spacing w:line="360" w:lineRule="auto"/>
              <w:jc w:val="center"/>
              <w:rPr>
                <w:rFonts w:ascii="GOST type A" w:hAnsi="GOST type A"/>
                <w:i/>
                <w:sz w:val="20"/>
                <w:szCs w:val="20"/>
                <w:lang w:val="uk-UA"/>
              </w:rPr>
            </w:pPr>
          </w:p>
        </w:tc>
        <w:tc>
          <w:tcPr>
            <w:tcW w:w="771" w:type="dxa"/>
            <w:tcBorders>
              <w:top w:val="single" w:sz="12" w:space="0" w:color="auto"/>
              <w:left w:val="nil"/>
              <w:right w:val="single" w:sz="12" w:space="0" w:color="auto"/>
            </w:tcBorders>
            <w:vAlign w:val="center"/>
          </w:tcPr>
          <w:p w:rsidR="00B51828" w:rsidRPr="00A343B7" w:rsidRDefault="00B51828" w:rsidP="00C42B63">
            <w:pPr>
              <w:spacing w:line="360" w:lineRule="auto"/>
              <w:jc w:val="center"/>
              <w:rPr>
                <w:rFonts w:ascii="GOST type A" w:hAnsi="GOST type A"/>
                <w:i/>
                <w:sz w:val="20"/>
                <w:szCs w:val="20"/>
                <w:lang w:val="uk-UA"/>
              </w:rPr>
            </w:pPr>
          </w:p>
        </w:tc>
        <w:tc>
          <w:tcPr>
            <w:tcW w:w="2631" w:type="dxa"/>
            <w:gridSpan w:val="4"/>
            <w:tcBorders>
              <w:top w:val="single" w:sz="12" w:space="0" w:color="auto"/>
              <w:left w:val="nil"/>
              <w:right w:val="single" w:sz="12" w:space="0" w:color="auto"/>
            </w:tcBorders>
            <w:vAlign w:val="center"/>
          </w:tcPr>
          <w:p w:rsidR="00B51828" w:rsidRPr="00A343B7" w:rsidRDefault="00B51828" w:rsidP="00C42B63">
            <w:pPr>
              <w:spacing w:line="360" w:lineRule="auto"/>
              <w:jc w:val="center"/>
              <w:rPr>
                <w:rFonts w:ascii="GOST type A" w:hAnsi="GOST type A"/>
                <w:i/>
                <w:sz w:val="20"/>
                <w:szCs w:val="20"/>
                <w:lang w:val="uk-UA"/>
              </w:rPr>
            </w:pPr>
          </w:p>
        </w:tc>
        <w:tc>
          <w:tcPr>
            <w:tcW w:w="3118" w:type="dxa"/>
            <w:gridSpan w:val="2"/>
            <w:tcBorders>
              <w:top w:val="single" w:sz="12" w:space="0" w:color="auto"/>
              <w:left w:val="nil"/>
              <w:right w:val="single" w:sz="12" w:space="0" w:color="auto"/>
            </w:tcBorders>
            <w:vAlign w:val="center"/>
          </w:tcPr>
          <w:p w:rsidR="00B51828" w:rsidRPr="00A343B7" w:rsidRDefault="00B51828" w:rsidP="00C42B63">
            <w:pPr>
              <w:spacing w:line="360" w:lineRule="auto"/>
              <w:jc w:val="center"/>
              <w:rPr>
                <w:rFonts w:ascii="GOST type A" w:hAnsi="GOST type A"/>
                <w:i/>
                <w:u w:val="single"/>
                <w:lang w:val="uk-UA"/>
              </w:rPr>
            </w:pPr>
          </w:p>
        </w:tc>
        <w:tc>
          <w:tcPr>
            <w:tcW w:w="1276" w:type="dxa"/>
            <w:gridSpan w:val="2"/>
            <w:tcBorders>
              <w:top w:val="single" w:sz="12" w:space="0" w:color="auto"/>
              <w:left w:val="nil"/>
              <w:right w:val="single" w:sz="12" w:space="0" w:color="auto"/>
            </w:tcBorders>
            <w:vAlign w:val="center"/>
          </w:tcPr>
          <w:p w:rsidR="00B51828" w:rsidRPr="00A343B7" w:rsidRDefault="00B51828" w:rsidP="00C42B63">
            <w:pPr>
              <w:spacing w:line="360" w:lineRule="auto"/>
              <w:jc w:val="center"/>
              <w:rPr>
                <w:rFonts w:ascii="GOST type A" w:hAnsi="GOST type A"/>
                <w:i/>
                <w:lang w:val="uk-UA"/>
              </w:rPr>
            </w:pPr>
          </w:p>
        </w:tc>
        <w:tc>
          <w:tcPr>
            <w:tcW w:w="992" w:type="dxa"/>
            <w:gridSpan w:val="2"/>
            <w:tcBorders>
              <w:top w:val="single" w:sz="12" w:space="0" w:color="auto"/>
              <w:left w:val="nil"/>
              <w:right w:val="single" w:sz="12" w:space="0" w:color="auto"/>
            </w:tcBorders>
            <w:vAlign w:val="center"/>
          </w:tcPr>
          <w:p w:rsidR="00B51828" w:rsidRPr="00A343B7" w:rsidRDefault="00B51828" w:rsidP="00C42B63">
            <w:pPr>
              <w:spacing w:line="360" w:lineRule="auto"/>
              <w:jc w:val="center"/>
              <w:rPr>
                <w:rFonts w:ascii="GOST type A" w:hAnsi="GOST type A"/>
                <w:i/>
                <w:lang w:val="uk-UA"/>
              </w:rPr>
            </w:pPr>
          </w:p>
        </w:tc>
        <w:tc>
          <w:tcPr>
            <w:tcW w:w="992" w:type="dxa"/>
            <w:gridSpan w:val="2"/>
            <w:tcBorders>
              <w:top w:val="single" w:sz="12" w:space="0" w:color="auto"/>
              <w:left w:val="nil"/>
              <w:right w:val="single" w:sz="12" w:space="0" w:color="auto"/>
            </w:tcBorders>
            <w:vAlign w:val="center"/>
          </w:tcPr>
          <w:p w:rsidR="00B51828" w:rsidRPr="00A343B7" w:rsidRDefault="00B51828" w:rsidP="00C42B63">
            <w:pPr>
              <w:spacing w:line="360" w:lineRule="auto"/>
              <w:jc w:val="center"/>
              <w:rPr>
                <w:rFonts w:ascii="GOST type A" w:hAnsi="GOST type A"/>
                <w:i/>
                <w:lang w:val="uk-UA"/>
              </w:rPr>
            </w:pPr>
          </w:p>
        </w:tc>
      </w:tr>
      <w:tr w:rsidR="00B51828" w:rsidRPr="00A343B7" w:rsidTr="00C42B63">
        <w:trPr>
          <w:trHeight w:hRule="exact" w:val="360"/>
        </w:trPr>
        <w:tc>
          <w:tcPr>
            <w:tcW w:w="426" w:type="dxa"/>
            <w:tcBorders>
              <w:left w:val="single" w:sz="12" w:space="0" w:color="auto"/>
              <w:right w:val="single" w:sz="12" w:space="0" w:color="auto"/>
            </w:tcBorders>
            <w:vAlign w:val="center"/>
          </w:tcPr>
          <w:p w:rsidR="00B51828" w:rsidRPr="00A343B7" w:rsidRDefault="00B51828" w:rsidP="00C42B63">
            <w:pPr>
              <w:spacing w:line="360" w:lineRule="auto"/>
              <w:jc w:val="center"/>
              <w:rPr>
                <w:rFonts w:ascii="GOST type A" w:hAnsi="GOST type A"/>
                <w:i/>
                <w:sz w:val="20"/>
                <w:szCs w:val="20"/>
                <w:lang w:val="uk-UA"/>
              </w:rPr>
            </w:pPr>
          </w:p>
        </w:tc>
        <w:tc>
          <w:tcPr>
            <w:tcW w:w="771" w:type="dxa"/>
            <w:tcBorders>
              <w:left w:val="nil"/>
              <w:right w:val="single" w:sz="12" w:space="0" w:color="auto"/>
            </w:tcBorders>
            <w:vAlign w:val="center"/>
          </w:tcPr>
          <w:p w:rsidR="00B51828" w:rsidRPr="00A343B7" w:rsidRDefault="00B51828" w:rsidP="00C42B63">
            <w:pPr>
              <w:spacing w:line="360" w:lineRule="auto"/>
              <w:jc w:val="center"/>
              <w:rPr>
                <w:rFonts w:ascii="GOST type A" w:hAnsi="GOST type A"/>
                <w:i/>
                <w:sz w:val="20"/>
                <w:szCs w:val="20"/>
                <w:lang w:val="uk-UA"/>
              </w:rPr>
            </w:pPr>
          </w:p>
        </w:tc>
        <w:tc>
          <w:tcPr>
            <w:tcW w:w="2631" w:type="dxa"/>
            <w:gridSpan w:val="4"/>
            <w:tcBorders>
              <w:left w:val="nil"/>
              <w:right w:val="single" w:sz="12" w:space="0" w:color="auto"/>
            </w:tcBorders>
            <w:vAlign w:val="center"/>
          </w:tcPr>
          <w:p w:rsidR="00B51828" w:rsidRPr="00A343B7" w:rsidRDefault="00B51828" w:rsidP="00C42B63">
            <w:pPr>
              <w:spacing w:line="360" w:lineRule="auto"/>
              <w:rPr>
                <w:rFonts w:ascii="GOST type A" w:hAnsi="GOST type A" w:cs="Arial"/>
                <w:i/>
                <w:lang w:val="uk-UA"/>
              </w:rPr>
            </w:pPr>
          </w:p>
        </w:tc>
        <w:tc>
          <w:tcPr>
            <w:tcW w:w="3118" w:type="dxa"/>
            <w:gridSpan w:val="2"/>
            <w:tcBorders>
              <w:left w:val="nil"/>
              <w:right w:val="single" w:sz="12" w:space="0" w:color="auto"/>
            </w:tcBorders>
            <w:vAlign w:val="center"/>
          </w:tcPr>
          <w:p w:rsidR="00B51828" w:rsidRPr="00A343B7" w:rsidRDefault="00B51828" w:rsidP="00C42B63">
            <w:pPr>
              <w:spacing w:line="360" w:lineRule="auto"/>
              <w:jc w:val="center"/>
              <w:rPr>
                <w:rFonts w:ascii="GOST type A" w:hAnsi="GOST type A"/>
                <w:i/>
                <w:lang w:val="uk-UA"/>
              </w:rPr>
            </w:pPr>
          </w:p>
        </w:tc>
        <w:tc>
          <w:tcPr>
            <w:tcW w:w="1276" w:type="dxa"/>
            <w:gridSpan w:val="2"/>
            <w:tcBorders>
              <w:left w:val="nil"/>
              <w:right w:val="single" w:sz="12" w:space="0" w:color="auto"/>
            </w:tcBorders>
            <w:vAlign w:val="center"/>
          </w:tcPr>
          <w:p w:rsidR="00B51828" w:rsidRPr="00A343B7" w:rsidRDefault="00B51828" w:rsidP="00C42B63">
            <w:pPr>
              <w:keepNext/>
              <w:spacing w:line="360" w:lineRule="auto"/>
              <w:jc w:val="center"/>
              <w:outlineLvl w:val="2"/>
              <w:rPr>
                <w:rFonts w:ascii="GOST type A" w:hAnsi="GOST type A"/>
                <w:i/>
                <w:lang w:val="uk-UA"/>
              </w:rPr>
            </w:pPr>
          </w:p>
        </w:tc>
        <w:tc>
          <w:tcPr>
            <w:tcW w:w="992" w:type="dxa"/>
            <w:gridSpan w:val="2"/>
            <w:tcBorders>
              <w:left w:val="nil"/>
              <w:right w:val="single" w:sz="12" w:space="0" w:color="auto"/>
            </w:tcBorders>
            <w:vAlign w:val="center"/>
          </w:tcPr>
          <w:p w:rsidR="00B51828" w:rsidRPr="00A343B7" w:rsidRDefault="00B51828" w:rsidP="00C42B63">
            <w:pPr>
              <w:spacing w:line="360" w:lineRule="auto"/>
              <w:jc w:val="center"/>
              <w:rPr>
                <w:rFonts w:ascii="GOST type A" w:hAnsi="GOST type A"/>
                <w:i/>
                <w:lang w:val="uk-UA"/>
              </w:rPr>
            </w:pPr>
          </w:p>
        </w:tc>
        <w:tc>
          <w:tcPr>
            <w:tcW w:w="992" w:type="dxa"/>
            <w:gridSpan w:val="2"/>
            <w:tcBorders>
              <w:left w:val="nil"/>
              <w:right w:val="single" w:sz="12" w:space="0" w:color="auto"/>
            </w:tcBorders>
            <w:vAlign w:val="center"/>
          </w:tcPr>
          <w:p w:rsidR="00B51828" w:rsidRPr="00A343B7" w:rsidRDefault="00B51828" w:rsidP="00C42B63">
            <w:pPr>
              <w:spacing w:line="360" w:lineRule="auto"/>
              <w:jc w:val="center"/>
              <w:rPr>
                <w:rFonts w:ascii="GOST type A" w:hAnsi="GOST type A"/>
                <w:i/>
                <w:lang w:val="uk-UA"/>
              </w:rPr>
            </w:pPr>
          </w:p>
        </w:tc>
      </w:tr>
      <w:tr w:rsidR="00B51828" w:rsidRPr="00A343B7" w:rsidTr="00C42B63">
        <w:trPr>
          <w:trHeight w:hRule="exact" w:val="328"/>
        </w:trPr>
        <w:tc>
          <w:tcPr>
            <w:tcW w:w="426" w:type="dxa"/>
            <w:tcBorders>
              <w:left w:val="single" w:sz="12" w:space="0" w:color="auto"/>
              <w:right w:val="single" w:sz="12" w:space="0" w:color="auto"/>
            </w:tcBorders>
            <w:vAlign w:val="center"/>
          </w:tcPr>
          <w:p w:rsidR="00B51828" w:rsidRPr="00A343B7" w:rsidRDefault="00B51828" w:rsidP="00C42B63">
            <w:pPr>
              <w:spacing w:line="360" w:lineRule="auto"/>
              <w:jc w:val="center"/>
              <w:rPr>
                <w:rFonts w:ascii="GOST type A" w:hAnsi="GOST type A"/>
                <w:i/>
                <w:sz w:val="20"/>
                <w:szCs w:val="20"/>
                <w:lang w:val="uk-UA"/>
              </w:rPr>
            </w:pPr>
          </w:p>
        </w:tc>
        <w:tc>
          <w:tcPr>
            <w:tcW w:w="771" w:type="dxa"/>
            <w:tcBorders>
              <w:left w:val="nil"/>
              <w:right w:val="single" w:sz="12" w:space="0" w:color="auto"/>
            </w:tcBorders>
            <w:vAlign w:val="center"/>
          </w:tcPr>
          <w:p w:rsidR="00B51828" w:rsidRPr="00A343B7" w:rsidRDefault="00B51828" w:rsidP="00C42B63">
            <w:pPr>
              <w:spacing w:line="360" w:lineRule="auto"/>
              <w:jc w:val="center"/>
              <w:rPr>
                <w:rFonts w:ascii="GOST type A" w:hAnsi="GOST type A"/>
                <w:i/>
                <w:sz w:val="20"/>
                <w:szCs w:val="20"/>
                <w:lang w:val="uk-UA"/>
              </w:rPr>
            </w:pPr>
          </w:p>
        </w:tc>
        <w:tc>
          <w:tcPr>
            <w:tcW w:w="2631" w:type="dxa"/>
            <w:gridSpan w:val="4"/>
            <w:tcBorders>
              <w:left w:val="nil"/>
              <w:right w:val="single" w:sz="12" w:space="0" w:color="auto"/>
            </w:tcBorders>
            <w:vAlign w:val="center"/>
          </w:tcPr>
          <w:p w:rsidR="00B51828" w:rsidRPr="00A343B7" w:rsidRDefault="00B51828" w:rsidP="00C42B63">
            <w:pPr>
              <w:spacing w:line="360" w:lineRule="auto"/>
              <w:rPr>
                <w:rFonts w:ascii="GOST type A" w:hAnsi="GOST type A" w:cs="Arial"/>
                <w:i/>
                <w:lang w:val="uk-UA"/>
              </w:rPr>
            </w:pPr>
          </w:p>
        </w:tc>
        <w:tc>
          <w:tcPr>
            <w:tcW w:w="3118" w:type="dxa"/>
            <w:gridSpan w:val="2"/>
            <w:tcBorders>
              <w:left w:val="nil"/>
              <w:right w:val="single" w:sz="12" w:space="0" w:color="auto"/>
            </w:tcBorders>
            <w:vAlign w:val="center"/>
          </w:tcPr>
          <w:p w:rsidR="00B51828" w:rsidRPr="00A343B7" w:rsidRDefault="00B51828" w:rsidP="00C42B63">
            <w:pPr>
              <w:spacing w:line="360" w:lineRule="auto"/>
              <w:jc w:val="center"/>
              <w:rPr>
                <w:rFonts w:ascii="GOST type A" w:hAnsi="GOST type A"/>
                <w:i/>
                <w:lang w:val="uk-UA"/>
              </w:rPr>
            </w:pPr>
          </w:p>
        </w:tc>
        <w:tc>
          <w:tcPr>
            <w:tcW w:w="1276" w:type="dxa"/>
            <w:gridSpan w:val="2"/>
            <w:tcBorders>
              <w:left w:val="nil"/>
              <w:right w:val="single" w:sz="12" w:space="0" w:color="auto"/>
            </w:tcBorders>
            <w:vAlign w:val="center"/>
          </w:tcPr>
          <w:p w:rsidR="00B51828" w:rsidRPr="00A343B7" w:rsidRDefault="00B51828" w:rsidP="00C42B63">
            <w:pPr>
              <w:keepNext/>
              <w:spacing w:line="360" w:lineRule="auto"/>
              <w:jc w:val="center"/>
              <w:outlineLvl w:val="2"/>
              <w:rPr>
                <w:rFonts w:ascii="GOST type A" w:hAnsi="GOST type A"/>
                <w:i/>
                <w:lang w:val="uk-UA"/>
              </w:rPr>
            </w:pPr>
          </w:p>
        </w:tc>
        <w:tc>
          <w:tcPr>
            <w:tcW w:w="992" w:type="dxa"/>
            <w:gridSpan w:val="2"/>
            <w:tcBorders>
              <w:left w:val="nil"/>
              <w:right w:val="single" w:sz="12" w:space="0" w:color="auto"/>
            </w:tcBorders>
            <w:vAlign w:val="center"/>
          </w:tcPr>
          <w:p w:rsidR="00B51828" w:rsidRPr="00A343B7" w:rsidRDefault="00B51828" w:rsidP="00C42B63">
            <w:pPr>
              <w:spacing w:line="360" w:lineRule="auto"/>
              <w:jc w:val="center"/>
              <w:rPr>
                <w:rFonts w:ascii="GOST type A" w:hAnsi="GOST type A"/>
                <w:i/>
                <w:lang w:val="uk-UA"/>
              </w:rPr>
            </w:pPr>
          </w:p>
        </w:tc>
        <w:tc>
          <w:tcPr>
            <w:tcW w:w="992" w:type="dxa"/>
            <w:gridSpan w:val="2"/>
            <w:tcBorders>
              <w:left w:val="nil"/>
              <w:right w:val="single" w:sz="12" w:space="0" w:color="auto"/>
            </w:tcBorders>
            <w:vAlign w:val="center"/>
          </w:tcPr>
          <w:p w:rsidR="00B51828" w:rsidRPr="00A343B7" w:rsidRDefault="00B51828" w:rsidP="00C42B63">
            <w:pPr>
              <w:spacing w:line="360" w:lineRule="auto"/>
              <w:jc w:val="center"/>
              <w:rPr>
                <w:rFonts w:ascii="GOST type A" w:hAnsi="GOST type A"/>
                <w:i/>
                <w:lang w:val="uk-UA"/>
              </w:rPr>
            </w:pPr>
          </w:p>
        </w:tc>
      </w:tr>
      <w:tr w:rsidR="00B51828" w:rsidRPr="00A343B7" w:rsidTr="00C42B63">
        <w:trPr>
          <w:trHeight w:hRule="exact" w:val="360"/>
        </w:trPr>
        <w:tc>
          <w:tcPr>
            <w:tcW w:w="426" w:type="dxa"/>
            <w:tcBorders>
              <w:left w:val="single" w:sz="12" w:space="0" w:color="auto"/>
              <w:right w:val="single" w:sz="12" w:space="0" w:color="auto"/>
            </w:tcBorders>
            <w:vAlign w:val="center"/>
          </w:tcPr>
          <w:p w:rsidR="00B51828" w:rsidRPr="00A343B7" w:rsidRDefault="00B51828" w:rsidP="00C42B63">
            <w:pPr>
              <w:spacing w:line="360" w:lineRule="auto"/>
              <w:jc w:val="center"/>
              <w:rPr>
                <w:rFonts w:ascii="GOST type A" w:hAnsi="GOST type A"/>
                <w:i/>
                <w:sz w:val="20"/>
                <w:szCs w:val="20"/>
                <w:lang w:val="uk-UA"/>
              </w:rPr>
            </w:pPr>
          </w:p>
        </w:tc>
        <w:tc>
          <w:tcPr>
            <w:tcW w:w="771" w:type="dxa"/>
            <w:tcBorders>
              <w:left w:val="nil"/>
              <w:right w:val="single" w:sz="12" w:space="0" w:color="auto"/>
            </w:tcBorders>
            <w:vAlign w:val="center"/>
          </w:tcPr>
          <w:p w:rsidR="00B51828" w:rsidRPr="00A343B7" w:rsidRDefault="00B51828" w:rsidP="00C42B63">
            <w:pPr>
              <w:spacing w:line="360" w:lineRule="auto"/>
              <w:jc w:val="center"/>
              <w:rPr>
                <w:rFonts w:ascii="GOST type A" w:hAnsi="GOST type A"/>
                <w:i/>
                <w:sz w:val="20"/>
                <w:szCs w:val="20"/>
                <w:lang w:val="uk-UA"/>
              </w:rPr>
            </w:pPr>
          </w:p>
        </w:tc>
        <w:tc>
          <w:tcPr>
            <w:tcW w:w="2631" w:type="dxa"/>
            <w:gridSpan w:val="4"/>
            <w:tcBorders>
              <w:left w:val="nil"/>
              <w:right w:val="single" w:sz="12" w:space="0" w:color="auto"/>
            </w:tcBorders>
            <w:vAlign w:val="center"/>
          </w:tcPr>
          <w:p w:rsidR="00B51828" w:rsidRPr="00A343B7" w:rsidRDefault="00B51828" w:rsidP="00C42B63">
            <w:pPr>
              <w:spacing w:line="360" w:lineRule="auto"/>
              <w:jc w:val="center"/>
              <w:rPr>
                <w:rFonts w:ascii="GOST type A" w:hAnsi="GOST type A"/>
                <w:i/>
                <w:sz w:val="20"/>
                <w:szCs w:val="20"/>
                <w:lang w:val="uk-UA"/>
              </w:rPr>
            </w:pPr>
          </w:p>
        </w:tc>
        <w:tc>
          <w:tcPr>
            <w:tcW w:w="3118" w:type="dxa"/>
            <w:gridSpan w:val="2"/>
            <w:tcBorders>
              <w:left w:val="nil"/>
              <w:right w:val="single" w:sz="12" w:space="0" w:color="auto"/>
            </w:tcBorders>
            <w:vAlign w:val="center"/>
          </w:tcPr>
          <w:p w:rsidR="00B51828" w:rsidRPr="00A343B7" w:rsidRDefault="00B51828" w:rsidP="00C42B63">
            <w:pPr>
              <w:spacing w:line="360" w:lineRule="auto"/>
              <w:jc w:val="center"/>
              <w:rPr>
                <w:rFonts w:ascii="GOST type A" w:hAnsi="GOST type A"/>
                <w:i/>
                <w:u w:val="single"/>
                <w:lang w:val="uk-UA"/>
              </w:rPr>
            </w:pPr>
            <w:r w:rsidRPr="00A343B7">
              <w:rPr>
                <w:rFonts w:ascii="GOST type A" w:hAnsi="GOST type A"/>
                <w:i/>
                <w:u w:val="single"/>
                <w:lang w:val="uk-UA"/>
              </w:rPr>
              <w:t>Текстові документи</w:t>
            </w:r>
          </w:p>
        </w:tc>
        <w:tc>
          <w:tcPr>
            <w:tcW w:w="1276" w:type="dxa"/>
            <w:gridSpan w:val="2"/>
            <w:tcBorders>
              <w:left w:val="nil"/>
              <w:right w:val="single" w:sz="12" w:space="0" w:color="auto"/>
            </w:tcBorders>
            <w:vAlign w:val="center"/>
          </w:tcPr>
          <w:p w:rsidR="00B51828" w:rsidRPr="00A343B7" w:rsidRDefault="00B51828" w:rsidP="00C42B63">
            <w:pPr>
              <w:spacing w:line="360" w:lineRule="auto"/>
              <w:jc w:val="center"/>
              <w:rPr>
                <w:rFonts w:ascii="GOST type A" w:hAnsi="GOST type A"/>
                <w:i/>
                <w:lang w:val="uk-UA"/>
              </w:rPr>
            </w:pPr>
          </w:p>
        </w:tc>
        <w:tc>
          <w:tcPr>
            <w:tcW w:w="992" w:type="dxa"/>
            <w:gridSpan w:val="2"/>
            <w:tcBorders>
              <w:left w:val="nil"/>
              <w:right w:val="single" w:sz="12" w:space="0" w:color="auto"/>
            </w:tcBorders>
            <w:vAlign w:val="center"/>
          </w:tcPr>
          <w:p w:rsidR="00B51828" w:rsidRPr="00A343B7" w:rsidRDefault="00B51828" w:rsidP="00C42B63">
            <w:pPr>
              <w:spacing w:line="360" w:lineRule="auto"/>
              <w:jc w:val="center"/>
              <w:rPr>
                <w:rFonts w:ascii="GOST type A" w:hAnsi="GOST type A"/>
                <w:i/>
                <w:lang w:val="uk-UA"/>
              </w:rPr>
            </w:pPr>
          </w:p>
        </w:tc>
        <w:tc>
          <w:tcPr>
            <w:tcW w:w="992" w:type="dxa"/>
            <w:gridSpan w:val="2"/>
            <w:tcBorders>
              <w:left w:val="nil"/>
              <w:right w:val="single" w:sz="12" w:space="0" w:color="auto"/>
            </w:tcBorders>
            <w:vAlign w:val="center"/>
          </w:tcPr>
          <w:p w:rsidR="00B51828" w:rsidRPr="00A343B7" w:rsidRDefault="00B51828" w:rsidP="00C42B63">
            <w:pPr>
              <w:spacing w:line="360" w:lineRule="auto"/>
              <w:jc w:val="center"/>
              <w:rPr>
                <w:rFonts w:ascii="GOST type A" w:hAnsi="GOST type A"/>
                <w:i/>
                <w:lang w:val="uk-UA"/>
              </w:rPr>
            </w:pPr>
          </w:p>
        </w:tc>
      </w:tr>
      <w:tr w:rsidR="00B51828" w:rsidRPr="00A343B7" w:rsidTr="00C42B63">
        <w:trPr>
          <w:trHeight w:hRule="exact" w:val="466"/>
        </w:trPr>
        <w:tc>
          <w:tcPr>
            <w:tcW w:w="426" w:type="dxa"/>
            <w:tcBorders>
              <w:left w:val="single" w:sz="12" w:space="0" w:color="auto"/>
              <w:right w:val="single" w:sz="12" w:space="0" w:color="auto"/>
            </w:tcBorders>
            <w:vAlign w:val="center"/>
          </w:tcPr>
          <w:p w:rsidR="00B51828" w:rsidRPr="00A343B7" w:rsidRDefault="00B51828" w:rsidP="00C42B63">
            <w:pPr>
              <w:spacing w:line="360" w:lineRule="auto"/>
              <w:jc w:val="center"/>
              <w:rPr>
                <w:rFonts w:ascii="GOST type A" w:hAnsi="GOST type A"/>
                <w:i/>
                <w:sz w:val="20"/>
                <w:szCs w:val="20"/>
                <w:lang w:val="uk-UA"/>
              </w:rPr>
            </w:pPr>
            <w:r w:rsidRPr="00A343B7">
              <w:rPr>
                <w:rFonts w:ascii="GOST type A" w:hAnsi="GOST type A"/>
                <w:i/>
                <w:sz w:val="20"/>
                <w:szCs w:val="20"/>
                <w:lang w:val="uk-UA"/>
              </w:rPr>
              <w:t>1</w:t>
            </w:r>
          </w:p>
        </w:tc>
        <w:tc>
          <w:tcPr>
            <w:tcW w:w="771" w:type="dxa"/>
            <w:tcBorders>
              <w:left w:val="nil"/>
              <w:right w:val="single" w:sz="12" w:space="0" w:color="auto"/>
            </w:tcBorders>
            <w:vAlign w:val="center"/>
          </w:tcPr>
          <w:p w:rsidR="00B51828" w:rsidRPr="00A343B7" w:rsidRDefault="00B51828" w:rsidP="00C42B63">
            <w:pPr>
              <w:spacing w:line="360" w:lineRule="auto"/>
              <w:jc w:val="center"/>
              <w:rPr>
                <w:rFonts w:ascii="GOST type A" w:hAnsi="GOST type A"/>
                <w:i/>
                <w:sz w:val="20"/>
                <w:szCs w:val="20"/>
                <w:lang w:val="uk-UA"/>
              </w:rPr>
            </w:pPr>
            <w:r w:rsidRPr="00A343B7">
              <w:rPr>
                <w:rFonts w:ascii="GOST type A" w:hAnsi="GOST type A"/>
                <w:i/>
                <w:sz w:val="20"/>
                <w:szCs w:val="20"/>
                <w:lang w:val="uk-UA"/>
              </w:rPr>
              <w:t>А4</w:t>
            </w:r>
          </w:p>
        </w:tc>
        <w:tc>
          <w:tcPr>
            <w:tcW w:w="2631" w:type="dxa"/>
            <w:gridSpan w:val="4"/>
            <w:tcBorders>
              <w:left w:val="nil"/>
              <w:right w:val="single" w:sz="12" w:space="0" w:color="auto"/>
            </w:tcBorders>
            <w:vAlign w:val="center"/>
          </w:tcPr>
          <w:p w:rsidR="00B51828" w:rsidRPr="00A343B7" w:rsidRDefault="00B51828" w:rsidP="00C42B63">
            <w:pPr>
              <w:spacing w:line="360" w:lineRule="auto"/>
              <w:rPr>
                <w:rFonts w:ascii="GOST type A" w:hAnsi="GOST type A" w:cs="Arial"/>
                <w:lang w:val="uk-UA"/>
              </w:rPr>
            </w:pPr>
          </w:p>
        </w:tc>
        <w:tc>
          <w:tcPr>
            <w:tcW w:w="3118" w:type="dxa"/>
            <w:gridSpan w:val="2"/>
            <w:tcBorders>
              <w:left w:val="nil"/>
              <w:right w:val="single" w:sz="12" w:space="0" w:color="auto"/>
            </w:tcBorders>
            <w:vAlign w:val="center"/>
          </w:tcPr>
          <w:p w:rsidR="00B51828" w:rsidRPr="00A343B7" w:rsidRDefault="00B51828" w:rsidP="00C42B63">
            <w:pPr>
              <w:spacing w:line="360" w:lineRule="auto"/>
              <w:jc w:val="center"/>
              <w:rPr>
                <w:rFonts w:ascii="GOST type A" w:hAnsi="GOST type A"/>
                <w:i/>
                <w:lang w:val="uk-UA"/>
              </w:rPr>
            </w:pPr>
            <w:r w:rsidRPr="00A343B7">
              <w:rPr>
                <w:rFonts w:ascii="GOST type A" w:hAnsi="GOST type A"/>
                <w:i/>
                <w:lang w:val="uk-UA"/>
              </w:rPr>
              <w:t>Пояснювальна записка</w:t>
            </w:r>
          </w:p>
        </w:tc>
        <w:tc>
          <w:tcPr>
            <w:tcW w:w="1276" w:type="dxa"/>
            <w:gridSpan w:val="2"/>
            <w:tcBorders>
              <w:left w:val="nil"/>
              <w:right w:val="single" w:sz="12" w:space="0" w:color="auto"/>
            </w:tcBorders>
            <w:vAlign w:val="center"/>
          </w:tcPr>
          <w:p w:rsidR="00B51828" w:rsidRPr="002E35E8" w:rsidRDefault="00B51828" w:rsidP="00C42B63">
            <w:pPr>
              <w:keepNext/>
              <w:spacing w:line="360" w:lineRule="auto"/>
              <w:jc w:val="center"/>
              <w:outlineLvl w:val="2"/>
              <w:rPr>
                <w:rFonts w:ascii="GOST type A" w:hAnsi="GOST type A"/>
                <w:i/>
                <w:lang w:val="uk-UA"/>
              </w:rPr>
            </w:pPr>
            <w:r>
              <w:rPr>
                <w:rFonts w:ascii="GOST type A" w:hAnsi="GOST type A"/>
                <w:i/>
                <w:lang w:val="uk-UA"/>
              </w:rPr>
              <w:t>8</w:t>
            </w:r>
            <w:r w:rsidR="00963DF4">
              <w:rPr>
                <w:rFonts w:ascii="GOST type A" w:hAnsi="GOST type A"/>
                <w:i/>
                <w:lang w:val="uk-UA"/>
              </w:rPr>
              <w:t>7</w:t>
            </w:r>
          </w:p>
        </w:tc>
        <w:tc>
          <w:tcPr>
            <w:tcW w:w="992" w:type="dxa"/>
            <w:gridSpan w:val="2"/>
            <w:tcBorders>
              <w:left w:val="nil"/>
              <w:right w:val="single" w:sz="12" w:space="0" w:color="auto"/>
            </w:tcBorders>
            <w:vAlign w:val="center"/>
          </w:tcPr>
          <w:p w:rsidR="00B51828" w:rsidRPr="002E35E8" w:rsidRDefault="00B51828" w:rsidP="00C42B63">
            <w:pPr>
              <w:spacing w:line="360" w:lineRule="auto"/>
              <w:jc w:val="center"/>
              <w:rPr>
                <w:rFonts w:ascii="GOST type A" w:hAnsi="GOST type A"/>
                <w:i/>
                <w:lang w:val="uk-UA"/>
              </w:rPr>
            </w:pPr>
          </w:p>
        </w:tc>
        <w:tc>
          <w:tcPr>
            <w:tcW w:w="992" w:type="dxa"/>
            <w:gridSpan w:val="2"/>
            <w:tcBorders>
              <w:left w:val="nil"/>
              <w:right w:val="single" w:sz="12" w:space="0" w:color="auto"/>
            </w:tcBorders>
            <w:vAlign w:val="center"/>
          </w:tcPr>
          <w:p w:rsidR="00B51828" w:rsidRPr="00A343B7" w:rsidRDefault="00B51828" w:rsidP="00C42B63">
            <w:pPr>
              <w:spacing w:line="360" w:lineRule="auto"/>
              <w:jc w:val="center"/>
              <w:rPr>
                <w:rFonts w:ascii="GOST type A" w:hAnsi="GOST type A"/>
                <w:i/>
                <w:lang w:val="uk-UA"/>
              </w:rPr>
            </w:pPr>
          </w:p>
        </w:tc>
      </w:tr>
      <w:tr w:rsidR="00B51828" w:rsidRPr="00A343B7" w:rsidTr="00C42B63">
        <w:trPr>
          <w:trHeight w:hRule="exact" w:val="430"/>
        </w:trPr>
        <w:tc>
          <w:tcPr>
            <w:tcW w:w="426" w:type="dxa"/>
            <w:tcBorders>
              <w:left w:val="single" w:sz="12" w:space="0" w:color="auto"/>
              <w:right w:val="single" w:sz="12" w:space="0" w:color="auto"/>
            </w:tcBorders>
            <w:vAlign w:val="center"/>
          </w:tcPr>
          <w:p w:rsidR="00B51828" w:rsidRPr="00A343B7" w:rsidRDefault="00B51828" w:rsidP="00C42B63">
            <w:pPr>
              <w:spacing w:line="360" w:lineRule="auto"/>
              <w:jc w:val="center"/>
              <w:rPr>
                <w:rFonts w:ascii="GOST type A" w:hAnsi="GOST type A"/>
                <w:i/>
                <w:sz w:val="20"/>
                <w:szCs w:val="20"/>
                <w:lang w:val="uk-UA"/>
              </w:rPr>
            </w:pPr>
          </w:p>
        </w:tc>
        <w:tc>
          <w:tcPr>
            <w:tcW w:w="771" w:type="dxa"/>
            <w:tcBorders>
              <w:left w:val="nil"/>
              <w:right w:val="single" w:sz="12" w:space="0" w:color="auto"/>
            </w:tcBorders>
            <w:vAlign w:val="center"/>
          </w:tcPr>
          <w:p w:rsidR="00B51828" w:rsidRPr="00A343B7" w:rsidRDefault="00B51828" w:rsidP="00C42B63">
            <w:pPr>
              <w:spacing w:line="360" w:lineRule="auto"/>
              <w:jc w:val="center"/>
              <w:rPr>
                <w:rFonts w:ascii="GOST type A" w:hAnsi="GOST type A"/>
                <w:i/>
                <w:sz w:val="20"/>
                <w:szCs w:val="20"/>
                <w:lang w:val="uk-UA"/>
              </w:rPr>
            </w:pPr>
          </w:p>
        </w:tc>
        <w:tc>
          <w:tcPr>
            <w:tcW w:w="2631" w:type="dxa"/>
            <w:gridSpan w:val="4"/>
            <w:tcBorders>
              <w:left w:val="nil"/>
              <w:right w:val="single" w:sz="12" w:space="0" w:color="auto"/>
            </w:tcBorders>
            <w:vAlign w:val="center"/>
          </w:tcPr>
          <w:p w:rsidR="00B51828" w:rsidRPr="00A343B7" w:rsidRDefault="00B51828" w:rsidP="00C42B63">
            <w:pPr>
              <w:spacing w:line="360" w:lineRule="auto"/>
              <w:rPr>
                <w:rFonts w:ascii="GOST type A" w:hAnsi="GOST type A" w:cs="Arial"/>
                <w:i/>
                <w:lang w:val="uk-UA"/>
              </w:rPr>
            </w:pPr>
          </w:p>
        </w:tc>
        <w:tc>
          <w:tcPr>
            <w:tcW w:w="3118" w:type="dxa"/>
            <w:gridSpan w:val="2"/>
            <w:tcBorders>
              <w:left w:val="nil"/>
              <w:right w:val="single" w:sz="12" w:space="0" w:color="auto"/>
            </w:tcBorders>
            <w:vAlign w:val="center"/>
          </w:tcPr>
          <w:p w:rsidR="00B51828" w:rsidRPr="00A343B7" w:rsidRDefault="00B51828" w:rsidP="00C42B63">
            <w:pPr>
              <w:spacing w:line="360" w:lineRule="auto"/>
              <w:jc w:val="center"/>
              <w:rPr>
                <w:rFonts w:ascii="GOST type A" w:hAnsi="GOST type A"/>
                <w:i/>
                <w:lang w:val="uk-UA"/>
              </w:rPr>
            </w:pPr>
          </w:p>
        </w:tc>
        <w:tc>
          <w:tcPr>
            <w:tcW w:w="1276" w:type="dxa"/>
            <w:gridSpan w:val="2"/>
            <w:tcBorders>
              <w:left w:val="nil"/>
              <w:right w:val="single" w:sz="12" w:space="0" w:color="auto"/>
            </w:tcBorders>
            <w:vAlign w:val="center"/>
          </w:tcPr>
          <w:p w:rsidR="00B51828" w:rsidRPr="002E35E8" w:rsidRDefault="00B51828" w:rsidP="00C42B63">
            <w:pPr>
              <w:keepNext/>
              <w:spacing w:line="360" w:lineRule="auto"/>
              <w:jc w:val="center"/>
              <w:outlineLvl w:val="2"/>
              <w:rPr>
                <w:rFonts w:ascii="GOST type A" w:hAnsi="GOST type A"/>
                <w:i/>
                <w:lang w:val="uk-UA"/>
              </w:rPr>
            </w:pPr>
          </w:p>
        </w:tc>
        <w:tc>
          <w:tcPr>
            <w:tcW w:w="992" w:type="dxa"/>
            <w:gridSpan w:val="2"/>
            <w:tcBorders>
              <w:left w:val="nil"/>
              <w:right w:val="single" w:sz="12" w:space="0" w:color="auto"/>
            </w:tcBorders>
            <w:vAlign w:val="center"/>
          </w:tcPr>
          <w:p w:rsidR="00B51828" w:rsidRPr="002E35E8" w:rsidRDefault="00B51828" w:rsidP="00C42B63">
            <w:pPr>
              <w:spacing w:line="360" w:lineRule="auto"/>
              <w:jc w:val="center"/>
              <w:rPr>
                <w:rFonts w:ascii="GOST type A" w:hAnsi="GOST type A"/>
                <w:i/>
                <w:lang w:val="uk-UA"/>
              </w:rPr>
            </w:pPr>
          </w:p>
        </w:tc>
        <w:tc>
          <w:tcPr>
            <w:tcW w:w="992" w:type="dxa"/>
            <w:gridSpan w:val="2"/>
            <w:tcBorders>
              <w:left w:val="nil"/>
              <w:right w:val="single" w:sz="12" w:space="0" w:color="auto"/>
            </w:tcBorders>
            <w:vAlign w:val="center"/>
          </w:tcPr>
          <w:p w:rsidR="00B51828" w:rsidRPr="00A343B7" w:rsidRDefault="00B51828" w:rsidP="00C42B63">
            <w:pPr>
              <w:spacing w:line="360" w:lineRule="auto"/>
              <w:jc w:val="center"/>
              <w:rPr>
                <w:rFonts w:ascii="GOST type A" w:hAnsi="GOST type A"/>
                <w:i/>
                <w:lang w:val="uk-UA"/>
              </w:rPr>
            </w:pPr>
          </w:p>
        </w:tc>
      </w:tr>
      <w:tr w:rsidR="00B51828" w:rsidRPr="00A343B7" w:rsidTr="00C42B63">
        <w:trPr>
          <w:trHeight w:hRule="exact" w:val="408"/>
        </w:trPr>
        <w:tc>
          <w:tcPr>
            <w:tcW w:w="426" w:type="dxa"/>
            <w:tcBorders>
              <w:left w:val="single" w:sz="12" w:space="0" w:color="auto"/>
              <w:right w:val="single" w:sz="12" w:space="0" w:color="auto"/>
            </w:tcBorders>
            <w:vAlign w:val="center"/>
          </w:tcPr>
          <w:p w:rsidR="00B51828" w:rsidRPr="00A343B7" w:rsidRDefault="00B51828" w:rsidP="00C42B63">
            <w:pPr>
              <w:spacing w:line="360" w:lineRule="auto"/>
              <w:jc w:val="center"/>
              <w:rPr>
                <w:rFonts w:ascii="GOST type A" w:hAnsi="GOST type A"/>
                <w:i/>
                <w:sz w:val="20"/>
                <w:szCs w:val="20"/>
                <w:lang w:val="uk-UA"/>
              </w:rPr>
            </w:pPr>
          </w:p>
        </w:tc>
        <w:tc>
          <w:tcPr>
            <w:tcW w:w="771" w:type="dxa"/>
            <w:tcBorders>
              <w:left w:val="nil"/>
              <w:right w:val="single" w:sz="12" w:space="0" w:color="auto"/>
            </w:tcBorders>
            <w:vAlign w:val="center"/>
          </w:tcPr>
          <w:p w:rsidR="00B51828" w:rsidRPr="00A343B7" w:rsidRDefault="00B51828" w:rsidP="00C42B63">
            <w:pPr>
              <w:spacing w:line="360" w:lineRule="auto"/>
              <w:jc w:val="center"/>
              <w:rPr>
                <w:rFonts w:ascii="GOST type A" w:hAnsi="GOST type A"/>
                <w:i/>
                <w:sz w:val="20"/>
                <w:szCs w:val="20"/>
                <w:lang w:val="uk-UA"/>
              </w:rPr>
            </w:pPr>
          </w:p>
        </w:tc>
        <w:tc>
          <w:tcPr>
            <w:tcW w:w="2631" w:type="dxa"/>
            <w:gridSpan w:val="4"/>
            <w:tcBorders>
              <w:left w:val="nil"/>
              <w:right w:val="single" w:sz="12" w:space="0" w:color="auto"/>
            </w:tcBorders>
            <w:vAlign w:val="center"/>
          </w:tcPr>
          <w:p w:rsidR="00B51828" w:rsidRPr="00A343B7" w:rsidRDefault="00B51828" w:rsidP="00C42B63">
            <w:pPr>
              <w:spacing w:line="360" w:lineRule="auto"/>
              <w:rPr>
                <w:rFonts w:ascii="GOST type A" w:hAnsi="GOST type A" w:cs="Arial"/>
                <w:i/>
                <w:lang w:val="uk-UA"/>
              </w:rPr>
            </w:pPr>
          </w:p>
        </w:tc>
        <w:tc>
          <w:tcPr>
            <w:tcW w:w="3118" w:type="dxa"/>
            <w:gridSpan w:val="2"/>
            <w:tcBorders>
              <w:left w:val="nil"/>
              <w:right w:val="single" w:sz="12" w:space="0" w:color="auto"/>
            </w:tcBorders>
            <w:vAlign w:val="center"/>
          </w:tcPr>
          <w:p w:rsidR="00B51828" w:rsidRPr="00A343B7" w:rsidRDefault="00B51828" w:rsidP="00C42B63">
            <w:pPr>
              <w:spacing w:line="360" w:lineRule="auto"/>
              <w:jc w:val="center"/>
              <w:rPr>
                <w:rFonts w:ascii="GOST type A" w:hAnsi="GOST type A"/>
                <w:i/>
                <w:u w:val="single"/>
                <w:lang w:val="uk-UA"/>
              </w:rPr>
            </w:pPr>
            <w:r w:rsidRPr="00A343B7">
              <w:rPr>
                <w:rFonts w:ascii="GOST type A" w:hAnsi="GOST type A"/>
                <w:i/>
                <w:u w:val="single"/>
                <w:lang w:val="uk-UA"/>
              </w:rPr>
              <w:t>Демонстраційні матеріали</w:t>
            </w:r>
          </w:p>
        </w:tc>
        <w:tc>
          <w:tcPr>
            <w:tcW w:w="1276" w:type="dxa"/>
            <w:gridSpan w:val="2"/>
            <w:tcBorders>
              <w:left w:val="nil"/>
              <w:right w:val="single" w:sz="12" w:space="0" w:color="auto"/>
            </w:tcBorders>
            <w:vAlign w:val="center"/>
          </w:tcPr>
          <w:p w:rsidR="00B51828" w:rsidRPr="002E35E8" w:rsidRDefault="00B51828" w:rsidP="00C42B63">
            <w:pPr>
              <w:spacing w:line="360" w:lineRule="auto"/>
              <w:jc w:val="center"/>
              <w:rPr>
                <w:rFonts w:ascii="GOST type A" w:hAnsi="GOST type A"/>
                <w:i/>
                <w:lang w:val="uk-UA"/>
              </w:rPr>
            </w:pPr>
          </w:p>
        </w:tc>
        <w:tc>
          <w:tcPr>
            <w:tcW w:w="992" w:type="dxa"/>
            <w:gridSpan w:val="2"/>
            <w:tcBorders>
              <w:left w:val="nil"/>
              <w:right w:val="single" w:sz="12" w:space="0" w:color="auto"/>
            </w:tcBorders>
            <w:vAlign w:val="center"/>
          </w:tcPr>
          <w:p w:rsidR="00B51828" w:rsidRPr="002E35E8" w:rsidRDefault="00B51828" w:rsidP="00C42B63">
            <w:pPr>
              <w:spacing w:line="360" w:lineRule="auto"/>
              <w:jc w:val="center"/>
              <w:rPr>
                <w:rFonts w:ascii="GOST type A" w:hAnsi="GOST type A"/>
                <w:i/>
                <w:lang w:val="uk-UA"/>
              </w:rPr>
            </w:pPr>
          </w:p>
        </w:tc>
        <w:tc>
          <w:tcPr>
            <w:tcW w:w="992" w:type="dxa"/>
            <w:gridSpan w:val="2"/>
            <w:tcBorders>
              <w:left w:val="nil"/>
              <w:right w:val="single" w:sz="12" w:space="0" w:color="auto"/>
            </w:tcBorders>
            <w:vAlign w:val="center"/>
          </w:tcPr>
          <w:p w:rsidR="00B51828" w:rsidRPr="00A343B7" w:rsidRDefault="00B51828" w:rsidP="00C42B63">
            <w:pPr>
              <w:spacing w:line="360" w:lineRule="auto"/>
              <w:jc w:val="center"/>
              <w:rPr>
                <w:rFonts w:ascii="GOST type A" w:hAnsi="GOST type A"/>
                <w:i/>
                <w:lang w:val="uk-UA"/>
              </w:rPr>
            </w:pPr>
          </w:p>
        </w:tc>
      </w:tr>
      <w:tr w:rsidR="00B51828" w:rsidRPr="00A343B7" w:rsidTr="00C42B63">
        <w:trPr>
          <w:trHeight w:hRule="exact" w:val="421"/>
        </w:trPr>
        <w:tc>
          <w:tcPr>
            <w:tcW w:w="426" w:type="dxa"/>
            <w:tcBorders>
              <w:left w:val="single" w:sz="12" w:space="0" w:color="auto"/>
              <w:right w:val="single" w:sz="12" w:space="0" w:color="auto"/>
            </w:tcBorders>
            <w:vAlign w:val="center"/>
          </w:tcPr>
          <w:p w:rsidR="00B51828" w:rsidRPr="00A343B7" w:rsidRDefault="00B51828" w:rsidP="00C42B63">
            <w:pPr>
              <w:spacing w:line="360" w:lineRule="auto"/>
              <w:jc w:val="center"/>
              <w:rPr>
                <w:rFonts w:ascii="GOST type A" w:hAnsi="GOST type A"/>
                <w:i/>
                <w:sz w:val="20"/>
                <w:szCs w:val="20"/>
                <w:lang w:val="uk-UA"/>
              </w:rPr>
            </w:pPr>
          </w:p>
        </w:tc>
        <w:tc>
          <w:tcPr>
            <w:tcW w:w="771" w:type="dxa"/>
            <w:tcBorders>
              <w:left w:val="nil"/>
              <w:right w:val="single" w:sz="12" w:space="0" w:color="auto"/>
            </w:tcBorders>
            <w:vAlign w:val="center"/>
          </w:tcPr>
          <w:p w:rsidR="00B51828" w:rsidRPr="00A343B7" w:rsidRDefault="00B51828" w:rsidP="00C42B63">
            <w:pPr>
              <w:spacing w:line="360" w:lineRule="auto"/>
              <w:jc w:val="center"/>
              <w:rPr>
                <w:rFonts w:ascii="GOST type A" w:hAnsi="GOST type A"/>
                <w:i/>
                <w:sz w:val="20"/>
                <w:szCs w:val="20"/>
                <w:lang w:val="uk-UA"/>
              </w:rPr>
            </w:pPr>
          </w:p>
        </w:tc>
        <w:tc>
          <w:tcPr>
            <w:tcW w:w="2631" w:type="dxa"/>
            <w:gridSpan w:val="4"/>
            <w:tcBorders>
              <w:left w:val="nil"/>
              <w:right w:val="single" w:sz="12" w:space="0" w:color="auto"/>
            </w:tcBorders>
            <w:vAlign w:val="center"/>
          </w:tcPr>
          <w:p w:rsidR="00B51828" w:rsidRPr="00A343B7" w:rsidRDefault="00B51828" w:rsidP="00C42B63">
            <w:pPr>
              <w:spacing w:line="360" w:lineRule="auto"/>
              <w:rPr>
                <w:rFonts w:ascii="GOST type A" w:hAnsi="GOST type A" w:cs="Arial"/>
                <w:i/>
                <w:sz w:val="28"/>
                <w:szCs w:val="28"/>
                <w:lang w:val="uk-UA"/>
              </w:rPr>
            </w:pPr>
          </w:p>
        </w:tc>
        <w:tc>
          <w:tcPr>
            <w:tcW w:w="3118" w:type="dxa"/>
            <w:gridSpan w:val="2"/>
            <w:tcBorders>
              <w:left w:val="nil"/>
              <w:right w:val="single" w:sz="12" w:space="0" w:color="auto"/>
            </w:tcBorders>
            <w:vAlign w:val="center"/>
          </w:tcPr>
          <w:p w:rsidR="00B51828" w:rsidRPr="00A343B7" w:rsidRDefault="00B51828" w:rsidP="00C42B63">
            <w:pPr>
              <w:spacing w:line="360" w:lineRule="auto"/>
              <w:rPr>
                <w:rFonts w:ascii="GOST type A" w:hAnsi="GOST type A"/>
                <w:i/>
                <w:lang w:val="uk-UA"/>
              </w:rPr>
            </w:pPr>
          </w:p>
        </w:tc>
        <w:tc>
          <w:tcPr>
            <w:tcW w:w="1276" w:type="dxa"/>
            <w:gridSpan w:val="2"/>
            <w:tcBorders>
              <w:left w:val="nil"/>
              <w:right w:val="single" w:sz="12" w:space="0" w:color="auto"/>
            </w:tcBorders>
            <w:vAlign w:val="center"/>
          </w:tcPr>
          <w:p w:rsidR="00B51828" w:rsidRPr="002E35E8" w:rsidRDefault="00B51828" w:rsidP="00C42B63">
            <w:pPr>
              <w:spacing w:line="360" w:lineRule="auto"/>
              <w:jc w:val="center"/>
              <w:rPr>
                <w:rFonts w:ascii="GOST type A" w:hAnsi="GOST type A"/>
                <w:i/>
                <w:lang w:val="uk-UA"/>
              </w:rPr>
            </w:pPr>
          </w:p>
        </w:tc>
        <w:tc>
          <w:tcPr>
            <w:tcW w:w="992" w:type="dxa"/>
            <w:gridSpan w:val="2"/>
            <w:tcBorders>
              <w:left w:val="nil"/>
              <w:right w:val="single" w:sz="12" w:space="0" w:color="auto"/>
            </w:tcBorders>
            <w:vAlign w:val="center"/>
          </w:tcPr>
          <w:p w:rsidR="00B51828" w:rsidRPr="002E35E8" w:rsidRDefault="00B51828" w:rsidP="00C42B63">
            <w:pPr>
              <w:spacing w:line="360" w:lineRule="auto"/>
              <w:jc w:val="center"/>
              <w:rPr>
                <w:rFonts w:ascii="GOST type A" w:hAnsi="GOST type A"/>
                <w:i/>
                <w:lang w:val="uk-UA"/>
              </w:rPr>
            </w:pPr>
          </w:p>
        </w:tc>
        <w:tc>
          <w:tcPr>
            <w:tcW w:w="992" w:type="dxa"/>
            <w:gridSpan w:val="2"/>
            <w:tcBorders>
              <w:left w:val="nil"/>
              <w:right w:val="single" w:sz="12" w:space="0" w:color="auto"/>
            </w:tcBorders>
            <w:vAlign w:val="center"/>
          </w:tcPr>
          <w:p w:rsidR="00B51828" w:rsidRPr="00A343B7" w:rsidRDefault="00B51828" w:rsidP="00C42B63">
            <w:pPr>
              <w:spacing w:line="360" w:lineRule="auto"/>
              <w:jc w:val="center"/>
              <w:rPr>
                <w:rFonts w:ascii="GOST type A" w:hAnsi="GOST type A"/>
                <w:i/>
                <w:lang w:val="uk-UA"/>
              </w:rPr>
            </w:pPr>
          </w:p>
        </w:tc>
      </w:tr>
      <w:tr w:rsidR="00B51828" w:rsidRPr="00A343B7" w:rsidTr="00C42B63">
        <w:trPr>
          <w:trHeight w:hRule="exact" w:val="360"/>
        </w:trPr>
        <w:tc>
          <w:tcPr>
            <w:tcW w:w="426" w:type="dxa"/>
            <w:tcBorders>
              <w:left w:val="single" w:sz="12" w:space="0" w:color="auto"/>
              <w:right w:val="single" w:sz="12" w:space="0" w:color="auto"/>
            </w:tcBorders>
            <w:vAlign w:val="center"/>
          </w:tcPr>
          <w:p w:rsidR="00B51828" w:rsidRPr="00A343B7" w:rsidRDefault="00B51828" w:rsidP="00C42B63">
            <w:pPr>
              <w:spacing w:line="360" w:lineRule="auto"/>
              <w:jc w:val="center"/>
              <w:rPr>
                <w:rFonts w:ascii="GOST type A" w:hAnsi="GOST type A"/>
                <w:i/>
                <w:sz w:val="20"/>
                <w:szCs w:val="20"/>
                <w:lang w:val="uk-UA"/>
              </w:rPr>
            </w:pPr>
            <w:r w:rsidRPr="00A343B7">
              <w:rPr>
                <w:rFonts w:ascii="GOST type A" w:hAnsi="GOST type A"/>
                <w:i/>
                <w:sz w:val="20"/>
                <w:szCs w:val="20"/>
                <w:lang w:val="uk-UA"/>
              </w:rPr>
              <w:t>2</w:t>
            </w:r>
          </w:p>
        </w:tc>
        <w:tc>
          <w:tcPr>
            <w:tcW w:w="771" w:type="dxa"/>
            <w:tcBorders>
              <w:left w:val="nil"/>
              <w:right w:val="single" w:sz="12" w:space="0" w:color="auto"/>
            </w:tcBorders>
            <w:vAlign w:val="center"/>
          </w:tcPr>
          <w:p w:rsidR="00B51828" w:rsidRPr="00A343B7" w:rsidRDefault="00B51828" w:rsidP="00C42B63">
            <w:pPr>
              <w:spacing w:line="360" w:lineRule="auto"/>
              <w:jc w:val="center"/>
              <w:rPr>
                <w:rFonts w:ascii="GOST type A" w:hAnsi="GOST type A"/>
                <w:i/>
                <w:sz w:val="20"/>
                <w:szCs w:val="20"/>
                <w:lang w:val="uk-UA"/>
              </w:rPr>
            </w:pPr>
            <w:r w:rsidRPr="00A343B7">
              <w:rPr>
                <w:rFonts w:ascii="GOST type A" w:hAnsi="GOST type A"/>
                <w:i/>
                <w:sz w:val="20"/>
                <w:szCs w:val="20"/>
                <w:lang w:val="uk-UA"/>
              </w:rPr>
              <w:t>А4</w:t>
            </w:r>
          </w:p>
        </w:tc>
        <w:tc>
          <w:tcPr>
            <w:tcW w:w="2631" w:type="dxa"/>
            <w:gridSpan w:val="4"/>
            <w:tcBorders>
              <w:left w:val="nil"/>
              <w:right w:val="single" w:sz="12" w:space="0" w:color="auto"/>
            </w:tcBorders>
            <w:vAlign w:val="center"/>
          </w:tcPr>
          <w:p w:rsidR="00B51828" w:rsidRPr="00A343B7" w:rsidRDefault="00B51828" w:rsidP="00C42B63">
            <w:pPr>
              <w:spacing w:line="360" w:lineRule="auto"/>
              <w:rPr>
                <w:rFonts w:ascii="GOST type A" w:hAnsi="GOST type A" w:cs="Arial"/>
                <w:i/>
                <w:sz w:val="28"/>
                <w:szCs w:val="28"/>
                <w:lang w:val="uk-UA"/>
              </w:rPr>
            </w:pPr>
          </w:p>
        </w:tc>
        <w:tc>
          <w:tcPr>
            <w:tcW w:w="3118" w:type="dxa"/>
            <w:gridSpan w:val="2"/>
            <w:tcBorders>
              <w:left w:val="nil"/>
              <w:right w:val="single" w:sz="12" w:space="0" w:color="auto"/>
            </w:tcBorders>
            <w:vAlign w:val="center"/>
          </w:tcPr>
          <w:p w:rsidR="00B51828" w:rsidRPr="00A343B7" w:rsidRDefault="00B51828" w:rsidP="00C42B63">
            <w:pPr>
              <w:keepNext/>
              <w:spacing w:line="360" w:lineRule="auto"/>
              <w:outlineLvl w:val="0"/>
              <w:rPr>
                <w:rFonts w:ascii="GOST type A" w:hAnsi="GOST type A"/>
                <w:i/>
                <w:lang w:val="uk-UA"/>
              </w:rPr>
            </w:pPr>
            <w:r w:rsidRPr="00A343B7">
              <w:rPr>
                <w:rFonts w:ascii="GOST type A" w:hAnsi="GOST type A"/>
                <w:i/>
                <w:lang w:val="uk-UA"/>
              </w:rPr>
              <w:t>Мета і задачі досліджень. Аналіз</w:t>
            </w:r>
          </w:p>
        </w:tc>
        <w:tc>
          <w:tcPr>
            <w:tcW w:w="1276" w:type="dxa"/>
            <w:gridSpan w:val="2"/>
            <w:tcBorders>
              <w:left w:val="nil"/>
              <w:right w:val="single" w:sz="12" w:space="0" w:color="auto"/>
            </w:tcBorders>
            <w:vAlign w:val="center"/>
          </w:tcPr>
          <w:p w:rsidR="00B51828" w:rsidRPr="002E35E8" w:rsidRDefault="00B51828" w:rsidP="00C42B63">
            <w:pPr>
              <w:keepNext/>
              <w:spacing w:line="360" w:lineRule="auto"/>
              <w:jc w:val="center"/>
              <w:outlineLvl w:val="2"/>
              <w:rPr>
                <w:rFonts w:ascii="GOST type A" w:hAnsi="GOST type A"/>
                <w:i/>
                <w:lang w:val="uk-UA"/>
              </w:rPr>
            </w:pPr>
            <w:r>
              <w:rPr>
                <w:rFonts w:ascii="GOST type A" w:hAnsi="GOST type A"/>
                <w:i/>
                <w:lang w:val="uk-UA"/>
              </w:rPr>
              <w:t>2</w:t>
            </w:r>
          </w:p>
        </w:tc>
        <w:tc>
          <w:tcPr>
            <w:tcW w:w="992" w:type="dxa"/>
            <w:gridSpan w:val="2"/>
            <w:tcBorders>
              <w:left w:val="nil"/>
              <w:right w:val="single" w:sz="12" w:space="0" w:color="auto"/>
            </w:tcBorders>
            <w:vAlign w:val="center"/>
          </w:tcPr>
          <w:p w:rsidR="00B51828" w:rsidRPr="002E35E8" w:rsidRDefault="00B51828" w:rsidP="00C42B63">
            <w:pPr>
              <w:spacing w:line="360" w:lineRule="auto"/>
              <w:jc w:val="center"/>
              <w:rPr>
                <w:rFonts w:ascii="GOST type A" w:hAnsi="GOST type A"/>
                <w:i/>
                <w:lang w:val="uk-UA"/>
              </w:rPr>
            </w:pPr>
            <w:r w:rsidRPr="002E35E8">
              <w:rPr>
                <w:rFonts w:ascii="GOST type A" w:hAnsi="GOST type A"/>
                <w:i/>
                <w:lang w:val="uk-UA"/>
              </w:rPr>
              <w:t>2,3</w:t>
            </w:r>
          </w:p>
        </w:tc>
        <w:tc>
          <w:tcPr>
            <w:tcW w:w="992" w:type="dxa"/>
            <w:gridSpan w:val="2"/>
            <w:tcBorders>
              <w:left w:val="nil"/>
              <w:right w:val="single" w:sz="12" w:space="0" w:color="auto"/>
            </w:tcBorders>
            <w:vAlign w:val="center"/>
          </w:tcPr>
          <w:p w:rsidR="00B51828" w:rsidRPr="00A343B7" w:rsidRDefault="00B51828" w:rsidP="00C42B63">
            <w:pPr>
              <w:spacing w:line="360" w:lineRule="auto"/>
              <w:jc w:val="center"/>
              <w:rPr>
                <w:rFonts w:ascii="GOST type A" w:hAnsi="GOST type A"/>
                <w:i/>
                <w:lang w:val="uk-UA"/>
              </w:rPr>
            </w:pPr>
          </w:p>
        </w:tc>
      </w:tr>
      <w:tr w:rsidR="00B51828" w:rsidRPr="00A343B7" w:rsidTr="00C42B63">
        <w:trPr>
          <w:trHeight w:hRule="exact" w:val="360"/>
        </w:trPr>
        <w:tc>
          <w:tcPr>
            <w:tcW w:w="426" w:type="dxa"/>
            <w:tcBorders>
              <w:left w:val="single" w:sz="12" w:space="0" w:color="auto"/>
              <w:right w:val="single" w:sz="12" w:space="0" w:color="auto"/>
            </w:tcBorders>
            <w:vAlign w:val="center"/>
          </w:tcPr>
          <w:p w:rsidR="00B51828" w:rsidRPr="00A343B7" w:rsidRDefault="00B51828" w:rsidP="00C42B63">
            <w:pPr>
              <w:spacing w:line="360" w:lineRule="auto"/>
              <w:jc w:val="center"/>
              <w:rPr>
                <w:rFonts w:ascii="GOST type A" w:hAnsi="GOST type A"/>
                <w:i/>
                <w:sz w:val="20"/>
                <w:szCs w:val="20"/>
                <w:lang w:val="uk-UA"/>
              </w:rPr>
            </w:pPr>
            <w:r w:rsidRPr="00A343B7">
              <w:rPr>
                <w:rFonts w:ascii="GOST type A" w:hAnsi="GOST type A"/>
                <w:i/>
                <w:sz w:val="20"/>
                <w:szCs w:val="20"/>
                <w:lang w:val="uk-UA"/>
              </w:rPr>
              <w:t>3</w:t>
            </w:r>
          </w:p>
        </w:tc>
        <w:tc>
          <w:tcPr>
            <w:tcW w:w="771" w:type="dxa"/>
            <w:tcBorders>
              <w:left w:val="nil"/>
              <w:right w:val="single" w:sz="12" w:space="0" w:color="auto"/>
            </w:tcBorders>
            <w:vAlign w:val="center"/>
          </w:tcPr>
          <w:p w:rsidR="00B51828" w:rsidRPr="00A343B7" w:rsidRDefault="00B51828" w:rsidP="00C42B63">
            <w:pPr>
              <w:spacing w:line="360" w:lineRule="auto"/>
              <w:jc w:val="center"/>
              <w:rPr>
                <w:rFonts w:ascii="GOST type A" w:hAnsi="GOST type A"/>
                <w:i/>
                <w:sz w:val="20"/>
                <w:szCs w:val="20"/>
                <w:lang w:val="uk-UA"/>
              </w:rPr>
            </w:pPr>
            <w:r w:rsidRPr="00A343B7">
              <w:rPr>
                <w:rFonts w:ascii="GOST type A" w:hAnsi="GOST type A"/>
                <w:i/>
                <w:sz w:val="20"/>
                <w:szCs w:val="20"/>
                <w:lang w:val="uk-UA"/>
              </w:rPr>
              <w:t>А4</w:t>
            </w:r>
          </w:p>
        </w:tc>
        <w:tc>
          <w:tcPr>
            <w:tcW w:w="2631" w:type="dxa"/>
            <w:gridSpan w:val="4"/>
            <w:tcBorders>
              <w:left w:val="nil"/>
              <w:right w:val="single" w:sz="12" w:space="0" w:color="auto"/>
            </w:tcBorders>
            <w:vAlign w:val="center"/>
          </w:tcPr>
          <w:p w:rsidR="00B51828" w:rsidRPr="00A343B7" w:rsidRDefault="00B51828" w:rsidP="00C42B63">
            <w:pPr>
              <w:spacing w:line="360" w:lineRule="auto"/>
              <w:rPr>
                <w:rFonts w:ascii="GOST type A" w:hAnsi="GOST type A" w:cs="Arial"/>
                <w:i/>
                <w:sz w:val="28"/>
                <w:szCs w:val="28"/>
                <w:lang w:val="uk-UA"/>
              </w:rPr>
            </w:pPr>
          </w:p>
        </w:tc>
        <w:tc>
          <w:tcPr>
            <w:tcW w:w="3118" w:type="dxa"/>
            <w:gridSpan w:val="2"/>
            <w:tcBorders>
              <w:left w:val="nil"/>
              <w:right w:val="single" w:sz="12" w:space="0" w:color="auto"/>
            </w:tcBorders>
            <w:vAlign w:val="center"/>
          </w:tcPr>
          <w:p w:rsidR="00B51828" w:rsidRPr="00A343B7" w:rsidRDefault="00B51828" w:rsidP="00C42B63">
            <w:pPr>
              <w:keepNext/>
              <w:spacing w:line="360" w:lineRule="auto"/>
              <w:outlineLvl w:val="0"/>
              <w:rPr>
                <w:rFonts w:ascii="GOST type A" w:hAnsi="GOST type A"/>
                <w:i/>
                <w:lang w:val="uk-UA"/>
              </w:rPr>
            </w:pPr>
            <w:r w:rsidRPr="00A343B7">
              <w:rPr>
                <w:rFonts w:ascii="GOST type A" w:hAnsi="GOST type A"/>
                <w:i/>
                <w:lang w:val="uk-UA"/>
              </w:rPr>
              <w:t>Теоретичні дослідження</w:t>
            </w:r>
          </w:p>
        </w:tc>
        <w:tc>
          <w:tcPr>
            <w:tcW w:w="1276" w:type="dxa"/>
            <w:gridSpan w:val="2"/>
            <w:tcBorders>
              <w:left w:val="nil"/>
              <w:right w:val="single" w:sz="12" w:space="0" w:color="auto"/>
            </w:tcBorders>
            <w:vAlign w:val="center"/>
          </w:tcPr>
          <w:p w:rsidR="00B51828" w:rsidRPr="002E35E8" w:rsidRDefault="00963DF4" w:rsidP="00C42B63">
            <w:pPr>
              <w:keepNext/>
              <w:spacing w:line="360" w:lineRule="auto"/>
              <w:jc w:val="center"/>
              <w:outlineLvl w:val="2"/>
              <w:rPr>
                <w:rFonts w:ascii="GOST type A" w:hAnsi="GOST type A"/>
                <w:i/>
                <w:lang w:val="uk-UA"/>
              </w:rPr>
            </w:pPr>
            <w:r>
              <w:rPr>
                <w:rFonts w:ascii="GOST type A" w:hAnsi="GOST type A"/>
                <w:i/>
                <w:lang w:val="uk-UA"/>
              </w:rPr>
              <w:t>3</w:t>
            </w:r>
          </w:p>
        </w:tc>
        <w:tc>
          <w:tcPr>
            <w:tcW w:w="992" w:type="dxa"/>
            <w:gridSpan w:val="2"/>
            <w:tcBorders>
              <w:left w:val="nil"/>
              <w:right w:val="single" w:sz="12" w:space="0" w:color="auto"/>
            </w:tcBorders>
            <w:vAlign w:val="center"/>
          </w:tcPr>
          <w:p w:rsidR="00B51828" w:rsidRPr="002E35E8" w:rsidRDefault="00B51828" w:rsidP="00C42B63">
            <w:pPr>
              <w:spacing w:line="360" w:lineRule="auto"/>
              <w:jc w:val="center"/>
              <w:rPr>
                <w:rFonts w:ascii="GOST type A" w:hAnsi="GOST type A"/>
                <w:i/>
                <w:lang w:val="uk-UA"/>
              </w:rPr>
            </w:pPr>
            <w:r>
              <w:rPr>
                <w:rFonts w:ascii="GOST type A" w:hAnsi="GOST type A"/>
                <w:i/>
                <w:lang w:val="uk-UA"/>
              </w:rPr>
              <w:t>4,</w:t>
            </w:r>
            <w:r w:rsidRPr="002E35E8">
              <w:rPr>
                <w:rFonts w:ascii="GOST type A" w:hAnsi="GOST type A"/>
                <w:i/>
                <w:lang w:val="uk-UA"/>
              </w:rPr>
              <w:t>5,</w:t>
            </w:r>
            <w:r>
              <w:rPr>
                <w:rFonts w:ascii="GOST type A" w:hAnsi="GOST type A"/>
                <w:i/>
                <w:lang w:val="uk-UA"/>
              </w:rPr>
              <w:t>6</w:t>
            </w:r>
          </w:p>
        </w:tc>
        <w:tc>
          <w:tcPr>
            <w:tcW w:w="992" w:type="dxa"/>
            <w:gridSpan w:val="2"/>
            <w:tcBorders>
              <w:left w:val="nil"/>
              <w:right w:val="single" w:sz="12" w:space="0" w:color="auto"/>
            </w:tcBorders>
            <w:vAlign w:val="center"/>
          </w:tcPr>
          <w:p w:rsidR="00B51828" w:rsidRPr="00A343B7" w:rsidRDefault="00B51828" w:rsidP="00C42B63">
            <w:pPr>
              <w:spacing w:line="360" w:lineRule="auto"/>
              <w:jc w:val="center"/>
              <w:rPr>
                <w:rFonts w:ascii="GOST type A" w:hAnsi="GOST type A"/>
                <w:i/>
                <w:lang w:val="uk-UA"/>
              </w:rPr>
            </w:pPr>
          </w:p>
        </w:tc>
      </w:tr>
      <w:tr w:rsidR="00B51828" w:rsidRPr="00A343B7" w:rsidTr="00C42B63">
        <w:trPr>
          <w:trHeight w:hRule="exact" w:val="360"/>
        </w:trPr>
        <w:tc>
          <w:tcPr>
            <w:tcW w:w="426" w:type="dxa"/>
            <w:tcBorders>
              <w:left w:val="single" w:sz="12" w:space="0" w:color="auto"/>
              <w:right w:val="single" w:sz="12" w:space="0" w:color="auto"/>
            </w:tcBorders>
            <w:vAlign w:val="center"/>
          </w:tcPr>
          <w:p w:rsidR="00B51828" w:rsidRPr="00A343B7" w:rsidRDefault="00B51828" w:rsidP="00C42B63">
            <w:pPr>
              <w:spacing w:line="360" w:lineRule="auto"/>
              <w:jc w:val="center"/>
              <w:rPr>
                <w:rFonts w:ascii="GOST type A" w:hAnsi="GOST type A"/>
                <w:i/>
                <w:sz w:val="20"/>
                <w:szCs w:val="20"/>
                <w:lang w:val="uk-UA"/>
              </w:rPr>
            </w:pPr>
            <w:r w:rsidRPr="00A343B7">
              <w:rPr>
                <w:rFonts w:ascii="GOST type A" w:hAnsi="GOST type A"/>
                <w:i/>
                <w:sz w:val="20"/>
                <w:szCs w:val="20"/>
                <w:lang w:val="uk-UA"/>
              </w:rPr>
              <w:t>4</w:t>
            </w:r>
          </w:p>
        </w:tc>
        <w:tc>
          <w:tcPr>
            <w:tcW w:w="771" w:type="dxa"/>
            <w:tcBorders>
              <w:left w:val="nil"/>
              <w:right w:val="single" w:sz="12" w:space="0" w:color="auto"/>
            </w:tcBorders>
            <w:vAlign w:val="center"/>
          </w:tcPr>
          <w:p w:rsidR="00B51828" w:rsidRPr="00A343B7" w:rsidRDefault="00B51828" w:rsidP="00C42B63">
            <w:pPr>
              <w:spacing w:line="360" w:lineRule="auto"/>
              <w:jc w:val="center"/>
              <w:rPr>
                <w:rFonts w:ascii="GOST type A" w:hAnsi="GOST type A"/>
                <w:i/>
                <w:sz w:val="20"/>
                <w:szCs w:val="20"/>
                <w:lang w:val="uk-UA"/>
              </w:rPr>
            </w:pPr>
            <w:r w:rsidRPr="00A343B7">
              <w:rPr>
                <w:rFonts w:ascii="GOST type A" w:hAnsi="GOST type A"/>
                <w:i/>
                <w:sz w:val="20"/>
                <w:szCs w:val="20"/>
                <w:lang w:val="uk-UA"/>
              </w:rPr>
              <w:t>А4</w:t>
            </w:r>
          </w:p>
        </w:tc>
        <w:tc>
          <w:tcPr>
            <w:tcW w:w="2631" w:type="dxa"/>
            <w:gridSpan w:val="4"/>
            <w:tcBorders>
              <w:left w:val="nil"/>
              <w:right w:val="single" w:sz="12" w:space="0" w:color="auto"/>
            </w:tcBorders>
            <w:vAlign w:val="center"/>
          </w:tcPr>
          <w:p w:rsidR="00B51828" w:rsidRPr="00A343B7" w:rsidRDefault="00B51828" w:rsidP="00C42B63">
            <w:pPr>
              <w:spacing w:line="360" w:lineRule="auto"/>
              <w:rPr>
                <w:rFonts w:ascii="GOST type A" w:hAnsi="GOST type A" w:cs="Arial"/>
                <w:i/>
                <w:sz w:val="28"/>
                <w:szCs w:val="28"/>
                <w:lang w:val="uk-UA"/>
              </w:rPr>
            </w:pPr>
          </w:p>
        </w:tc>
        <w:tc>
          <w:tcPr>
            <w:tcW w:w="3118" w:type="dxa"/>
            <w:gridSpan w:val="2"/>
            <w:tcBorders>
              <w:left w:val="nil"/>
              <w:right w:val="single" w:sz="12" w:space="0" w:color="auto"/>
            </w:tcBorders>
            <w:vAlign w:val="center"/>
          </w:tcPr>
          <w:p w:rsidR="00B51828" w:rsidRPr="00A343B7" w:rsidRDefault="00B51828" w:rsidP="00C42B63">
            <w:pPr>
              <w:keepNext/>
              <w:spacing w:line="360" w:lineRule="auto"/>
              <w:outlineLvl w:val="0"/>
              <w:rPr>
                <w:rFonts w:ascii="GOST type A" w:hAnsi="GOST type A"/>
                <w:i/>
                <w:lang w:val="uk-UA"/>
              </w:rPr>
            </w:pPr>
            <w:r w:rsidRPr="00A343B7">
              <w:rPr>
                <w:rFonts w:ascii="GOST type A" w:hAnsi="GOST type A"/>
                <w:i/>
                <w:lang w:val="uk-UA"/>
              </w:rPr>
              <w:t>Експериментальні дослідження</w:t>
            </w:r>
          </w:p>
        </w:tc>
        <w:tc>
          <w:tcPr>
            <w:tcW w:w="1276" w:type="dxa"/>
            <w:gridSpan w:val="2"/>
            <w:tcBorders>
              <w:left w:val="nil"/>
              <w:right w:val="single" w:sz="12" w:space="0" w:color="auto"/>
            </w:tcBorders>
            <w:vAlign w:val="center"/>
          </w:tcPr>
          <w:p w:rsidR="00B51828" w:rsidRPr="002E35E8" w:rsidRDefault="00963DF4" w:rsidP="00C42B63">
            <w:pPr>
              <w:keepNext/>
              <w:spacing w:line="360" w:lineRule="auto"/>
              <w:jc w:val="center"/>
              <w:outlineLvl w:val="2"/>
              <w:rPr>
                <w:rFonts w:ascii="GOST type A" w:hAnsi="GOST type A"/>
                <w:i/>
                <w:lang w:val="uk-UA"/>
              </w:rPr>
            </w:pPr>
            <w:r>
              <w:rPr>
                <w:rFonts w:ascii="GOST type A" w:hAnsi="GOST type A"/>
                <w:i/>
                <w:lang w:val="uk-UA"/>
              </w:rPr>
              <w:t>3</w:t>
            </w:r>
          </w:p>
        </w:tc>
        <w:tc>
          <w:tcPr>
            <w:tcW w:w="992" w:type="dxa"/>
            <w:gridSpan w:val="2"/>
            <w:tcBorders>
              <w:left w:val="nil"/>
              <w:right w:val="single" w:sz="12" w:space="0" w:color="auto"/>
            </w:tcBorders>
            <w:vAlign w:val="center"/>
          </w:tcPr>
          <w:p w:rsidR="00B51828" w:rsidRPr="002E35E8" w:rsidRDefault="00B51828" w:rsidP="00C42B63">
            <w:pPr>
              <w:spacing w:line="360" w:lineRule="auto"/>
              <w:jc w:val="center"/>
              <w:rPr>
                <w:rFonts w:ascii="GOST type A" w:hAnsi="GOST type A"/>
                <w:i/>
                <w:lang w:val="uk-UA"/>
              </w:rPr>
            </w:pPr>
            <w:r>
              <w:rPr>
                <w:rFonts w:ascii="GOST type A" w:hAnsi="GOST type A"/>
                <w:i/>
                <w:lang w:val="uk-UA"/>
              </w:rPr>
              <w:t>7,8,9</w:t>
            </w:r>
          </w:p>
        </w:tc>
        <w:tc>
          <w:tcPr>
            <w:tcW w:w="992" w:type="dxa"/>
            <w:gridSpan w:val="2"/>
            <w:tcBorders>
              <w:left w:val="nil"/>
              <w:right w:val="single" w:sz="12" w:space="0" w:color="auto"/>
            </w:tcBorders>
            <w:vAlign w:val="center"/>
          </w:tcPr>
          <w:p w:rsidR="00B51828" w:rsidRPr="00A343B7" w:rsidRDefault="00B51828" w:rsidP="00C42B63">
            <w:pPr>
              <w:spacing w:line="360" w:lineRule="auto"/>
              <w:jc w:val="center"/>
              <w:rPr>
                <w:rFonts w:ascii="GOST type A" w:hAnsi="GOST type A"/>
                <w:i/>
                <w:lang w:val="uk-UA"/>
              </w:rPr>
            </w:pPr>
          </w:p>
        </w:tc>
      </w:tr>
      <w:tr w:rsidR="00B51828" w:rsidRPr="00A343B7" w:rsidTr="00C42B63">
        <w:trPr>
          <w:trHeight w:hRule="exact" w:val="360"/>
        </w:trPr>
        <w:tc>
          <w:tcPr>
            <w:tcW w:w="426" w:type="dxa"/>
            <w:tcBorders>
              <w:left w:val="single" w:sz="12" w:space="0" w:color="auto"/>
              <w:right w:val="single" w:sz="12" w:space="0" w:color="auto"/>
            </w:tcBorders>
            <w:vAlign w:val="center"/>
          </w:tcPr>
          <w:p w:rsidR="00B51828" w:rsidRPr="00A343B7" w:rsidRDefault="00B51828" w:rsidP="00C42B63">
            <w:pPr>
              <w:spacing w:line="360" w:lineRule="auto"/>
              <w:jc w:val="center"/>
              <w:rPr>
                <w:rFonts w:ascii="GOST type A" w:hAnsi="GOST type A"/>
                <w:i/>
                <w:sz w:val="20"/>
                <w:szCs w:val="20"/>
                <w:lang w:val="uk-UA"/>
              </w:rPr>
            </w:pPr>
            <w:r w:rsidRPr="00A343B7">
              <w:rPr>
                <w:rFonts w:ascii="GOST type A" w:hAnsi="GOST type A"/>
                <w:i/>
                <w:sz w:val="20"/>
                <w:szCs w:val="20"/>
                <w:lang w:val="uk-UA"/>
              </w:rPr>
              <w:t>5</w:t>
            </w:r>
          </w:p>
        </w:tc>
        <w:tc>
          <w:tcPr>
            <w:tcW w:w="771" w:type="dxa"/>
            <w:tcBorders>
              <w:left w:val="nil"/>
              <w:right w:val="single" w:sz="12" w:space="0" w:color="auto"/>
            </w:tcBorders>
            <w:vAlign w:val="center"/>
          </w:tcPr>
          <w:p w:rsidR="00B51828" w:rsidRPr="00A343B7" w:rsidRDefault="00B51828" w:rsidP="00C42B63">
            <w:pPr>
              <w:spacing w:line="360" w:lineRule="auto"/>
              <w:jc w:val="center"/>
              <w:rPr>
                <w:rFonts w:ascii="GOST type A" w:hAnsi="GOST type A"/>
                <w:i/>
                <w:sz w:val="20"/>
                <w:szCs w:val="20"/>
                <w:lang w:val="uk-UA"/>
              </w:rPr>
            </w:pPr>
            <w:r w:rsidRPr="00A343B7">
              <w:rPr>
                <w:rFonts w:ascii="GOST type A" w:hAnsi="GOST type A"/>
                <w:i/>
                <w:sz w:val="20"/>
                <w:szCs w:val="20"/>
                <w:lang w:val="uk-UA"/>
              </w:rPr>
              <w:t>А4</w:t>
            </w:r>
          </w:p>
        </w:tc>
        <w:tc>
          <w:tcPr>
            <w:tcW w:w="2631" w:type="dxa"/>
            <w:gridSpan w:val="4"/>
            <w:tcBorders>
              <w:left w:val="nil"/>
              <w:right w:val="single" w:sz="12" w:space="0" w:color="auto"/>
            </w:tcBorders>
            <w:vAlign w:val="center"/>
          </w:tcPr>
          <w:p w:rsidR="00B51828" w:rsidRPr="00A343B7" w:rsidRDefault="00B51828" w:rsidP="00C42B63">
            <w:pPr>
              <w:spacing w:line="360" w:lineRule="auto"/>
              <w:rPr>
                <w:rFonts w:ascii="GOST type A" w:hAnsi="GOST type A" w:cs="Arial"/>
                <w:i/>
                <w:sz w:val="28"/>
                <w:szCs w:val="28"/>
                <w:lang w:val="uk-UA"/>
              </w:rPr>
            </w:pPr>
          </w:p>
        </w:tc>
        <w:tc>
          <w:tcPr>
            <w:tcW w:w="3118" w:type="dxa"/>
            <w:gridSpan w:val="2"/>
            <w:tcBorders>
              <w:left w:val="nil"/>
              <w:right w:val="single" w:sz="12" w:space="0" w:color="auto"/>
            </w:tcBorders>
            <w:vAlign w:val="center"/>
          </w:tcPr>
          <w:p w:rsidR="00B51828" w:rsidRPr="00A343B7" w:rsidRDefault="00B51828" w:rsidP="00C42B63">
            <w:pPr>
              <w:keepNext/>
              <w:spacing w:line="360" w:lineRule="auto"/>
              <w:outlineLvl w:val="0"/>
              <w:rPr>
                <w:rFonts w:ascii="GOST type A" w:hAnsi="GOST type A"/>
                <w:i/>
                <w:lang w:val="uk-UA"/>
              </w:rPr>
            </w:pPr>
            <w:r w:rsidRPr="00A343B7">
              <w:rPr>
                <w:rFonts w:ascii="GOST type A" w:hAnsi="GOST type A"/>
                <w:i/>
                <w:lang w:val="uk-UA"/>
              </w:rPr>
              <w:t>Охорона праці</w:t>
            </w:r>
          </w:p>
        </w:tc>
        <w:tc>
          <w:tcPr>
            <w:tcW w:w="1276" w:type="dxa"/>
            <w:gridSpan w:val="2"/>
            <w:tcBorders>
              <w:left w:val="nil"/>
              <w:right w:val="single" w:sz="12" w:space="0" w:color="auto"/>
            </w:tcBorders>
            <w:vAlign w:val="center"/>
          </w:tcPr>
          <w:p w:rsidR="00B51828" w:rsidRPr="002E35E8" w:rsidRDefault="00B51828" w:rsidP="00C42B63">
            <w:pPr>
              <w:keepNext/>
              <w:spacing w:line="360" w:lineRule="auto"/>
              <w:jc w:val="center"/>
              <w:outlineLvl w:val="2"/>
              <w:rPr>
                <w:rFonts w:ascii="GOST type A" w:hAnsi="GOST type A"/>
                <w:i/>
                <w:lang w:val="uk-UA"/>
              </w:rPr>
            </w:pPr>
            <w:r w:rsidRPr="002E35E8">
              <w:rPr>
                <w:rFonts w:ascii="GOST type A" w:hAnsi="GOST type A"/>
                <w:i/>
                <w:lang w:val="uk-UA"/>
              </w:rPr>
              <w:t>1</w:t>
            </w:r>
          </w:p>
        </w:tc>
        <w:tc>
          <w:tcPr>
            <w:tcW w:w="992" w:type="dxa"/>
            <w:gridSpan w:val="2"/>
            <w:tcBorders>
              <w:left w:val="nil"/>
              <w:right w:val="single" w:sz="12" w:space="0" w:color="auto"/>
            </w:tcBorders>
            <w:vAlign w:val="center"/>
          </w:tcPr>
          <w:p w:rsidR="00B51828" w:rsidRPr="002E35E8" w:rsidRDefault="00B51828" w:rsidP="00C42B63">
            <w:pPr>
              <w:spacing w:line="360" w:lineRule="auto"/>
              <w:jc w:val="center"/>
              <w:rPr>
                <w:rFonts w:ascii="GOST type A" w:hAnsi="GOST type A"/>
                <w:i/>
                <w:lang w:val="uk-UA"/>
              </w:rPr>
            </w:pPr>
            <w:r w:rsidRPr="002E35E8">
              <w:rPr>
                <w:rFonts w:ascii="GOST type A" w:hAnsi="GOST type A"/>
                <w:i/>
                <w:lang w:val="uk-UA"/>
              </w:rPr>
              <w:t>10</w:t>
            </w:r>
          </w:p>
        </w:tc>
        <w:tc>
          <w:tcPr>
            <w:tcW w:w="992" w:type="dxa"/>
            <w:gridSpan w:val="2"/>
            <w:tcBorders>
              <w:left w:val="nil"/>
              <w:right w:val="single" w:sz="12" w:space="0" w:color="auto"/>
            </w:tcBorders>
            <w:vAlign w:val="center"/>
          </w:tcPr>
          <w:p w:rsidR="00B51828" w:rsidRPr="00A343B7" w:rsidRDefault="00B51828" w:rsidP="00C42B63">
            <w:pPr>
              <w:spacing w:line="360" w:lineRule="auto"/>
              <w:jc w:val="center"/>
              <w:rPr>
                <w:rFonts w:ascii="GOST type A" w:hAnsi="GOST type A"/>
                <w:i/>
                <w:lang w:val="uk-UA"/>
              </w:rPr>
            </w:pPr>
          </w:p>
        </w:tc>
      </w:tr>
      <w:tr w:rsidR="00B51828" w:rsidRPr="00A343B7" w:rsidTr="00C42B63">
        <w:trPr>
          <w:trHeight w:hRule="exact" w:val="360"/>
        </w:trPr>
        <w:tc>
          <w:tcPr>
            <w:tcW w:w="426" w:type="dxa"/>
            <w:tcBorders>
              <w:left w:val="single" w:sz="12" w:space="0" w:color="auto"/>
              <w:right w:val="single" w:sz="12" w:space="0" w:color="auto"/>
            </w:tcBorders>
            <w:vAlign w:val="center"/>
          </w:tcPr>
          <w:p w:rsidR="00B51828" w:rsidRPr="00A343B7" w:rsidRDefault="00B51828" w:rsidP="00C42B63">
            <w:pPr>
              <w:spacing w:line="360" w:lineRule="auto"/>
              <w:jc w:val="center"/>
              <w:rPr>
                <w:rFonts w:ascii="GOST type A" w:hAnsi="GOST type A"/>
                <w:i/>
                <w:sz w:val="20"/>
                <w:szCs w:val="20"/>
                <w:lang w:val="uk-UA"/>
              </w:rPr>
            </w:pPr>
            <w:r w:rsidRPr="00A343B7">
              <w:rPr>
                <w:rFonts w:ascii="GOST type A" w:hAnsi="GOST type A"/>
                <w:i/>
                <w:sz w:val="20"/>
                <w:szCs w:val="20"/>
                <w:lang w:val="uk-UA"/>
              </w:rPr>
              <w:t>6</w:t>
            </w:r>
          </w:p>
        </w:tc>
        <w:tc>
          <w:tcPr>
            <w:tcW w:w="771" w:type="dxa"/>
            <w:tcBorders>
              <w:left w:val="nil"/>
              <w:right w:val="single" w:sz="12" w:space="0" w:color="auto"/>
            </w:tcBorders>
            <w:vAlign w:val="center"/>
          </w:tcPr>
          <w:p w:rsidR="00B51828" w:rsidRPr="00A343B7" w:rsidRDefault="00B51828" w:rsidP="00C42B63">
            <w:pPr>
              <w:spacing w:line="360" w:lineRule="auto"/>
              <w:jc w:val="center"/>
              <w:rPr>
                <w:rFonts w:ascii="GOST type A" w:hAnsi="GOST type A"/>
                <w:i/>
                <w:sz w:val="20"/>
                <w:szCs w:val="20"/>
                <w:lang w:val="uk-UA"/>
              </w:rPr>
            </w:pPr>
            <w:r w:rsidRPr="00A343B7">
              <w:rPr>
                <w:rFonts w:ascii="GOST type A" w:hAnsi="GOST type A"/>
                <w:i/>
                <w:sz w:val="20"/>
                <w:szCs w:val="20"/>
                <w:lang w:val="uk-UA"/>
              </w:rPr>
              <w:t>А4</w:t>
            </w:r>
          </w:p>
        </w:tc>
        <w:tc>
          <w:tcPr>
            <w:tcW w:w="2631" w:type="dxa"/>
            <w:gridSpan w:val="4"/>
            <w:tcBorders>
              <w:left w:val="nil"/>
              <w:right w:val="single" w:sz="12" w:space="0" w:color="auto"/>
            </w:tcBorders>
            <w:vAlign w:val="center"/>
          </w:tcPr>
          <w:p w:rsidR="00B51828" w:rsidRPr="00A343B7" w:rsidRDefault="00B51828" w:rsidP="00C42B63">
            <w:pPr>
              <w:spacing w:line="360" w:lineRule="auto"/>
              <w:rPr>
                <w:rFonts w:ascii="GOST type A" w:hAnsi="GOST type A" w:cs="Arial"/>
                <w:i/>
                <w:sz w:val="28"/>
                <w:szCs w:val="28"/>
                <w:lang w:val="uk-UA"/>
              </w:rPr>
            </w:pPr>
          </w:p>
        </w:tc>
        <w:tc>
          <w:tcPr>
            <w:tcW w:w="3118" w:type="dxa"/>
            <w:gridSpan w:val="2"/>
            <w:tcBorders>
              <w:left w:val="nil"/>
              <w:right w:val="single" w:sz="12" w:space="0" w:color="auto"/>
            </w:tcBorders>
            <w:vAlign w:val="center"/>
          </w:tcPr>
          <w:p w:rsidR="00B51828" w:rsidRPr="00A343B7" w:rsidRDefault="00B51828" w:rsidP="00C42B63">
            <w:pPr>
              <w:keepNext/>
              <w:spacing w:line="360" w:lineRule="auto"/>
              <w:outlineLvl w:val="0"/>
              <w:rPr>
                <w:rFonts w:ascii="GOST type A" w:hAnsi="GOST type A"/>
                <w:i/>
                <w:lang w:val="uk-UA"/>
              </w:rPr>
            </w:pPr>
            <w:r w:rsidRPr="00A343B7">
              <w:rPr>
                <w:rFonts w:ascii="GOST type A" w:hAnsi="GOST type A"/>
                <w:i/>
                <w:lang w:val="uk-UA"/>
              </w:rPr>
              <w:t>Економічна частина</w:t>
            </w:r>
          </w:p>
        </w:tc>
        <w:tc>
          <w:tcPr>
            <w:tcW w:w="1276" w:type="dxa"/>
            <w:gridSpan w:val="2"/>
            <w:tcBorders>
              <w:left w:val="nil"/>
              <w:right w:val="single" w:sz="12" w:space="0" w:color="auto"/>
            </w:tcBorders>
            <w:vAlign w:val="center"/>
          </w:tcPr>
          <w:p w:rsidR="00B51828" w:rsidRPr="002E35E8" w:rsidRDefault="00B51828" w:rsidP="00C42B63">
            <w:pPr>
              <w:keepNext/>
              <w:spacing w:line="360" w:lineRule="auto"/>
              <w:jc w:val="center"/>
              <w:outlineLvl w:val="2"/>
              <w:rPr>
                <w:rFonts w:ascii="GOST type A" w:hAnsi="GOST type A"/>
                <w:i/>
                <w:lang w:val="uk-UA"/>
              </w:rPr>
            </w:pPr>
            <w:r w:rsidRPr="002E35E8">
              <w:rPr>
                <w:rFonts w:ascii="GOST type A" w:hAnsi="GOST type A"/>
                <w:i/>
                <w:lang w:val="uk-UA"/>
              </w:rPr>
              <w:t>1</w:t>
            </w:r>
          </w:p>
        </w:tc>
        <w:tc>
          <w:tcPr>
            <w:tcW w:w="992" w:type="dxa"/>
            <w:gridSpan w:val="2"/>
            <w:tcBorders>
              <w:left w:val="nil"/>
              <w:right w:val="single" w:sz="12" w:space="0" w:color="auto"/>
            </w:tcBorders>
            <w:vAlign w:val="center"/>
          </w:tcPr>
          <w:p w:rsidR="00B51828" w:rsidRPr="002E35E8" w:rsidRDefault="00B51828" w:rsidP="00C42B63">
            <w:pPr>
              <w:spacing w:line="360" w:lineRule="auto"/>
              <w:jc w:val="center"/>
              <w:rPr>
                <w:rFonts w:ascii="GOST type A" w:hAnsi="GOST type A"/>
                <w:i/>
                <w:lang w:val="uk-UA"/>
              </w:rPr>
            </w:pPr>
            <w:r w:rsidRPr="002E35E8">
              <w:rPr>
                <w:rFonts w:ascii="GOST type A" w:hAnsi="GOST type A"/>
                <w:i/>
                <w:lang w:val="uk-UA"/>
              </w:rPr>
              <w:t>11</w:t>
            </w:r>
          </w:p>
        </w:tc>
        <w:tc>
          <w:tcPr>
            <w:tcW w:w="992" w:type="dxa"/>
            <w:gridSpan w:val="2"/>
            <w:tcBorders>
              <w:left w:val="nil"/>
              <w:right w:val="single" w:sz="12" w:space="0" w:color="auto"/>
            </w:tcBorders>
            <w:vAlign w:val="center"/>
          </w:tcPr>
          <w:p w:rsidR="00B51828" w:rsidRPr="00A343B7" w:rsidRDefault="00B51828" w:rsidP="00C42B63">
            <w:pPr>
              <w:spacing w:line="360" w:lineRule="auto"/>
              <w:jc w:val="center"/>
              <w:rPr>
                <w:rFonts w:ascii="GOST type A" w:hAnsi="GOST type A"/>
                <w:i/>
                <w:lang w:val="uk-UA"/>
              </w:rPr>
            </w:pPr>
          </w:p>
        </w:tc>
      </w:tr>
      <w:tr w:rsidR="00B51828" w:rsidRPr="00A343B7" w:rsidTr="00C42B63">
        <w:trPr>
          <w:trHeight w:hRule="exact" w:val="360"/>
        </w:trPr>
        <w:tc>
          <w:tcPr>
            <w:tcW w:w="426" w:type="dxa"/>
            <w:tcBorders>
              <w:left w:val="single" w:sz="12" w:space="0" w:color="auto"/>
              <w:right w:val="single" w:sz="12" w:space="0" w:color="auto"/>
            </w:tcBorders>
            <w:vAlign w:val="center"/>
          </w:tcPr>
          <w:p w:rsidR="00B51828" w:rsidRPr="00A343B7" w:rsidRDefault="00B51828" w:rsidP="00C42B63">
            <w:pPr>
              <w:spacing w:line="360" w:lineRule="auto"/>
              <w:jc w:val="center"/>
              <w:rPr>
                <w:rFonts w:ascii="GOST type A" w:hAnsi="GOST type A"/>
                <w:i/>
                <w:sz w:val="20"/>
                <w:szCs w:val="20"/>
                <w:lang w:val="uk-UA"/>
              </w:rPr>
            </w:pPr>
            <w:r w:rsidRPr="00A343B7">
              <w:rPr>
                <w:rFonts w:ascii="GOST type A" w:hAnsi="GOST type A"/>
                <w:i/>
                <w:sz w:val="20"/>
                <w:szCs w:val="20"/>
                <w:lang w:val="uk-UA"/>
              </w:rPr>
              <w:t>7</w:t>
            </w:r>
          </w:p>
        </w:tc>
        <w:tc>
          <w:tcPr>
            <w:tcW w:w="771" w:type="dxa"/>
            <w:tcBorders>
              <w:left w:val="nil"/>
              <w:right w:val="single" w:sz="12" w:space="0" w:color="auto"/>
            </w:tcBorders>
            <w:vAlign w:val="center"/>
          </w:tcPr>
          <w:p w:rsidR="00B51828" w:rsidRPr="00A343B7" w:rsidRDefault="00B51828" w:rsidP="00C42B63">
            <w:pPr>
              <w:spacing w:line="360" w:lineRule="auto"/>
              <w:jc w:val="center"/>
              <w:rPr>
                <w:rFonts w:ascii="GOST type A" w:hAnsi="GOST type A"/>
                <w:i/>
                <w:sz w:val="20"/>
                <w:szCs w:val="20"/>
                <w:lang w:val="uk-UA"/>
              </w:rPr>
            </w:pPr>
            <w:r w:rsidRPr="00A343B7">
              <w:rPr>
                <w:rFonts w:ascii="GOST type A" w:hAnsi="GOST type A"/>
                <w:i/>
                <w:sz w:val="20"/>
                <w:szCs w:val="20"/>
                <w:lang w:val="uk-UA"/>
              </w:rPr>
              <w:t>А4</w:t>
            </w:r>
          </w:p>
        </w:tc>
        <w:tc>
          <w:tcPr>
            <w:tcW w:w="2631" w:type="dxa"/>
            <w:gridSpan w:val="4"/>
            <w:tcBorders>
              <w:left w:val="nil"/>
              <w:right w:val="single" w:sz="12" w:space="0" w:color="auto"/>
            </w:tcBorders>
            <w:vAlign w:val="center"/>
          </w:tcPr>
          <w:p w:rsidR="00B51828" w:rsidRPr="00A343B7" w:rsidRDefault="00B51828" w:rsidP="00C42B63">
            <w:pPr>
              <w:spacing w:line="360" w:lineRule="auto"/>
              <w:rPr>
                <w:rFonts w:ascii="GOST type A" w:hAnsi="GOST type A" w:cs="Arial"/>
                <w:i/>
                <w:sz w:val="28"/>
                <w:szCs w:val="28"/>
                <w:lang w:val="uk-UA"/>
              </w:rPr>
            </w:pPr>
          </w:p>
        </w:tc>
        <w:tc>
          <w:tcPr>
            <w:tcW w:w="3118" w:type="dxa"/>
            <w:gridSpan w:val="2"/>
            <w:tcBorders>
              <w:left w:val="nil"/>
              <w:right w:val="single" w:sz="12" w:space="0" w:color="auto"/>
            </w:tcBorders>
            <w:vAlign w:val="center"/>
          </w:tcPr>
          <w:p w:rsidR="00B51828" w:rsidRPr="00A343B7" w:rsidRDefault="00B51828" w:rsidP="00C42B63">
            <w:pPr>
              <w:keepNext/>
              <w:spacing w:line="360" w:lineRule="auto"/>
              <w:outlineLvl w:val="0"/>
              <w:rPr>
                <w:rFonts w:ascii="GOST type A" w:hAnsi="GOST type A"/>
                <w:i/>
                <w:lang w:val="uk-UA"/>
              </w:rPr>
            </w:pPr>
            <w:r w:rsidRPr="00A343B7">
              <w:rPr>
                <w:rFonts w:ascii="GOST type A" w:hAnsi="GOST type A"/>
                <w:i/>
                <w:lang w:val="uk-UA"/>
              </w:rPr>
              <w:t>Висновки</w:t>
            </w:r>
          </w:p>
        </w:tc>
        <w:tc>
          <w:tcPr>
            <w:tcW w:w="1276" w:type="dxa"/>
            <w:gridSpan w:val="2"/>
            <w:tcBorders>
              <w:left w:val="nil"/>
              <w:right w:val="single" w:sz="12" w:space="0" w:color="auto"/>
            </w:tcBorders>
            <w:vAlign w:val="center"/>
          </w:tcPr>
          <w:p w:rsidR="00B51828" w:rsidRPr="002E35E8" w:rsidRDefault="00B51828" w:rsidP="00C42B63">
            <w:pPr>
              <w:keepNext/>
              <w:spacing w:line="360" w:lineRule="auto"/>
              <w:jc w:val="center"/>
              <w:outlineLvl w:val="2"/>
              <w:rPr>
                <w:rFonts w:ascii="GOST type A" w:hAnsi="GOST type A"/>
                <w:i/>
                <w:lang w:val="uk-UA"/>
              </w:rPr>
            </w:pPr>
            <w:r w:rsidRPr="002E35E8">
              <w:rPr>
                <w:rFonts w:ascii="GOST type A" w:hAnsi="GOST type A"/>
                <w:i/>
                <w:lang w:val="uk-UA"/>
              </w:rPr>
              <w:t>1</w:t>
            </w:r>
          </w:p>
        </w:tc>
        <w:tc>
          <w:tcPr>
            <w:tcW w:w="992" w:type="dxa"/>
            <w:gridSpan w:val="2"/>
            <w:tcBorders>
              <w:left w:val="nil"/>
              <w:right w:val="single" w:sz="12" w:space="0" w:color="auto"/>
            </w:tcBorders>
            <w:vAlign w:val="center"/>
          </w:tcPr>
          <w:p w:rsidR="00B51828" w:rsidRPr="002E35E8" w:rsidRDefault="00B51828" w:rsidP="00C42B63">
            <w:pPr>
              <w:spacing w:line="360" w:lineRule="auto"/>
              <w:jc w:val="center"/>
              <w:rPr>
                <w:rFonts w:ascii="GOST type A" w:hAnsi="GOST type A"/>
                <w:i/>
                <w:lang w:val="uk-UA"/>
              </w:rPr>
            </w:pPr>
            <w:r w:rsidRPr="002E35E8">
              <w:rPr>
                <w:rFonts w:ascii="GOST type A" w:hAnsi="GOST type A"/>
                <w:i/>
                <w:lang w:val="uk-UA"/>
              </w:rPr>
              <w:t>12</w:t>
            </w:r>
          </w:p>
        </w:tc>
        <w:tc>
          <w:tcPr>
            <w:tcW w:w="992" w:type="dxa"/>
            <w:gridSpan w:val="2"/>
            <w:tcBorders>
              <w:left w:val="nil"/>
              <w:right w:val="single" w:sz="12" w:space="0" w:color="auto"/>
            </w:tcBorders>
            <w:vAlign w:val="center"/>
          </w:tcPr>
          <w:p w:rsidR="00B51828" w:rsidRPr="00A343B7" w:rsidRDefault="00B51828" w:rsidP="00C42B63">
            <w:pPr>
              <w:spacing w:line="360" w:lineRule="auto"/>
              <w:jc w:val="center"/>
              <w:rPr>
                <w:rFonts w:ascii="GOST type A" w:hAnsi="GOST type A"/>
                <w:i/>
                <w:lang w:val="uk-UA"/>
              </w:rPr>
            </w:pPr>
          </w:p>
        </w:tc>
      </w:tr>
      <w:tr w:rsidR="00B51828" w:rsidRPr="00A343B7" w:rsidTr="00C42B63">
        <w:trPr>
          <w:trHeight w:hRule="exact" w:val="360"/>
        </w:trPr>
        <w:tc>
          <w:tcPr>
            <w:tcW w:w="426" w:type="dxa"/>
            <w:tcBorders>
              <w:left w:val="single" w:sz="12" w:space="0" w:color="auto"/>
              <w:right w:val="single" w:sz="12" w:space="0" w:color="auto"/>
            </w:tcBorders>
            <w:vAlign w:val="center"/>
          </w:tcPr>
          <w:p w:rsidR="00B51828" w:rsidRPr="00A343B7" w:rsidRDefault="00B51828" w:rsidP="00C42B63">
            <w:pPr>
              <w:spacing w:line="360" w:lineRule="auto"/>
              <w:jc w:val="center"/>
              <w:rPr>
                <w:rFonts w:ascii="GOST type A" w:hAnsi="GOST type A"/>
                <w:i/>
                <w:sz w:val="20"/>
                <w:szCs w:val="20"/>
                <w:lang w:val="uk-UA"/>
              </w:rPr>
            </w:pPr>
          </w:p>
        </w:tc>
        <w:tc>
          <w:tcPr>
            <w:tcW w:w="771" w:type="dxa"/>
            <w:tcBorders>
              <w:left w:val="nil"/>
              <w:right w:val="single" w:sz="12" w:space="0" w:color="auto"/>
            </w:tcBorders>
            <w:vAlign w:val="center"/>
          </w:tcPr>
          <w:p w:rsidR="00B51828" w:rsidRPr="00A343B7" w:rsidRDefault="00B51828" w:rsidP="00C42B63">
            <w:pPr>
              <w:spacing w:line="360" w:lineRule="auto"/>
              <w:jc w:val="center"/>
              <w:rPr>
                <w:rFonts w:ascii="GOST type A" w:hAnsi="GOST type A"/>
                <w:i/>
                <w:sz w:val="20"/>
                <w:szCs w:val="20"/>
                <w:lang w:val="uk-UA"/>
              </w:rPr>
            </w:pPr>
          </w:p>
        </w:tc>
        <w:tc>
          <w:tcPr>
            <w:tcW w:w="2631" w:type="dxa"/>
            <w:gridSpan w:val="4"/>
            <w:tcBorders>
              <w:left w:val="nil"/>
              <w:right w:val="single" w:sz="12" w:space="0" w:color="auto"/>
            </w:tcBorders>
            <w:vAlign w:val="center"/>
          </w:tcPr>
          <w:p w:rsidR="00B51828" w:rsidRPr="00A343B7" w:rsidRDefault="00B51828" w:rsidP="00C42B63">
            <w:pPr>
              <w:spacing w:line="360" w:lineRule="auto"/>
              <w:jc w:val="center"/>
              <w:rPr>
                <w:rFonts w:ascii="GOST type A" w:hAnsi="GOST type A"/>
                <w:i/>
                <w:sz w:val="20"/>
                <w:szCs w:val="20"/>
                <w:lang w:val="uk-UA"/>
              </w:rPr>
            </w:pPr>
          </w:p>
        </w:tc>
        <w:tc>
          <w:tcPr>
            <w:tcW w:w="3118" w:type="dxa"/>
            <w:gridSpan w:val="2"/>
            <w:tcBorders>
              <w:left w:val="nil"/>
              <w:right w:val="single" w:sz="12" w:space="0" w:color="auto"/>
            </w:tcBorders>
            <w:vAlign w:val="center"/>
          </w:tcPr>
          <w:p w:rsidR="00B51828" w:rsidRPr="00A343B7" w:rsidRDefault="00B51828" w:rsidP="00C42B63">
            <w:pPr>
              <w:spacing w:line="360" w:lineRule="auto"/>
              <w:rPr>
                <w:rFonts w:ascii="GOST type A" w:hAnsi="GOST type A"/>
                <w:i/>
                <w:lang w:val="uk-UA"/>
              </w:rPr>
            </w:pPr>
          </w:p>
        </w:tc>
        <w:tc>
          <w:tcPr>
            <w:tcW w:w="1276" w:type="dxa"/>
            <w:gridSpan w:val="2"/>
            <w:tcBorders>
              <w:left w:val="nil"/>
              <w:right w:val="single" w:sz="12" w:space="0" w:color="auto"/>
            </w:tcBorders>
            <w:vAlign w:val="center"/>
          </w:tcPr>
          <w:p w:rsidR="00B51828" w:rsidRPr="00A343B7" w:rsidRDefault="00B51828" w:rsidP="00C42B63">
            <w:pPr>
              <w:spacing w:line="360" w:lineRule="auto"/>
              <w:jc w:val="center"/>
              <w:rPr>
                <w:rFonts w:ascii="GOST type A" w:hAnsi="GOST type A"/>
                <w:i/>
                <w:lang w:val="uk-UA"/>
              </w:rPr>
            </w:pPr>
          </w:p>
        </w:tc>
        <w:tc>
          <w:tcPr>
            <w:tcW w:w="992" w:type="dxa"/>
            <w:gridSpan w:val="2"/>
            <w:tcBorders>
              <w:left w:val="nil"/>
              <w:right w:val="single" w:sz="12" w:space="0" w:color="auto"/>
            </w:tcBorders>
            <w:vAlign w:val="center"/>
          </w:tcPr>
          <w:p w:rsidR="00B51828" w:rsidRPr="00A343B7" w:rsidRDefault="00B51828" w:rsidP="00C42B63">
            <w:pPr>
              <w:spacing w:line="360" w:lineRule="auto"/>
              <w:jc w:val="center"/>
              <w:rPr>
                <w:rFonts w:ascii="GOST type A" w:hAnsi="GOST type A"/>
                <w:i/>
                <w:lang w:val="uk-UA"/>
              </w:rPr>
            </w:pPr>
          </w:p>
        </w:tc>
        <w:tc>
          <w:tcPr>
            <w:tcW w:w="992" w:type="dxa"/>
            <w:gridSpan w:val="2"/>
            <w:tcBorders>
              <w:left w:val="nil"/>
              <w:right w:val="single" w:sz="12" w:space="0" w:color="auto"/>
            </w:tcBorders>
            <w:vAlign w:val="center"/>
          </w:tcPr>
          <w:p w:rsidR="00B51828" w:rsidRPr="00A343B7" w:rsidRDefault="00B51828" w:rsidP="00C42B63">
            <w:pPr>
              <w:spacing w:line="360" w:lineRule="auto"/>
              <w:jc w:val="center"/>
              <w:rPr>
                <w:rFonts w:ascii="GOST type A" w:hAnsi="GOST type A"/>
                <w:i/>
                <w:lang w:val="uk-UA"/>
              </w:rPr>
            </w:pPr>
          </w:p>
        </w:tc>
      </w:tr>
      <w:tr w:rsidR="00B51828" w:rsidRPr="00A343B7" w:rsidTr="00C42B63">
        <w:trPr>
          <w:trHeight w:hRule="exact" w:val="360"/>
        </w:trPr>
        <w:tc>
          <w:tcPr>
            <w:tcW w:w="426" w:type="dxa"/>
            <w:tcBorders>
              <w:left w:val="single" w:sz="12" w:space="0" w:color="auto"/>
              <w:right w:val="single" w:sz="12" w:space="0" w:color="auto"/>
            </w:tcBorders>
            <w:vAlign w:val="center"/>
          </w:tcPr>
          <w:p w:rsidR="00B51828" w:rsidRPr="00A343B7" w:rsidRDefault="00B51828" w:rsidP="00C42B63">
            <w:pPr>
              <w:spacing w:line="360" w:lineRule="auto"/>
              <w:jc w:val="center"/>
              <w:rPr>
                <w:rFonts w:ascii="GOST type A" w:hAnsi="GOST type A"/>
                <w:i/>
                <w:sz w:val="20"/>
                <w:szCs w:val="20"/>
                <w:lang w:val="uk-UA"/>
              </w:rPr>
            </w:pPr>
          </w:p>
        </w:tc>
        <w:tc>
          <w:tcPr>
            <w:tcW w:w="771" w:type="dxa"/>
            <w:tcBorders>
              <w:left w:val="nil"/>
              <w:right w:val="single" w:sz="12" w:space="0" w:color="auto"/>
            </w:tcBorders>
            <w:vAlign w:val="center"/>
          </w:tcPr>
          <w:p w:rsidR="00B51828" w:rsidRPr="00A343B7" w:rsidRDefault="00B51828" w:rsidP="00C42B63">
            <w:pPr>
              <w:spacing w:line="360" w:lineRule="auto"/>
              <w:jc w:val="center"/>
              <w:rPr>
                <w:rFonts w:ascii="GOST type A" w:hAnsi="GOST type A"/>
                <w:i/>
                <w:sz w:val="20"/>
                <w:szCs w:val="20"/>
                <w:lang w:val="uk-UA"/>
              </w:rPr>
            </w:pPr>
          </w:p>
        </w:tc>
        <w:tc>
          <w:tcPr>
            <w:tcW w:w="2631" w:type="dxa"/>
            <w:gridSpan w:val="4"/>
            <w:tcBorders>
              <w:left w:val="nil"/>
              <w:right w:val="single" w:sz="12" w:space="0" w:color="auto"/>
            </w:tcBorders>
            <w:vAlign w:val="center"/>
          </w:tcPr>
          <w:p w:rsidR="00B51828" w:rsidRPr="00A343B7" w:rsidRDefault="00B51828" w:rsidP="00C42B63">
            <w:pPr>
              <w:spacing w:line="360" w:lineRule="auto"/>
              <w:jc w:val="center"/>
              <w:rPr>
                <w:rFonts w:ascii="GOST type A" w:hAnsi="GOST type A"/>
                <w:i/>
                <w:sz w:val="20"/>
                <w:szCs w:val="20"/>
                <w:lang w:val="uk-UA"/>
              </w:rPr>
            </w:pPr>
          </w:p>
        </w:tc>
        <w:tc>
          <w:tcPr>
            <w:tcW w:w="3118" w:type="dxa"/>
            <w:gridSpan w:val="2"/>
            <w:tcBorders>
              <w:left w:val="nil"/>
              <w:right w:val="single" w:sz="12" w:space="0" w:color="auto"/>
            </w:tcBorders>
            <w:vAlign w:val="center"/>
          </w:tcPr>
          <w:p w:rsidR="00B51828" w:rsidRPr="00A343B7" w:rsidRDefault="00B51828" w:rsidP="00C42B63">
            <w:pPr>
              <w:spacing w:line="360" w:lineRule="auto"/>
              <w:jc w:val="center"/>
              <w:rPr>
                <w:rFonts w:ascii="GOST type A" w:hAnsi="GOST type A"/>
                <w:i/>
                <w:lang w:val="uk-UA"/>
              </w:rPr>
            </w:pPr>
          </w:p>
        </w:tc>
        <w:tc>
          <w:tcPr>
            <w:tcW w:w="1276" w:type="dxa"/>
            <w:gridSpan w:val="2"/>
            <w:tcBorders>
              <w:left w:val="nil"/>
              <w:right w:val="single" w:sz="12" w:space="0" w:color="auto"/>
            </w:tcBorders>
            <w:vAlign w:val="center"/>
          </w:tcPr>
          <w:p w:rsidR="00B51828" w:rsidRPr="00A343B7" w:rsidRDefault="00B51828" w:rsidP="00C42B63">
            <w:pPr>
              <w:spacing w:line="360" w:lineRule="auto"/>
              <w:jc w:val="center"/>
              <w:rPr>
                <w:rFonts w:ascii="GOST type A" w:hAnsi="GOST type A"/>
                <w:i/>
                <w:lang w:val="uk-UA"/>
              </w:rPr>
            </w:pPr>
          </w:p>
        </w:tc>
        <w:tc>
          <w:tcPr>
            <w:tcW w:w="992" w:type="dxa"/>
            <w:gridSpan w:val="2"/>
            <w:tcBorders>
              <w:left w:val="nil"/>
              <w:right w:val="single" w:sz="12" w:space="0" w:color="auto"/>
            </w:tcBorders>
            <w:vAlign w:val="center"/>
          </w:tcPr>
          <w:p w:rsidR="00B51828" w:rsidRPr="00A343B7" w:rsidRDefault="00B51828" w:rsidP="00C42B63">
            <w:pPr>
              <w:spacing w:line="360" w:lineRule="auto"/>
              <w:jc w:val="center"/>
              <w:rPr>
                <w:rFonts w:ascii="GOST type A" w:hAnsi="GOST type A"/>
                <w:i/>
                <w:lang w:val="uk-UA"/>
              </w:rPr>
            </w:pPr>
          </w:p>
        </w:tc>
        <w:tc>
          <w:tcPr>
            <w:tcW w:w="992" w:type="dxa"/>
            <w:gridSpan w:val="2"/>
            <w:tcBorders>
              <w:left w:val="nil"/>
              <w:right w:val="single" w:sz="12" w:space="0" w:color="auto"/>
            </w:tcBorders>
            <w:vAlign w:val="center"/>
          </w:tcPr>
          <w:p w:rsidR="00B51828" w:rsidRPr="00A343B7" w:rsidRDefault="00B51828" w:rsidP="00C42B63">
            <w:pPr>
              <w:spacing w:line="360" w:lineRule="auto"/>
              <w:jc w:val="center"/>
              <w:rPr>
                <w:rFonts w:ascii="GOST type A" w:hAnsi="GOST type A"/>
                <w:i/>
                <w:lang w:val="uk-UA"/>
              </w:rPr>
            </w:pPr>
          </w:p>
        </w:tc>
      </w:tr>
      <w:tr w:rsidR="00B51828" w:rsidRPr="00A343B7" w:rsidTr="00C42B63">
        <w:trPr>
          <w:trHeight w:hRule="exact" w:val="360"/>
        </w:trPr>
        <w:tc>
          <w:tcPr>
            <w:tcW w:w="426" w:type="dxa"/>
            <w:tcBorders>
              <w:left w:val="single" w:sz="12" w:space="0" w:color="auto"/>
              <w:right w:val="single" w:sz="12" w:space="0" w:color="auto"/>
            </w:tcBorders>
            <w:vAlign w:val="center"/>
          </w:tcPr>
          <w:p w:rsidR="00B51828" w:rsidRPr="00A343B7" w:rsidRDefault="00B51828" w:rsidP="00C42B63">
            <w:pPr>
              <w:spacing w:line="360" w:lineRule="auto"/>
              <w:jc w:val="center"/>
              <w:rPr>
                <w:rFonts w:ascii="GOST type A" w:hAnsi="GOST type A"/>
                <w:i/>
                <w:sz w:val="20"/>
                <w:szCs w:val="20"/>
                <w:lang w:val="uk-UA"/>
              </w:rPr>
            </w:pPr>
          </w:p>
        </w:tc>
        <w:tc>
          <w:tcPr>
            <w:tcW w:w="771" w:type="dxa"/>
            <w:tcBorders>
              <w:left w:val="nil"/>
              <w:right w:val="single" w:sz="12" w:space="0" w:color="auto"/>
            </w:tcBorders>
            <w:vAlign w:val="center"/>
          </w:tcPr>
          <w:p w:rsidR="00B51828" w:rsidRPr="00A343B7" w:rsidRDefault="00B51828" w:rsidP="00C42B63">
            <w:pPr>
              <w:spacing w:line="360" w:lineRule="auto"/>
              <w:jc w:val="center"/>
              <w:rPr>
                <w:rFonts w:ascii="GOST type A" w:hAnsi="GOST type A"/>
                <w:i/>
                <w:sz w:val="20"/>
                <w:szCs w:val="20"/>
                <w:lang w:val="uk-UA"/>
              </w:rPr>
            </w:pPr>
          </w:p>
        </w:tc>
        <w:tc>
          <w:tcPr>
            <w:tcW w:w="2631" w:type="dxa"/>
            <w:gridSpan w:val="4"/>
            <w:tcBorders>
              <w:left w:val="nil"/>
              <w:right w:val="single" w:sz="12" w:space="0" w:color="auto"/>
            </w:tcBorders>
            <w:vAlign w:val="center"/>
          </w:tcPr>
          <w:p w:rsidR="00B51828" w:rsidRPr="00A343B7" w:rsidRDefault="00B51828" w:rsidP="00C42B63">
            <w:pPr>
              <w:spacing w:line="360" w:lineRule="auto"/>
              <w:jc w:val="center"/>
              <w:rPr>
                <w:rFonts w:ascii="GOST type A" w:hAnsi="GOST type A"/>
                <w:i/>
                <w:sz w:val="20"/>
                <w:szCs w:val="20"/>
                <w:lang w:val="uk-UA"/>
              </w:rPr>
            </w:pPr>
          </w:p>
        </w:tc>
        <w:tc>
          <w:tcPr>
            <w:tcW w:w="3118" w:type="dxa"/>
            <w:gridSpan w:val="2"/>
            <w:tcBorders>
              <w:left w:val="nil"/>
              <w:right w:val="single" w:sz="12" w:space="0" w:color="auto"/>
            </w:tcBorders>
            <w:vAlign w:val="center"/>
          </w:tcPr>
          <w:p w:rsidR="00B51828" w:rsidRPr="00A343B7" w:rsidRDefault="00B51828" w:rsidP="00C42B63">
            <w:pPr>
              <w:spacing w:line="360" w:lineRule="auto"/>
              <w:jc w:val="center"/>
              <w:rPr>
                <w:rFonts w:ascii="GOST type A" w:hAnsi="GOST type A"/>
                <w:i/>
                <w:lang w:val="uk-UA"/>
              </w:rPr>
            </w:pPr>
          </w:p>
        </w:tc>
        <w:tc>
          <w:tcPr>
            <w:tcW w:w="1276" w:type="dxa"/>
            <w:gridSpan w:val="2"/>
            <w:tcBorders>
              <w:left w:val="nil"/>
              <w:right w:val="single" w:sz="12" w:space="0" w:color="auto"/>
            </w:tcBorders>
            <w:vAlign w:val="center"/>
          </w:tcPr>
          <w:p w:rsidR="00B51828" w:rsidRPr="00A343B7" w:rsidRDefault="00B51828" w:rsidP="00C42B63">
            <w:pPr>
              <w:spacing w:line="360" w:lineRule="auto"/>
              <w:jc w:val="center"/>
              <w:rPr>
                <w:rFonts w:ascii="GOST type A" w:hAnsi="GOST type A"/>
                <w:i/>
                <w:lang w:val="uk-UA"/>
              </w:rPr>
            </w:pPr>
          </w:p>
        </w:tc>
        <w:tc>
          <w:tcPr>
            <w:tcW w:w="992" w:type="dxa"/>
            <w:gridSpan w:val="2"/>
            <w:tcBorders>
              <w:left w:val="nil"/>
              <w:right w:val="single" w:sz="12" w:space="0" w:color="auto"/>
            </w:tcBorders>
            <w:vAlign w:val="center"/>
          </w:tcPr>
          <w:p w:rsidR="00B51828" w:rsidRPr="00A343B7" w:rsidRDefault="00B51828" w:rsidP="00C42B63">
            <w:pPr>
              <w:spacing w:line="360" w:lineRule="auto"/>
              <w:jc w:val="center"/>
              <w:rPr>
                <w:rFonts w:ascii="GOST type A" w:hAnsi="GOST type A"/>
                <w:i/>
                <w:lang w:val="uk-UA"/>
              </w:rPr>
            </w:pPr>
          </w:p>
        </w:tc>
        <w:tc>
          <w:tcPr>
            <w:tcW w:w="992" w:type="dxa"/>
            <w:gridSpan w:val="2"/>
            <w:tcBorders>
              <w:left w:val="nil"/>
              <w:right w:val="single" w:sz="12" w:space="0" w:color="auto"/>
            </w:tcBorders>
            <w:vAlign w:val="center"/>
          </w:tcPr>
          <w:p w:rsidR="00B51828" w:rsidRPr="00A343B7" w:rsidRDefault="00B51828" w:rsidP="00C42B63">
            <w:pPr>
              <w:spacing w:line="360" w:lineRule="auto"/>
              <w:jc w:val="center"/>
              <w:rPr>
                <w:rFonts w:ascii="GOST type A" w:hAnsi="GOST type A"/>
                <w:i/>
                <w:lang w:val="uk-UA"/>
              </w:rPr>
            </w:pPr>
          </w:p>
        </w:tc>
      </w:tr>
      <w:tr w:rsidR="00B51828" w:rsidRPr="00A343B7" w:rsidTr="00C42B63">
        <w:trPr>
          <w:trHeight w:hRule="exact" w:val="360"/>
        </w:trPr>
        <w:tc>
          <w:tcPr>
            <w:tcW w:w="426" w:type="dxa"/>
            <w:tcBorders>
              <w:left w:val="single" w:sz="12" w:space="0" w:color="auto"/>
              <w:right w:val="single" w:sz="12" w:space="0" w:color="auto"/>
            </w:tcBorders>
            <w:vAlign w:val="center"/>
          </w:tcPr>
          <w:p w:rsidR="00B51828" w:rsidRPr="00A343B7" w:rsidRDefault="00B51828" w:rsidP="00C42B63">
            <w:pPr>
              <w:spacing w:line="360" w:lineRule="auto"/>
              <w:jc w:val="center"/>
              <w:rPr>
                <w:rFonts w:ascii="GOST type A" w:hAnsi="GOST type A"/>
                <w:i/>
                <w:sz w:val="20"/>
                <w:szCs w:val="20"/>
                <w:lang w:val="uk-UA"/>
              </w:rPr>
            </w:pPr>
          </w:p>
        </w:tc>
        <w:tc>
          <w:tcPr>
            <w:tcW w:w="771" w:type="dxa"/>
            <w:tcBorders>
              <w:left w:val="nil"/>
              <w:right w:val="single" w:sz="12" w:space="0" w:color="auto"/>
            </w:tcBorders>
            <w:vAlign w:val="center"/>
          </w:tcPr>
          <w:p w:rsidR="00B51828" w:rsidRPr="00A343B7" w:rsidRDefault="00B51828" w:rsidP="00C42B63">
            <w:pPr>
              <w:spacing w:line="360" w:lineRule="auto"/>
              <w:jc w:val="center"/>
              <w:rPr>
                <w:rFonts w:ascii="GOST type A" w:hAnsi="GOST type A"/>
                <w:i/>
                <w:sz w:val="20"/>
                <w:szCs w:val="20"/>
                <w:lang w:val="uk-UA"/>
              </w:rPr>
            </w:pPr>
          </w:p>
        </w:tc>
        <w:tc>
          <w:tcPr>
            <w:tcW w:w="2631" w:type="dxa"/>
            <w:gridSpan w:val="4"/>
            <w:tcBorders>
              <w:left w:val="nil"/>
              <w:right w:val="single" w:sz="12" w:space="0" w:color="auto"/>
            </w:tcBorders>
            <w:vAlign w:val="center"/>
          </w:tcPr>
          <w:p w:rsidR="00B51828" w:rsidRPr="00A343B7" w:rsidRDefault="00B51828" w:rsidP="00C42B63">
            <w:pPr>
              <w:spacing w:line="360" w:lineRule="auto"/>
              <w:jc w:val="center"/>
              <w:rPr>
                <w:rFonts w:ascii="GOST type A" w:hAnsi="GOST type A"/>
                <w:i/>
                <w:sz w:val="20"/>
                <w:szCs w:val="20"/>
                <w:lang w:val="uk-UA"/>
              </w:rPr>
            </w:pPr>
          </w:p>
        </w:tc>
        <w:tc>
          <w:tcPr>
            <w:tcW w:w="3118" w:type="dxa"/>
            <w:gridSpan w:val="2"/>
            <w:tcBorders>
              <w:left w:val="nil"/>
              <w:right w:val="single" w:sz="12" w:space="0" w:color="auto"/>
            </w:tcBorders>
            <w:vAlign w:val="center"/>
          </w:tcPr>
          <w:p w:rsidR="00B51828" w:rsidRPr="00A343B7" w:rsidRDefault="00B51828" w:rsidP="00C42B63">
            <w:pPr>
              <w:spacing w:line="360" w:lineRule="auto"/>
              <w:jc w:val="center"/>
              <w:rPr>
                <w:rFonts w:ascii="GOST type A" w:hAnsi="GOST type A"/>
                <w:i/>
                <w:lang w:val="uk-UA"/>
              </w:rPr>
            </w:pPr>
          </w:p>
        </w:tc>
        <w:tc>
          <w:tcPr>
            <w:tcW w:w="1276" w:type="dxa"/>
            <w:gridSpan w:val="2"/>
            <w:tcBorders>
              <w:left w:val="nil"/>
              <w:right w:val="single" w:sz="12" w:space="0" w:color="auto"/>
            </w:tcBorders>
            <w:vAlign w:val="center"/>
          </w:tcPr>
          <w:p w:rsidR="00B51828" w:rsidRPr="00A343B7" w:rsidRDefault="00B51828" w:rsidP="00C42B63">
            <w:pPr>
              <w:spacing w:line="360" w:lineRule="auto"/>
              <w:jc w:val="center"/>
              <w:rPr>
                <w:rFonts w:ascii="GOST type A" w:hAnsi="GOST type A"/>
                <w:i/>
                <w:lang w:val="uk-UA"/>
              </w:rPr>
            </w:pPr>
          </w:p>
        </w:tc>
        <w:tc>
          <w:tcPr>
            <w:tcW w:w="992" w:type="dxa"/>
            <w:gridSpan w:val="2"/>
            <w:tcBorders>
              <w:left w:val="nil"/>
              <w:right w:val="single" w:sz="12" w:space="0" w:color="auto"/>
            </w:tcBorders>
            <w:vAlign w:val="center"/>
          </w:tcPr>
          <w:p w:rsidR="00B51828" w:rsidRPr="00A343B7" w:rsidRDefault="00B51828" w:rsidP="00C42B63">
            <w:pPr>
              <w:spacing w:line="360" w:lineRule="auto"/>
              <w:jc w:val="center"/>
              <w:rPr>
                <w:rFonts w:ascii="GOST type A" w:hAnsi="GOST type A"/>
                <w:i/>
                <w:lang w:val="uk-UA"/>
              </w:rPr>
            </w:pPr>
          </w:p>
        </w:tc>
        <w:tc>
          <w:tcPr>
            <w:tcW w:w="992" w:type="dxa"/>
            <w:gridSpan w:val="2"/>
            <w:tcBorders>
              <w:left w:val="nil"/>
              <w:right w:val="single" w:sz="12" w:space="0" w:color="auto"/>
            </w:tcBorders>
            <w:vAlign w:val="center"/>
          </w:tcPr>
          <w:p w:rsidR="00B51828" w:rsidRPr="00A343B7" w:rsidRDefault="00B51828" w:rsidP="00C42B63">
            <w:pPr>
              <w:spacing w:line="360" w:lineRule="auto"/>
              <w:jc w:val="center"/>
              <w:rPr>
                <w:rFonts w:ascii="GOST type A" w:hAnsi="GOST type A"/>
                <w:i/>
                <w:lang w:val="uk-UA"/>
              </w:rPr>
            </w:pPr>
          </w:p>
        </w:tc>
      </w:tr>
      <w:tr w:rsidR="00B51828" w:rsidRPr="00A343B7" w:rsidTr="00C42B63">
        <w:trPr>
          <w:trHeight w:hRule="exact" w:val="360"/>
        </w:trPr>
        <w:tc>
          <w:tcPr>
            <w:tcW w:w="426" w:type="dxa"/>
            <w:tcBorders>
              <w:left w:val="single" w:sz="12" w:space="0" w:color="auto"/>
              <w:right w:val="single" w:sz="12" w:space="0" w:color="auto"/>
            </w:tcBorders>
            <w:vAlign w:val="center"/>
          </w:tcPr>
          <w:p w:rsidR="00B51828" w:rsidRPr="00A343B7" w:rsidRDefault="00B51828" w:rsidP="00C42B63">
            <w:pPr>
              <w:spacing w:line="360" w:lineRule="auto"/>
              <w:jc w:val="center"/>
              <w:rPr>
                <w:rFonts w:ascii="GOST type A" w:hAnsi="GOST type A"/>
                <w:i/>
                <w:sz w:val="20"/>
                <w:szCs w:val="20"/>
                <w:lang w:val="uk-UA"/>
              </w:rPr>
            </w:pPr>
          </w:p>
        </w:tc>
        <w:tc>
          <w:tcPr>
            <w:tcW w:w="771" w:type="dxa"/>
            <w:tcBorders>
              <w:left w:val="nil"/>
              <w:right w:val="single" w:sz="12" w:space="0" w:color="auto"/>
            </w:tcBorders>
            <w:vAlign w:val="center"/>
          </w:tcPr>
          <w:p w:rsidR="00B51828" w:rsidRPr="00A343B7" w:rsidRDefault="00B51828" w:rsidP="00C42B63">
            <w:pPr>
              <w:spacing w:line="360" w:lineRule="auto"/>
              <w:jc w:val="center"/>
              <w:rPr>
                <w:rFonts w:ascii="GOST type A" w:hAnsi="GOST type A"/>
                <w:i/>
                <w:sz w:val="20"/>
                <w:szCs w:val="20"/>
                <w:lang w:val="uk-UA"/>
              </w:rPr>
            </w:pPr>
          </w:p>
        </w:tc>
        <w:tc>
          <w:tcPr>
            <w:tcW w:w="2631" w:type="dxa"/>
            <w:gridSpan w:val="4"/>
            <w:tcBorders>
              <w:left w:val="nil"/>
              <w:right w:val="single" w:sz="12" w:space="0" w:color="auto"/>
            </w:tcBorders>
            <w:vAlign w:val="center"/>
          </w:tcPr>
          <w:p w:rsidR="00B51828" w:rsidRPr="00A343B7" w:rsidRDefault="00B51828" w:rsidP="00C42B63">
            <w:pPr>
              <w:spacing w:line="360" w:lineRule="auto"/>
              <w:jc w:val="center"/>
              <w:rPr>
                <w:rFonts w:ascii="GOST type A" w:hAnsi="GOST type A"/>
                <w:i/>
                <w:sz w:val="20"/>
                <w:szCs w:val="20"/>
                <w:lang w:val="uk-UA"/>
              </w:rPr>
            </w:pPr>
          </w:p>
        </w:tc>
        <w:tc>
          <w:tcPr>
            <w:tcW w:w="3118" w:type="dxa"/>
            <w:gridSpan w:val="2"/>
            <w:tcBorders>
              <w:left w:val="nil"/>
              <w:right w:val="single" w:sz="12" w:space="0" w:color="auto"/>
            </w:tcBorders>
            <w:vAlign w:val="center"/>
          </w:tcPr>
          <w:p w:rsidR="00B51828" w:rsidRPr="00A343B7" w:rsidRDefault="00B51828" w:rsidP="00C42B63">
            <w:pPr>
              <w:spacing w:line="360" w:lineRule="auto"/>
              <w:jc w:val="center"/>
              <w:rPr>
                <w:rFonts w:ascii="GOST type A" w:hAnsi="GOST type A"/>
                <w:i/>
                <w:lang w:val="uk-UA"/>
              </w:rPr>
            </w:pPr>
          </w:p>
        </w:tc>
        <w:tc>
          <w:tcPr>
            <w:tcW w:w="1276" w:type="dxa"/>
            <w:gridSpan w:val="2"/>
            <w:tcBorders>
              <w:left w:val="nil"/>
              <w:right w:val="single" w:sz="12" w:space="0" w:color="auto"/>
            </w:tcBorders>
            <w:vAlign w:val="center"/>
          </w:tcPr>
          <w:p w:rsidR="00B51828" w:rsidRPr="00A343B7" w:rsidRDefault="00B51828" w:rsidP="00C42B63">
            <w:pPr>
              <w:spacing w:line="360" w:lineRule="auto"/>
              <w:jc w:val="center"/>
              <w:rPr>
                <w:rFonts w:ascii="GOST type A" w:hAnsi="GOST type A"/>
                <w:i/>
                <w:lang w:val="uk-UA"/>
              </w:rPr>
            </w:pPr>
          </w:p>
        </w:tc>
        <w:tc>
          <w:tcPr>
            <w:tcW w:w="992" w:type="dxa"/>
            <w:gridSpan w:val="2"/>
            <w:tcBorders>
              <w:left w:val="nil"/>
              <w:right w:val="single" w:sz="12" w:space="0" w:color="auto"/>
            </w:tcBorders>
            <w:vAlign w:val="center"/>
          </w:tcPr>
          <w:p w:rsidR="00B51828" w:rsidRPr="00A343B7" w:rsidRDefault="00B51828" w:rsidP="00C42B63">
            <w:pPr>
              <w:spacing w:line="360" w:lineRule="auto"/>
              <w:jc w:val="center"/>
              <w:rPr>
                <w:rFonts w:ascii="GOST type A" w:hAnsi="GOST type A"/>
                <w:i/>
                <w:lang w:val="uk-UA"/>
              </w:rPr>
            </w:pPr>
          </w:p>
        </w:tc>
        <w:tc>
          <w:tcPr>
            <w:tcW w:w="992" w:type="dxa"/>
            <w:gridSpan w:val="2"/>
            <w:tcBorders>
              <w:left w:val="nil"/>
              <w:right w:val="single" w:sz="12" w:space="0" w:color="auto"/>
            </w:tcBorders>
            <w:vAlign w:val="center"/>
          </w:tcPr>
          <w:p w:rsidR="00B51828" w:rsidRPr="00A343B7" w:rsidRDefault="00B51828" w:rsidP="00C42B63">
            <w:pPr>
              <w:spacing w:line="360" w:lineRule="auto"/>
              <w:jc w:val="center"/>
              <w:rPr>
                <w:rFonts w:ascii="GOST type A" w:hAnsi="GOST type A"/>
                <w:i/>
                <w:lang w:val="uk-UA"/>
              </w:rPr>
            </w:pPr>
          </w:p>
        </w:tc>
      </w:tr>
      <w:tr w:rsidR="00B51828" w:rsidRPr="00A343B7" w:rsidTr="00C42B63">
        <w:trPr>
          <w:trHeight w:hRule="exact" w:val="360"/>
        </w:trPr>
        <w:tc>
          <w:tcPr>
            <w:tcW w:w="426" w:type="dxa"/>
            <w:tcBorders>
              <w:left w:val="single" w:sz="12" w:space="0" w:color="auto"/>
              <w:right w:val="single" w:sz="12" w:space="0" w:color="auto"/>
            </w:tcBorders>
            <w:vAlign w:val="center"/>
          </w:tcPr>
          <w:p w:rsidR="00B51828" w:rsidRPr="00A343B7" w:rsidRDefault="00B51828" w:rsidP="00C42B63">
            <w:pPr>
              <w:spacing w:line="360" w:lineRule="auto"/>
              <w:jc w:val="center"/>
              <w:rPr>
                <w:rFonts w:ascii="GOST type A" w:hAnsi="GOST type A"/>
                <w:i/>
                <w:sz w:val="20"/>
                <w:szCs w:val="20"/>
                <w:lang w:val="uk-UA"/>
              </w:rPr>
            </w:pPr>
          </w:p>
        </w:tc>
        <w:tc>
          <w:tcPr>
            <w:tcW w:w="771" w:type="dxa"/>
            <w:tcBorders>
              <w:left w:val="nil"/>
              <w:right w:val="single" w:sz="12" w:space="0" w:color="auto"/>
            </w:tcBorders>
            <w:vAlign w:val="center"/>
          </w:tcPr>
          <w:p w:rsidR="00B51828" w:rsidRPr="00A343B7" w:rsidRDefault="00B51828" w:rsidP="00C42B63">
            <w:pPr>
              <w:spacing w:line="360" w:lineRule="auto"/>
              <w:jc w:val="center"/>
              <w:rPr>
                <w:rFonts w:ascii="GOST type A" w:hAnsi="GOST type A"/>
                <w:i/>
                <w:sz w:val="20"/>
                <w:szCs w:val="20"/>
                <w:lang w:val="uk-UA"/>
              </w:rPr>
            </w:pPr>
          </w:p>
        </w:tc>
        <w:tc>
          <w:tcPr>
            <w:tcW w:w="2631" w:type="dxa"/>
            <w:gridSpan w:val="4"/>
            <w:tcBorders>
              <w:left w:val="nil"/>
              <w:right w:val="single" w:sz="12" w:space="0" w:color="auto"/>
            </w:tcBorders>
            <w:vAlign w:val="center"/>
          </w:tcPr>
          <w:p w:rsidR="00B51828" w:rsidRPr="00A343B7" w:rsidRDefault="00B51828" w:rsidP="00C42B63">
            <w:pPr>
              <w:spacing w:line="360" w:lineRule="auto"/>
              <w:jc w:val="center"/>
              <w:rPr>
                <w:rFonts w:ascii="GOST type A" w:hAnsi="GOST type A"/>
                <w:i/>
                <w:sz w:val="20"/>
                <w:szCs w:val="20"/>
                <w:lang w:val="uk-UA"/>
              </w:rPr>
            </w:pPr>
          </w:p>
        </w:tc>
        <w:tc>
          <w:tcPr>
            <w:tcW w:w="3118" w:type="dxa"/>
            <w:gridSpan w:val="2"/>
            <w:tcBorders>
              <w:left w:val="nil"/>
              <w:right w:val="single" w:sz="12" w:space="0" w:color="auto"/>
            </w:tcBorders>
            <w:vAlign w:val="center"/>
          </w:tcPr>
          <w:p w:rsidR="00B51828" w:rsidRPr="00A343B7" w:rsidRDefault="00B51828" w:rsidP="00C42B63">
            <w:pPr>
              <w:spacing w:line="360" w:lineRule="auto"/>
              <w:jc w:val="center"/>
              <w:rPr>
                <w:rFonts w:ascii="GOST type A" w:hAnsi="GOST type A"/>
                <w:i/>
                <w:lang w:val="uk-UA"/>
              </w:rPr>
            </w:pPr>
          </w:p>
        </w:tc>
        <w:tc>
          <w:tcPr>
            <w:tcW w:w="1276" w:type="dxa"/>
            <w:gridSpan w:val="2"/>
            <w:tcBorders>
              <w:left w:val="nil"/>
              <w:right w:val="single" w:sz="12" w:space="0" w:color="auto"/>
            </w:tcBorders>
            <w:vAlign w:val="center"/>
          </w:tcPr>
          <w:p w:rsidR="00B51828" w:rsidRPr="00A343B7" w:rsidRDefault="00B51828" w:rsidP="00C42B63">
            <w:pPr>
              <w:spacing w:line="360" w:lineRule="auto"/>
              <w:jc w:val="center"/>
              <w:rPr>
                <w:rFonts w:ascii="GOST type A" w:hAnsi="GOST type A"/>
                <w:i/>
                <w:lang w:val="uk-UA"/>
              </w:rPr>
            </w:pPr>
          </w:p>
        </w:tc>
        <w:tc>
          <w:tcPr>
            <w:tcW w:w="992" w:type="dxa"/>
            <w:gridSpan w:val="2"/>
            <w:tcBorders>
              <w:left w:val="nil"/>
              <w:right w:val="single" w:sz="12" w:space="0" w:color="auto"/>
            </w:tcBorders>
            <w:vAlign w:val="center"/>
          </w:tcPr>
          <w:p w:rsidR="00B51828" w:rsidRPr="00A343B7" w:rsidRDefault="00B51828" w:rsidP="00C42B63">
            <w:pPr>
              <w:spacing w:line="360" w:lineRule="auto"/>
              <w:jc w:val="center"/>
              <w:rPr>
                <w:rFonts w:ascii="GOST type A" w:hAnsi="GOST type A"/>
                <w:i/>
                <w:lang w:val="uk-UA"/>
              </w:rPr>
            </w:pPr>
          </w:p>
        </w:tc>
        <w:tc>
          <w:tcPr>
            <w:tcW w:w="992" w:type="dxa"/>
            <w:gridSpan w:val="2"/>
            <w:tcBorders>
              <w:left w:val="nil"/>
              <w:right w:val="single" w:sz="12" w:space="0" w:color="auto"/>
            </w:tcBorders>
            <w:vAlign w:val="center"/>
          </w:tcPr>
          <w:p w:rsidR="00B51828" w:rsidRPr="00A343B7" w:rsidRDefault="00B51828" w:rsidP="00C42B63">
            <w:pPr>
              <w:spacing w:line="360" w:lineRule="auto"/>
              <w:jc w:val="center"/>
              <w:rPr>
                <w:rFonts w:ascii="GOST type A" w:hAnsi="GOST type A"/>
                <w:i/>
                <w:lang w:val="uk-UA"/>
              </w:rPr>
            </w:pPr>
          </w:p>
        </w:tc>
      </w:tr>
      <w:tr w:rsidR="00B51828" w:rsidRPr="00A343B7" w:rsidTr="00C42B63">
        <w:trPr>
          <w:trHeight w:hRule="exact" w:val="360"/>
        </w:trPr>
        <w:tc>
          <w:tcPr>
            <w:tcW w:w="426" w:type="dxa"/>
            <w:tcBorders>
              <w:left w:val="single" w:sz="12" w:space="0" w:color="auto"/>
              <w:right w:val="single" w:sz="12" w:space="0" w:color="auto"/>
            </w:tcBorders>
            <w:vAlign w:val="center"/>
          </w:tcPr>
          <w:p w:rsidR="00B51828" w:rsidRPr="00A343B7" w:rsidRDefault="00B51828" w:rsidP="00C42B63">
            <w:pPr>
              <w:spacing w:line="360" w:lineRule="auto"/>
              <w:jc w:val="center"/>
              <w:rPr>
                <w:rFonts w:ascii="GOST type A" w:hAnsi="GOST type A"/>
                <w:i/>
                <w:sz w:val="20"/>
                <w:szCs w:val="20"/>
                <w:lang w:val="uk-UA"/>
              </w:rPr>
            </w:pPr>
          </w:p>
        </w:tc>
        <w:tc>
          <w:tcPr>
            <w:tcW w:w="771" w:type="dxa"/>
            <w:tcBorders>
              <w:left w:val="nil"/>
              <w:right w:val="single" w:sz="12" w:space="0" w:color="auto"/>
            </w:tcBorders>
            <w:vAlign w:val="center"/>
          </w:tcPr>
          <w:p w:rsidR="00B51828" w:rsidRPr="00A343B7" w:rsidRDefault="00B51828" w:rsidP="00C42B63">
            <w:pPr>
              <w:spacing w:line="360" w:lineRule="auto"/>
              <w:jc w:val="center"/>
              <w:rPr>
                <w:rFonts w:ascii="GOST type A" w:hAnsi="GOST type A"/>
                <w:i/>
                <w:sz w:val="20"/>
                <w:szCs w:val="20"/>
                <w:lang w:val="uk-UA"/>
              </w:rPr>
            </w:pPr>
          </w:p>
        </w:tc>
        <w:tc>
          <w:tcPr>
            <w:tcW w:w="2631" w:type="dxa"/>
            <w:gridSpan w:val="4"/>
            <w:tcBorders>
              <w:left w:val="nil"/>
              <w:right w:val="single" w:sz="12" w:space="0" w:color="auto"/>
            </w:tcBorders>
            <w:vAlign w:val="center"/>
          </w:tcPr>
          <w:p w:rsidR="00B51828" w:rsidRPr="00A343B7" w:rsidRDefault="00B51828" w:rsidP="00C42B63">
            <w:pPr>
              <w:spacing w:line="360" w:lineRule="auto"/>
              <w:jc w:val="center"/>
              <w:rPr>
                <w:rFonts w:ascii="GOST type A" w:hAnsi="GOST type A"/>
                <w:i/>
                <w:sz w:val="20"/>
                <w:szCs w:val="20"/>
                <w:lang w:val="uk-UA"/>
              </w:rPr>
            </w:pPr>
          </w:p>
        </w:tc>
        <w:tc>
          <w:tcPr>
            <w:tcW w:w="3118" w:type="dxa"/>
            <w:gridSpan w:val="2"/>
            <w:tcBorders>
              <w:left w:val="nil"/>
              <w:right w:val="single" w:sz="12" w:space="0" w:color="auto"/>
            </w:tcBorders>
            <w:vAlign w:val="center"/>
          </w:tcPr>
          <w:p w:rsidR="00B51828" w:rsidRPr="00A343B7" w:rsidRDefault="00B51828" w:rsidP="00C42B63">
            <w:pPr>
              <w:spacing w:line="360" w:lineRule="auto"/>
              <w:jc w:val="center"/>
              <w:rPr>
                <w:rFonts w:ascii="GOST type A" w:hAnsi="GOST type A"/>
                <w:i/>
                <w:lang w:val="uk-UA"/>
              </w:rPr>
            </w:pPr>
          </w:p>
        </w:tc>
        <w:tc>
          <w:tcPr>
            <w:tcW w:w="1276" w:type="dxa"/>
            <w:gridSpan w:val="2"/>
            <w:tcBorders>
              <w:left w:val="nil"/>
              <w:right w:val="single" w:sz="12" w:space="0" w:color="auto"/>
            </w:tcBorders>
            <w:vAlign w:val="center"/>
          </w:tcPr>
          <w:p w:rsidR="00B51828" w:rsidRPr="00A343B7" w:rsidRDefault="00B51828" w:rsidP="00C42B63">
            <w:pPr>
              <w:spacing w:line="360" w:lineRule="auto"/>
              <w:jc w:val="center"/>
              <w:rPr>
                <w:rFonts w:ascii="GOST type A" w:hAnsi="GOST type A"/>
                <w:i/>
                <w:lang w:val="uk-UA"/>
              </w:rPr>
            </w:pPr>
          </w:p>
        </w:tc>
        <w:tc>
          <w:tcPr>
            <w:tcW w:w="992" w:type="dxa"/>
            <w:gridSpan w:val="2"/>
            <w:tcBorders>
              <w:left w:val="nil"/>
              <w:right w:val="single" w:sz="12" w:space="0" w:color="auto"/>
            </w:tcBorders>
            <w:vAlign w:val="center"/>
          </w:tcPr>
          <w:p w:rsidR="00B51828" w:rsidRPr="00A343B7" w:rsidRDefault="00B51828" w:rsidP="00C42B63">
            <w:pPr>
              <w:spacing w:line="360" w:lineRule="auto"/>
              <w:jc w:val="center"/>
              <w:rPr>
                <w:rFonts w:ascii="GOST type A" w:hAnsi="GOST type A"/>
                <w:i/>
                <w:lang w:val="uk-UA"/>
              </w:rPr>
            </w:pPr>
          </w:p>
        </w:tc>
        <w:tc>
          <w:tcPr>
            <w:tcW w:w="992" w:type="dxa"/>
            <w:gridSpan w:val="2"/>
            <w:tcBorders>
              <w:left w:val="nil"/>
              <w:right w:val="single" w:sz="12" w:space="0" w:color="auto"/>
            </w:tcBorders>
            <w:vAlign w:val="center"/>
          </w:tcPr>
          <w:p w:rsidR="00B51828" w:rsidRPr="00A343B7" w:rsidRDefault="00B51828" w:rsidP="00C42B63">
            <w:pPr>
              <w:spacing w:line="360" w:lineRule="auto"/>
              <w:jc w:val="center"/>
              <w:rPr>
                <w:rFonts w:ascii="GOST type A" w:hAnsi="GOST type A"/>
                <w:i/>
                <w:lang w:val="uk-UA"/>
              </w:rPr>
            </w:pPr>
          </w:p>
        </w:tc>
      </w:tr>
      <w:tr w:rsidR="00B51828" w:rsidRPr="00A343B7" w:rsidTr="00C42B63">
        <w:trPr>
          <w:trHeight w:hRule="exact" w:val="360"/>
        </w:trPr>
        <w:tc>
          <w:tcPr>
            <w:tcW w:w="426" w:type="dxa"/>
            <w:tcBorders>
              <w:left w:val="single" w:sz="12" w:space="0" w:color="auto"/>
              <w:right w:val="single" w:sz="12" w:space="0" w:color="auto"/>
            </w:tcBorders>
            <w:vAlign w:val="center"/>
          </w:tcPr>
          <w:p w:rsidR="00B51828" w:rsidRPr="00A343B7" w:rsidRDefault="00B51828" w:rsidP="00C42B63">
            <w:pPr>
              <w:spacing w:line="360" w:lineRule="auto"/>
              <w:jc w:val="center"/>
              <w:rPr>
                <w:rFonts w:ascii="GOST type A" w:hAnsi="GOST type A"/>
                <w:i/>
                <w:sz w:val="20"/>
                <w:szCs w:val="20"/>
                <w:lang w:val="uk-UA"/>
              </w:rPr>
            </w:pPr>
          </w:p>
        </w:tc>
        <w:tc>
          <w:tcPr>
            <w:tcW w:w="771" w:type="dxa"/>
            <w:tcBorders>
              <w:left w:val="nil"/>
              <w:right w:val="single" w:sz="12" w:space="0" w:color="auto"/>
            </w:tcBorders>
            <w:vAlign w:val="center"/>
          </w:tcPr>
          <w:p w:rsidR="00B51828" w:rsidRPr="00A343B7" w:rsidRDefault="00B51828" w:rsidP="00C42B63">
            <w:pPr>
              <w:spacing w:line="360" w:lineRule="auto"/>
              <w:jc w:val="center"/>
              <w:rPr>
                <w:rFonts w:ascii="GOST type A" w:hAnsi="GOST type A"/>
                <w:i/>
                <w:sz w:val="20"/>
                <w:szCs w:val="20"/>
                <w:lang w:val="uk-UA"/>
              </w:rPr>
            </w:pPr>
          </w:p>
        </w:tc>
        <w:tc>
          <w:tcPr>
            <w:tcW w:w="2631" w:type="dxa"/>
            <w:gridSpan w:val="4"/>
            <w:tcBorders>
              <w:left w:val="nil"/>
              <w:right w:val="single" w:sz="12" w:space="0" w:color="auto"/>
            </w:tcBorders>
            <w:vAlign w:val="center"/>
          </w:tcPr>
          <w:p w:rsidR="00B51828" w:rsidRPr="00A343B7" w:rsidRDefault="00B51828" w:rsidP="00C42B63">
            <w:pPr>
              <w:spacing w:line="360" w:lineRule="auto"/>
              <w:jc w:val="center"/>
              <w:rPr>
                <w:rFonts w:ascii="GOST type A" w:hAnsi="GOST type A"/>
                <w:i/>
                <w:sz w:val="20"/>
                <w:szCs w:val="20"/>
                <w:lang w:val="uk-UA"/>
              </w:rPr>
            </w:pPr>
          </w:p>
        </w:tc>
        <w:tc>
          <w:tcPr>
            <w:tcW w:w="3118" w:type="dxa"/>
            <w:gridSpan w:val="2"/>
            <w:tcBorders>
              <w:left w:val="nil"/>
              <w:right w:val="single" w:sz="12" w:space="0" w:color="auto"/>
            </w:tcBorders>
            <w:vAlign w:val="center"/>
          </w:tcPr>
          <w:p w:rsidR="00B51828" w:rsidRPr="00A343B7" w:rsidRDefault="00B51828" w:rsidP="00C42B63">
            <w:pPr>
              <w:spacing w:line="360" w:lineRule="auto"/>
              <w:jc w:val="center"/>
              <w:rPr>
                <w:rFonts w:ascii="GOST type A" w:hAnsi="GOST type A"/>
                <w:i/>
                <w:lang w:val="uk-UA"/>
              </w:rPr>
            </w:pPr>
          </w:p>
        </w:tc>
        <w:tc>
          <w:tcPr>
            <w:tcW w:w="1276" w:type="dxa"/>
            <w:gridSpan w:val="2"/>
            <w:tcBorders>
              <w:left w:val="nil"/>
              <w:right w:val="single" w:sz="12" w:space="0" w:color="auto"/>
            </w:tcBorders>
            <w:vAlign w:val="center"/>
          </w:tcPr>
          <w:p w:rsidR="00B51828" w:rsidRPr="00A343B7" w:rsidRDefault="00B51828" w:rsidP="00C42B63">
            <w:pPr>
              <w:spacing w:line="360" w:lineRule="auto"/>
              <w:jc w:val="center"/>
              <w:rPr>
                <w:rFonts w:ascii="GOST type A" w:hAnsi="GOST type A"/>
                <w:i/>
                <w:lang w:val="uk-UA"/>
              </w:rPr>
            </w:pPr>
          </w:p>
        </w:tc>
        <w:tc>
          <w:tcPr>
            <w:tcW w:w="992" w:type="dxa"/>
            <w:gridSpan w:val="2"/>
            <w:tcBorders>
              <w:left w:val="nil"/>
              <w:right w:val="single" w:sz="12" w:space="0" w:color="auto"/>
            </w:tcBorders>
            <w:vAlign w:val="center"/>
          </w:tcPr>
          <w:p w:rsidR="00B51828" w:rsidRPr="00A343B7" w:rsidRDefault="00B51828" w:rsidP="00C42B63">
            <w:pPr>
              <w:spacing w:line="360" w:lineRule="auto"/>
              <w:jc w:val="center"/>
              <w:rPr>
                <w:rFonts w:ascii="GOST type A" w:hAnsi="GOST type A"/>
                <w:i/>
                <w:lang w:val="uk-UA"/>
              </w:rPr>
            </w:pPr>
          </w:p>
        </w:tc>
        <w:tc>
          <w:tcPr>
            <w:tcW w:w="992" w:type="dxa"/>
            <w:gridSpan w:val="2"/>
            <w:tcBorders>
              <w:left w:val="nil"/>
              <w:right w:val="single" w:sz="12" w:space="0" w:color="auto"/>
            </w:tcBorders>
            <w:vAlign w:val="center"/>
          </w:tcPr>
          <w:p w:rsidR="00B51828" w:rsidRPr="00A343B7" w:rsidRDefault="00B51828" w:rsidP="00C42B63">
            <w:pPr>
              <w:spacing w:line="360" w:lineRule="auto"/>
              <w:jc w:val="center"/>
              <w:rPr>
                <w:rFonts w:ascii="GOST type A" w:hAnsi="GOST type A"/>
                <w:i/>
                <w:lang w:val="uk-UA"/>
              </w:rPr>
            </w:pPr>
          </w:p>
        </w:tc>
      </w:tr>
      <w:tr w:rsidR="00B51828" w:rsidRPr="00A343B7" w:rsidTr="00C42B63">
        <w:trPr>
          <w:trHeight w:hRule="exact" w:val="360"/>
        </w:trPr>
        <w:tc>
          <w:tcPr>
            <w:tcW w:w="426" w:type="dxa"/>
            <w:tcBorders>
              <w:left w:val="single" w:sz="12" w:space="0" w:color="auto"/>
              <w:right w:val="single" w:sz="12" w:space="0" w:color="auto"/>
            </w:tcBorders>
            <w:vAlign w:val="center"/>
          </w:tcPr>
          <w:p w:rsidR="00B51828" w:rsidRPr="00A343B7" w:rsidRDefault="00B51828" w:rsidP="00C42B63">
            <w:pPr>
              <w:spacing w:line="360" w:lineRule="auto"/>
              <w:jc w:val="center"/>
              <w:rPr>
                <w:rFonts w:ascii="GOST type A" w:hAnsi="GOST type A"/>
                <w:i/>
                <w:sz w:val="20"/>
                <w:szCs w:val="20"/>
                <w:lang w:val="uk-UA"/>
              </w:rPr>
            </w:pPr>
          </w:p>
        </w:tc>
        <w:tc>
          <w:tcPr>
            <w:tcW w:w="771" w:type="dxa"/>
            <w:tcBorders>
              <w:left w:val="nil"/>
              <w:right w:val="single" w:sz="12" w:space="0" w:color="auto"/>
            </w:tcBorders>
            <w:vAlign w:val="center"/>
          </w:tcPr>
          <w:p w:rsidR="00B51828" w:rsidRPr="00A343B7" w:rsidRDefault="00B51828" w:rsidP="00C42B63">
            <w:pPr>
              <w:spacing w:line="360" w:lineRule="auto"/>
              <w:jc w:val="center"/>
              <w:rPr>
                <w:rFonts w:ascii="GOST type A" w:hAnsi="GOST type A"/>
                <w:i/>
                <w:sz w:val="20"/>
                <w:szCs w:val="20"/>
                <w:lang w:val="uk-UA"/>
              </w:rPr>
            </w:pPr>
          </w:p>
        </w:tc>
        <w:tc>
          <w:tcPr>
            <w:tcW w:w="2631" w:type="dxa"/>
            <w:gridSpan w:val="4"/>
            <w:tcBorders>
              <w:left w:val="nil"/>
              <w:right w:val="single" w:sz="12" w:space="0" w:color="auto"/>
            </w:tcBorders>
            <w:vAlign w:val="center"/>
          </w:tcPr>
          <w:p w:rsidR="00B51828" w:rsidRPr="00A343B7" w:rsidRDefault="00B51828" w:rsidP="00C42B63">
            <w:pPr>
              <w:spacing w:line="360" w:lineRule="auto"/>
              <w:jc w:val="center"/>
              <w:rPr>
                <w:rFonts w:ascii="GOST type A" w:hAnsi="GOST type A"/>
                <w:i/>
                <w:sz w:val="20"/>
                <w:szCs w:val="20"/>
                <w:lang w:val="uk-UA"/>
              </w:rPr>
            </w:pPr>
          </w:p>
        </w:tc>
        <w:tc>
          <w:tcPr>
            <w:tcW w:w="3118" w:type="dxa"/>
            <w:gridSpan w:val="2"/>
            <w:tcBorders>
              <w:left w:val="nil"/>
              <w:right w:val="single" w:sz="12" w:space="0" w:color="auto"/>
            </w:tcBorders>
            <w:vAlign w:val="center"/>
          </w:tcPr>
          <w:p w:rsidR="00B51828" w:rsidRPr="00A343B7" w:rsidRDefault="00B51828" w:rsidP="00C42B63">
            <w:pPr>
              <w:spacing w:line="360" w:lineRule="auto"/>
              <w:jc w:val="center"/>
              <w:rPr>
                <w:rFonts w:ascii="GOST type A" w:hAnsi="GOST type A"/>
                <w:i/>
                <w:lang w:val="uk-UA"/>
              </w:rPr>
            </w:pPr>
          </w:p>
        </w:tc>
        <w:tc>
          <w:tcPr>
            <w:tcW w:w="1276" w:type="dxa"/>
            <w:gridSpan w:val="2"/>
            <w:tcBorders>
              <w:left w:val="nil"/>
              <w:right w:val="single" w:sz="12" w:space="0" w:color="auto"/>
            </w:tcBorders>
            <w:vAlign w:val="center"/>
          </w:tcPr>
          <w:p w:rsidR="00B51828" w:rsidRPr="00A343B7" w:rsidRDefault="00B51828" w:rsidP="00C42B63">
            <w:pPr>
              <w:spacing w:line="360" w:lineRule="auto"/>
              <w:jc w:val="center"/>
              <w:rPr>
                <w:rFonts w:ascii="GOST type A" w:hAnsi="GOST type A"/>
                <w:i/>
                <w:lang w:val="uk-UA"/>
              </w:rPr>
            </w:pPr>
          </w:p>
        </w:tc>
        <w:tc>
          <w:tcPr>
            <w:tcW w:w="992" w:type="dxa"/>
            <w:gridSpan w:val="2"/>
            <w:tcBorders>
              <w:left w:val="nil"/>
              <w:right w:val="single" w:sz="12" w:space="0" w:color="auto"/>
            </w:tcBorders>
            <w:vAlign w:val="center"/>
          </w:tcPr>
          <w:p w:rsidR="00B51828" w:rsidRPr="00A343B7" w:rsidRDefault="00B51828" w:rsidP="00C42B63">
            <w:pPr>
              <w:spacing w:line="360" w:lineRule="auto"/>
              <w:jc w:val="center"/>
              <w:rPr>
                <w:rFonts w:ascii="GOST type A" w:hAnsi="GOST type A"/>
                <w:i/>
                <w:lang w:val="uk-UA"/>
              </w:rPr>
            </w:pPr>
          </w:p>
        </w:tc>
        <w:tc>
          <w:tcPr>
            <w:tcW w:w="992" w:type="dxa"/>
            <w:gridSpan w:val="2"/>
            <w:tcBorders>
              <w:left w:val="nil"/>
              <w:right w:val="single" w:sz="12" w:space="0" w:color="auto"/>
            </w:tcBorders>
            <w:vAlign w:val="center"/>
          </w:tcPr>
          <w:p w:rsidR="00B51828" w:rsidRPr="00A343B7" w:rsidRDefault="00B51828" w:rsidP="00C42B63">
            <w:pPr>
              <w:spacing w:line="360" w:lineRule="auto"/>
              <w:jc w:val="center"/>
              <w:rPr>
                <w:rFonts w:ascii="GOST type A" w:hAnsi="GOST type A"/>
                <w:i/>
                <w:lang w:val="uk-UA"/>
              </w:rPr>
            </w:pPr>
          </w:p>
        </w:tc>
      </w:tr>
      <w:tr w:rsidR="00B51828" w:rsidRPr="00A343B7" w:rsidTr="00C42B63">
        <w:trPr>
          <w:trHeight w:hRule="exact" w:val="360"/>
        </w:trPr>
        <w:tc>
          <w:tcPr>
            <w:tcW w:w="426" w:type="dxa"/>
            <w:tcBorders>
              <w:left w:val="single" w:sz="12" w:space="0" w:color="auto"/>
              <w:right w:val="single" w:sz="12" w:space="0" w:color="auto"/>
            </w:tcBorders>
            <w:vAlign w:val="center"/>
          </w:tcPr>
          <w:p w:rsidR="00B51828" w:rsidRPr="00A343B7" w:rsidRDefault="00B51828" w:rsidP="00C42B63">
            <w:pPr>
              <w:spacing w:line="360" w:lineRule="auto"/>
              <w:jc w:val="center"/>
              <w:rPr>
                <w:rFonts w:ascii="GOST type A" w:hAnsi="GOST type A"/>
                <w:i/>
                <w:sz w:val="20"/>
                <w:szCs w:val="20"/>
                <w:lang w:val="uk-UA"/>
              </w:rPr>
            </w:pPr>
          </w:p>
        </w:tc>
        <w:tc>
          <w:tcPr>
            <w:tcW w:w="771" w:type="dxa"/>
            <w:tcBorders>
              <w:left w:val="nil"/>
              <w:right w:val="single" w:sz="12" w:space="0" w:color="auto"/>
            </w:tcBorders>
            <w:vAlign w:val="center"/>
          </w:tcPr>
          <w:p w:rsidR="00B51828" w:rsidRPr="00A343B7" w:rsidRDefault="00B51828" w:rsidP="00C42B63">
            <w:pPr>
              <w:spacing w:line="360" w:lineRule="auto"/>
              <w:jc w:val="center"/>
              <w:rPr>
                <w:rFonts w:ascii="GOST type A" w:hAnsi="GOST type A"/>
                <w:i/>
                <w:sz w:val="20"/>
                <w:szCs w:val="20"/>
                <w:lang w:val="uk-UA"/>
              </w:rPr>
            </w:pPr>
          </w:p>
        </w:tc>
        <w:tc>
          <w:tcPr>
            <w:tcW w:w="2631" w:type="dxa"/>
            <w:gridSpan w:val="4"/>
            <w:tcBorders>
              <w:left w:val="nil"/>
              <w:right w:val="single" w:sz="12" w:space="0" w:color="auto"/>
            </w:tcBorders>
            <w:vAlign w:val="center"/>
          </w:tcPr>
          <w:p w:rsidR="00B51828" w:rsidRPr="00A343B7" w:rsidRDefault="00B51828" w:rsidP="00C42B63">
            <w:pPr>
              <w:spacing w:line="360" w:lineRule="auto"/>
              <w:jc w:val="center"/>
              <w:rPr>
                <w:rFonts w:ascii="GOST type A" w:hAnsi="GOST type A"/>
                <w:i/>
                <w:sz w:val="20"/>
                <w:szCs w:val="20"/>
                <w:lang w:val="uk-UA"/>
              </w:rPr>
            </w:pPr>
          </w:p>
        </w:tc>
        <w:tc>
          <w:tcPr>
            <w:tcW w:w="3118" w:type="dxa"/>
            <w:gridSpan w:val="2"/>
            <w:tcBorders>
              <w:left w:val="nil"/>
              <w:right w:val="single" w:sz="12" w:space="0" w:color="auto"/>
            </w:tcBorders>
            <w:vAlign w:val="center"/>
          </w:tcPr>
          <w:p w:rsidR="00B51828" w:rsidRPr="00A343B7" w:rsidRDefault="00B51828" w:rsidP="00C42B63">
            <w:pPr>
              <w:spacing w:line="360" w:lineRule="auto"/>
              <w:jc w:val="center"/>
              <w:rPr>
                <w:rFonts w:ascii="GOST type A" w:hAnsi="GOST type A"/>
                <w:i/>
                <w:lang w:val="uk-UA"/>
              </w:rPr>
            </w:pPr>
          </w:p>
        </w:tc>
        <w:tc>
          <w:tcPr>
            <w:tcW w:w="1276" w:type="dxa"/>
            <w:gridSpan w:val="2"/>
            <w:tcBorders>
              <w:left w:val="nil"/>
              <w:right w:val="single" w:sz="12" w:space="0" w:color="auto"/>
            </w:tcBorders>
            <w:vAlign w:val="center"/>
          </w:tcPr>
          <w:p w:rsidR="00B51828" w:rsidRPr="00A343B7" w:rsidRDefault="00B51828" w:rsidP="00C42B63">
            <w:pPr>
              <w:spacing w:line="360" w:lineRule="auto"/>
              <w:jc w:val="center"/>
              <w:rPr>
                <w:rFonts w:ascii="GOST type A" w:hAnsi="GOST type A"/>
                <w:i/>
                <w:lang w:val="uk-UA"/>
              </w:rPr>
            </w:pPr>
          </w:p>
        </w:tc>
        <w:tc>
          <w:tcPr>
            <w:tcW w:w="992" w:type="dxa"/>
            <w:gridSpan w:val="2"/>
            <w:tcBorders>
              <w:left w:val="nil"/>
              <w:right w:val="single" w:sz="12" w:space="0" w:color="auto"/>
            </w:tcBorders>
            <w:vAlign w:val="center"/>
          </w:tcPr>
          <w:p w:rsidR="00B51828" w:rsidRPr="00A343B7" w:rsidRDefault="00B51828" w:rsidP="00C42B63">
            <w:pPr>
              <w:spacing w:line="360" w:lineRule="auto"/>
              <w:jc w:val="center"/>
              <w:rPr>
                <w:rFonts w:ascii="GOST type A" w:hAnsi="GOST type A"/>
                <w:i/>
                <w:lang w:val="uk-UA"/>
              </w:rPr>
            </w:pPr>
          </w:p>
        </w:tc>
        <w:tc>
          <w:tcPr>
            <w:tcW w:w="992" w:type="dxa"/>
            <w:gridSpan w:val="2"/>
            <w:tcBorders>
              <w:left w:val="nil"/>
              <w:right w:val="single" w:sz="12" w:space="0" w:color="auto"/>
            </w:tcBorders>
            <w:vAlign w:val="center"/>
          </w:tcPr>
          <w:p w:rsidR="00B51828" w:rsidRPr="00A343B7" w:rsidRDefault="00B51828" w:rsidP="00C42B63">
            <w:pPr>
              <w:spacing w:line="360" w:lineRule="auto"/>
              <w:jc w:val="center"/>
              <w:rPr>
                <w:rFonts w:ascii="GOST type A" w:hAnsi="GOST type A"/>
                <w:i/>
                <w:lang w:val="uk-UA"/>
              </w:rPr>
            </w:pPr>
          </w:p>
        </w:tc>
      </w:tr>
      <w:tr w:rsidR="00B51828" w:rsidRPr="00A343B7" w:rsidTr="00C42B63">
        <w:trPr>
          <w:trHeight w:hRule="exact" w:val="360"/>
        </w:trPr>
        <w:tc>
          <w:tcPr>
            <w:tcW w:w="426" w:type="dxa"/>
            <w:tcBorders>
              <w:left w:val="single" w:sz="12" w:space="0" w:color="auto"/>
              <w:right w:val="single" w:sz="12" w:space="0" w:color="auto"/>
            </w:tcBorders>
            <w:vAlign w:val="center"/>
          </w:tcPr>
          <w:p w:rsidR="00B51828" w:rsidRPr="00A343B7" w:rsidRDefault="00B51828" w:rsidP="00C42B63">
            <w:pPr>
              <w:spacing w:line="360" w:lineRule="auto"/>
              <w:jc w:val="center"/>
              <w:rPr>
                <w:rFonts w:ascii="GOST type A" w:hAnsi="GOST type A"/>
                <w:i/>
                <w:sz w:val="20"/>
                <w:szCs w:val="20"/>
                <w:lang w:val="uk-UA"/>
              </w:rPr>
            </w:pPr>
          </w:p>
        </w:tc>
        <w:tc>
          <w:tcPr>
            <w:tcW w:w="771" w:type="dxa"/>
            <w:tcBorders>
              <w:left w:val="nil"/>
              <w:right w:val="single" w:sz="12" w:space="0" w:color="auto"/>
            </w:tcBorders>
            <w:vAlign w:val="center"/>
          </w:tcPr>
          <w:p w:rsidR="00B51828" w:rsidRPr="00A343B7" w:rsidRDefault="00B51828" w:rsidP="00C42B63">
            <w:pPr>
              <w:spacing w:line="360" w:lineRule="auto"/>
              <w:jc w:val="center"/>
              <w:rPr>
                <w:rFonts w:ascii="GOST type A" w:hAnsi="GOST type A"/>
                <w:i/>
                <w:sz w:val="20"/>
                <w:szCs w:val="20"/>
                <w:lang w:val="uk-UA"/>
              </w:rPr>
            </w:pPr>
          </w:p>
        </w:tc>
        <w:tc>
          <w:tcPr>
            <w:tcW w:w="2631" w:type="dxa"/>
            <w:gridSpan w:val="4"/>
            <w:tcBorders>
              <w:left w:val="nil"/>
              <w:right w:val="single" w:sz="12" w:space="0" w:color="auto"/>
            </w:tcBorders>
            <w:vAlign w:val="center"/>
          </w:tcPr>
          <w:p w:rsidR="00B51828" w:rsidRPr="00A343B7" w:rsidRDefault="00B51828" w:rsidP="00C42B63">
            <w:pPr>
              <w:spacing w:line="360" w:lineRule="auto"/>
              <w:jc w:val="center"/>
              <w:rPr>
                <w:rFonts w:ascii="GOST type A" w:hAnsi="GOST type A"/>
                <w:i/>
                <w:sz w:val="20"/>
                <w:szCs w:val="20"/>
                <w:lang w:val="uk-UA"/>
              </w:rPr>
            </w:pPr>
          </w:p>
        </w:tc>
        <w:tc>
          <w:tcPr>
            <w:tcW w:w="3118" w:type="dxa"/>
            <w:gridSpan w:val="2"/>
            <w:tcBorders>
              <w:left w:val="nil"/>
              <w:right w:val="single" w:sz="12" w:space="0" w:color="auto"/>
            </w:tcBorders>
            <w:vAlign w:val="center"/>
          </w:tcPr>
          <w:p w:rsidR="00B51828" w:rsidRPr="00A343B7" w:rsidRDefault="00B51828" w:rsidP="00C42B63">
            <w:pPr>
              <w:spacing w:line="360" w:lineRule="auto"/>
              <w:jc w:val="center"/>
              <w:rPr>
                <w:rFonts w:ascii="GOST type A" w:hAnsi="GOST type A"/>
                <w:i/>
                <w:lang w:val="uk-UA"/>
              </w:rPr>
            </w:pPr>
          </w:p>
        </w:tc>
        <w:tc>
          <w:tcPr>
            <w:tcW w:w="1276" w:type="dxa"/>
            <w:gridSpan w:val="2"/>
            <w:tcBorders>
              <w:left w:val="nil"/>
              <w:right w:val="single" w:sz="12" w:space="0" w:color="auto"/>
            </w:tcBorders>
            <w:vAlign w:val="center"/>
          </w:tcPr>
          <w:p w:rsidR="00B51828" w:rsidRPr="00A343B7" w:rsidRDefault="00B51828" w:rsidP="00C42B63">
            <w:pPr>
              <w:spacing w:line="360" w:lineRule="auto"/>
              <w:jc w:val="center"/>
              <w:rPr>
                <w:rFonts w:ascii="GOST type A" w:hAnsi="GOST type A"/>
                <w:i/>
                <w:lang w:val="uk-UA"/>
              </w:rPr>
            </w:pPr>
          </w:p>
        </w:tc>
        <w:tc>
          <w:tcPr>
            <w:tcW w:w="992" w:type="dxa"/>
            <w:gridSpan w:val="2"/>
            <w:tcBorders>
              <w:left w:val="nil"/>
              <w:right w:val="single" w:sz="12" w:space="0" w:color="auto"/>
            </w:tcBorders>
            <w:vAlign w:val="center"/>
          </w:tcPr>
          <w:p w:rsidR="00B51828" w:rsidRPr="00A343B7" w:rsidRDefault="00B51828" w:rsidP="00C42B63">
            <w:pPr>
              <w:spacing w:line="360" w:lineRule="auto"/>
              <w:jc w:val="center"/>
              <w:rPr>
                <w:rFonts w:ascii="GOST type A" w:hAnsi="GOST type A"/>
                <w:i/>
                <w:lang w:val="uk-UA"/>
              </w:rPr>
            </w:pPr>
          </w:p>
        </w:tc>
        <w:tc>
          <w:tcPr>
            <w:tcW w:w="992" w:type="dxa"/>
            <w:gridSpan w:val="2"/>
            <w:tcBorders>
              <w:left w:val="nil"/>
              <w:right w:val="single" w:sz="12" w:space="0" w:color="auto"/>
            </w:tcBorders>
            <w:vAlign w:val="center"/>
          </w:tcPr>
          <w:p w:rsidR="00B51828" w:rsidRPr="00A343B7" w:rsidRDefault="00B51828" w:rsidP="00C42B63">
            <w:pPr>
              <w:spacing w:line="360" w:lineRule="auto"/>
              <w:jc w:val="center"/>
              <w:rPr>
                <w:rFonts w:ascii="GOST type A" w:hAnsi="GOST type A"/>
                <w:i/>
                <w:lang w:val="uk-UA"/>
              </w:rPr>
            </w:pPr>
          </w:p>
        </w:tc>
      </w:tr>
      <w:tr w:rsidR="00B51828" w:rsidRPr="00A343B7" w:rsidTr="00C42B63">
        <w:trPr>
          <w:trHeight w:hRule="exact" w:val="360"/>
        </w:trPr>
        <w:tc>
          <w:tcPr>
            <w:tcW w:w="426" w:type="dxa"/>
            <w:tcBorders>
              <w:left w:val="single" w:sz="12" w:space="0" w:color="auto"/>
              <w:right w:val="single" w:sz="12" w:space="0" w:color="auto"/>
            </w:tcBorders>
            <w:vAlign w:val="center"/>
          </w:tcPr>
          <w:p w:rsidR="00B51828" w:rsidRPr="00A343B7" w:rsidRDefault="00B51828" w:rsidP="00C42B63">
            <w:pPr>
              <w:spacing w:line="360" w:lineRule="auto"/>
              <w:jc w:val="center"/>
              <w:rPr>
                <w:rFonts w:ascii="GOST type A" w:hAnsi="GOST type A"/>
                <w:i/>
                <w:sz w:val="20"/>
                <w:szCs w:val="20"/>
                <w:lang w:val="uk-UA"/>
              </w:rPr>
            </w:pPr>
          </w:p>
        </w:tc>
        <w:tc>
          <w:tcPr>
            <w:tcW w:w="771" w:type="dxa"/>
            <w:tcBorders>
              <w:left w:val="nil"/>
              <w:right w:val="single" w:sz="12" w:space="0" w:color="auto"/>
            </w:tcBorders>
            <w:vAlign w:val="center"/>
          </w:tcPr>
          <w:p w:rsidR="00B51828" w:rsidRPr="00A343B7" w:rsidRDefault="00B51828" w:rsidP="00C42B63">
            <w:pPr>
              <w:spacing w:line="360" w:lineRule="auto"/>
              <w:jc w:val="center"/>
              <w:rPr>
                <w:rFonts w:ascii="GOST type A" w:hAnsi="GOST type A"/>
                <w:i/>
                <w:sz w:val="20"/>
                <w:szCs w:val="20"/>
                <w:lang w:val="uk-UA"/>
              </w:rPr>
            </w:pPr>
          </w:p>
        </w:tc>
        <w:tc>
          <w:tcPr>
            <w:tcW w:w="2631" w:type="dxa"/>
            <w:gridSpan w:val="4"/>
            <w:tcBorders>
              <w:left w:val="nil"/>
              <w:right w:val="single" w:sz="12" w:space="0" w:color="auto"/>
            </w:tcBorders>
            <w:vAlign w:val="center"/>
          </w:tcPr>
          <w:p w:rsidR="00B51828" w:rsidRPr="00A343B7" w:rsidRDefault="00B51828" w:rsidP="00C42B63">
            <w:pPr>
              <w:spacing w:line="360" w:lineRule="auto"/>
              <w:jc w:val="center"/>
              <w:rPr>
                <w:rFonts w:ascii="GOST type A" w:hAnsi="GOST type A"/>
                <w:i/>
                <w:sz w:val="20"/>
                <w:szCs w:val="20"/>
                <w:lang w:val="uk-UA"/>
              </w:rPr>
            </w:pPr>
          </w:p>
        </w:tc>
        <w:tc>
          <w:tcPr>
            <w:tcW w:w="3118" w:type="dxa"/>
            <w:gridSpan w:val="2"/>
            <w:tcBorders>
              <w:left w:val="nil"/>
              <w:right w:val="single" w:sz="12" w:space="0" w:color="auto"/>
            </w:tcBorders>
            <w:vAlign w:val="center"/>
          </w:tcPr>
          <w:p w:rsidR="00B51828" w:rsidRPr="00A343B7" w:rsidRDefault="00B51828" w:rsidP="00C42B63">
            <w:pPr>
              <w:spacing w:line="360" w:lineRule="auto"/>
              <w:jc w:val="center"/>
              <w:rPr>
                <w:rFonts w:ascii="GOST type A" w:hAnsi="GOST type A"/>
                <w:i/>
                <w:lang w:val="uk-UA"/>
              </w:rPr>
            </w:pPr>
          </w:p>
        </w:tc>
        <w:tc>
          <w:tcPr>
            <w:tcW w:w="1276" w:type="dxa"/>
            <w:gridSpan w:val="2"/>
            <w:tcBorders>
              <w:left w:val="nil"/>
              <w:right w:val="single" w:sz="12" w:space="0" w:color="auto"/>
            </w:tcBorders>
            <w:vAlign w:val="center"/>
          </w:tcPr>
          <w:p w:rsidR="00B51828" w:rsidRPr="00A343B7" w:rsidRDefault="00B51828" w:rsidP="00C42B63">
            <w:pPr>
              <w:spacing w:line="360" w:lineRule="auto"/>
              <w:jc w:val="center"/>
              <w:rPr>
                <w:rFonts w:ascii="GOST type A" w:hAnsi="GOST type A"/>
                <w:i/>
                <w:lang w:val="uk-UA"/>
              </w:rPr>
            </w:pPr>
          </w:p>
        </w:tc>
        <w:tc>
          <w:tcPr>
            <w:tcW w:w="992" w:type="dxa"/>
            <w:gridSpan w:val="2"/>
            <w:tcBorders>
              <w:left w:val="nil"/>
              <w:right w:val="single" w:sz="12" w:space="0" w:color="auto"/>
            </w:tcBorders>
            <w:vAlign w:val="center"/>
          </w:tcPr>
          <w:p w:rsidR="00B51828" w:rsidRPr="00A343B7" w:rsidRDefault="00B51828" w:rsidP="00C42B63">
            <w:pPr>
              <w:spacing w:line="360" w:lineRule="auto"/>
              <w:jc w:val="center"/>
              <w:rPr>
                <w:rFonts w:ascii="GOST type A" w:hAnsi="GOST type A"/>
                <w:i/>
                <w:lang w:val="uk-UA"/>
              </w:rPr>
            </w:pPr>
          </w:p>
        </w:tc>
        <w:tc>
          <w:tcPr>
            <w:tcW w:w="992" w:type="dxa"/>
            <w:gridSpan w:val="2"/>
            <w:tcBorders>
              <w:left w:val="nil"/>
              <w:right w:val="single" w:sz="12" w:space="0" w:color="auto"/>
            </w:tcBorders>
            <w:vAlign w:val="center"/>
          </w:tcPr>
          <w:p w:rsidR="00B51828" w:rsidRPr="00A343B7" w:rsidRDefault="00B51828" w:rsidP="00C42B63">
            <w:pPr>
              <w:spacing w:line="360" w:lineRule="auto"/>
              <w:jc w:val="center"/>
              <w:rPr>
                <w:rFonts w:ascii="GOST type A" w:hAnsi="GOST type A"/>
                <w:i/>
                <w:lang w:val="uk-UA"/>
              </w:rPr>
            </w:pPr>
          </w:p>
        </w:tc>
      </w:tr>
      <w:tr w:rsidR="00B51828" w:rsidRPr="00A343B7" w:rsidTr="00C42B63">
        <w:trPr>
          <w:trHeight w:hRule="exact" w:val="437"/>
        </w:trPr>
        <w:tc>
          <w:tcPr>
            <w:tcW w:w="426" w:type="dxa"/>
            <w:tcBorders>
              <w:top w:val="single" w:sz="4" w:space="0" w:color="auto"/>
              <w:left w:val="single" w:sz="12" w:space="0" w:color="auto"/>
              <w:bottom w:val="single" w:sz="4" w:space="0" w:color="auto"/>
              <w:right w:val="single" w:sz="12" w:space="0" w:color="auto"/>
            </w:tcBorders>
            <w:vAlign w:val="center"/>
          </w:tcPr>
          <w:p w:rsidR="00B51828" w:rsidRPr="00A343B7" w:rsidRDefault="00B51828" w:rsidP="00C42B63">
            <w:pPr>
              <w:spacing w:line="360" w:lineRule="auto"/>
              <w:jc w:val="center"/>
              <w:rPr>
                <w:rFonts w:ascii="GOST type A" w:hAnsi="GOST type A"/>
                <w:i/>
                <w:sz w:val="20"/>
                <w:szCs w:val="20"/>
                <w:lang w:val="uk-UA"/>
              </w:rPr>
            </w:pPr>
          </w:p>
        </w:tc>
        <w:tc>
          <w:tcPr>
            <w:tcW w:w="771" w:type="dxa"/>
            <w:tcBorders>
              <w:top w:val="single" w:sz="4" w:space="0" w:color="auto"/>
              <w:left w:val="nil"/>
              <w:bottom w:val="single" w:sz="4" w:space="0" w:color="auto"/>
              <w:right w:val="single" w:sz="12" w:space="0" w:color="auto"/>
            </w:tcBorders>
            <w:vAlign w:val="center"/>
          </w:tcPr>
          <w:p w:rsidR="00B51828" w:rsidRPr="00A343B7" w:rsidRDefault="00B51828" w:rsidP="00C42B63">
            <w:pPr>
              <w:spacing w:line="360" w:lineRule="auto"/>
              <w:jc w:val="center"/>
              <w:rPr>
                <w:rFonts w:ascii="GOST type A" w:hAnsi="GOST type A"/>
                <w:i/>
                <w:sz w:val="20"/>
                <w:szCs w:val="20"/>
                <w:lang w:val="uk-UA"/>
              </w:rPr>
            </w:pPr>
          </w:p>
        </w:tc>
        <w:tc>
          <w:tcPr>
            <w:tcW w:w="2631" w:type="dxa"/>
            <w:gridSpan w:val="4"/>
            <w:tcBorders>
              <w:top w:val="single" w:sz="4" w:space="0" w:color="auto"/>
              <w:left w:val="nil"/>
              <w:bottom w:val="single" w:sz="4" w:space="0" w:color="auto"/>
              <w:right w:val="single" w:sz="12" w:space="0" w:color="auto"/>
            </w:tcBorders>
            <w:vAlign w:val="center"/>
          </w:tcPr>
          <w:p w:rsidR="00B51828" w:rsidRPr="00A343B7" w:rsidRDefault="00B51828" w:rsidP="00C42B63">
            <w:pPr>
              <w:spacing w:line="360" w:lineRule="auto"/>
              <w:jc w:val="center"/>
              <w:rPr>
                <w:rFonts w:ascii="GOST type A" w:hAnsi="GOST type A"/>
                <w:i/>
                <w:sz w:val="20"/>
                <w:szCs w:val="20"/>
                <w:lang w:val="uk-UA"/>
              </w:rPr>
            </w:pPr>
          </w:p>
        </w:tc>
        <w:tc>
          <w:tcPr>
            <w:tcW w:w="3118" w:type="dxa"/>
            <w:gridSpan w:val="2"/>
            <w:tcBorders>
              <w:top w:val="single" w:sz="4" w:space="0" w:color="auto"/>
              <w:left w:val="nil"/>
              <w:bottom w:val="single" w:sz="4" w:space="0" w:color="auto"/>
              <w:right w:val="single" w:sz="12" w:space="0" w:color="auto"/>
            </w:tcBorders>
            <w:vAlign w:val="center"/>
          </w:tcPr>
          <w:p w:rsidR="00B51828" w:rsidRPr="00A343B7" w:rsidRDefault="00B51828" w:rsidP="00C42B63">
            <w:pPr>
              <w:spacing w:line="360" w:lineRule="auto"/>
              <w:jc w:val="center"/>
              <w:rPr>
                <w:rFonts w:ascii="GOST type A" w:hAnsi="GOST type A"/>
                <w:i/>
                <w:lang w:val="uk-UA"/>
              </w:rPr>
            </w:pPr>
          </w:p>
        </w:tc>
        <w:tc>
          <w:tcPr>
            <w:tcW w:w="1276" w:type="dxa"/>
            <w:gridSpan w:val="2"/>
            <w:tcBorders>
              <w:top w:val="single" w:sz="4" w:space="0" w:color="auto"/>
              <w:left w:val="nil"/>
              <w:bottom w:val="single" w:sz="4" w:space="0" w:color="auto"/>
              <w:right w:val="single" w:sz="12" w:space="0" w:color="auto"/>
            </w:tcBorders>
            <w:vAlign w:val="center"/>
          </w:tcPr>
          <w:p w:rsidR="00B51828" w:rsidRPr="00A343B7" w:rsidRDefault="00B51828" w:rsidP="00C42B63">
            <w:pPr>
              <w:spacing w:line="360" w:lineRule="auto"/>
              <w:jc w:val="center"/>
              <w:rPr>
                <w:rFonts w:ascii="GOST type A" w:hAnsi="GOST type A"/>
                <w:i/>
                <w:lang w:val="uk-UA"/>
              </w:rPr>
            </w:pPr>
          </w:p>
        </w:tc>
        <w:tc>
          <w:tcPr>
            <w:tcW w:w="992" w:type="dxa"/>
            <w:gridSpan w:val="2"/>
            <w:tcBorders>
              <w:top w:val="single" w:sz="4" w:space="0" w:color="auto"/>
              <w:left w:val="nil"/>
              <w:bottom w:val="single" w:sz="4" w:space="0" w:color="auto"/>
              <w:right w:val="single" w:sz="12" w:space="0" w:color="auto"/>
            </w:tcBorders>
            <w:vAlign w:val="center"/>
          </w:tcPr>
          <w:p w:rsidR="00B51828" w:rsidRPr="00A343B7" w:rsidRDefault="00B51828" w:rsidP="00C42B63">
            <w:pPr>
              <w:spacing w:line="360" w:lineRule="auto"/>
              <w:jc w:val="center"/>
              <w:rPr>
                <w:rFonts w:ascii="GOST type A" w:hAnsi="GOST type A"/>
                <w:i/>
                <w:lang w:val="uk-UA"/>
              </w:rPr>
            </w:pPr>
          </w:p>
        </w:tc>
        <w:tc>
          <w:tcPr>
            <w:tcW w:w="992" w:type="dxa"/>
            <w:gridSpan w:val="2"/>
            <w:tcBorders>
              <w:top w:val="single" w:sz="4" w:space="0" w:color="auto"/>
              <w:left w:val="nil"/>
              <w:bottom w:val="single" w:sz="4" w:space="0" w:color="auto"/>
              <w:right w:val="single" w:sz="12" w:space="0" w:color="auto"/>
            </w:tcBorders>
            <w:vAlign w:val="center"/>
          </w:tcPr>
          <w:p w:rsidR="00B51828" w:rsidRPr="00A343B7" w:rsidRDefault="00B51828" w:rsidP="00C42B63">
            <w:pPr>
              <w:spacing w:line="360" w:lineRule="auto"/>
              <w:jc w:val="center"/>
              <w:rPr>
                <w:rFonts w:ascii="GOST type A" w:hAnsi="GOST type A"/>
                <w:i/>
                <w:lang w:val="uk-UA"/>
              </w:rPr>
            </w:pPr>
          </w:p>
        </w:tc>
      </w:tr>
      <w:tr w:rsidR="00B51828" w:rsidRPr="00A343B7" w:rsidTr="00C42B63">
        <w:trPr>
          <w:cantSplit/>
          <w:trHeight w:hRule="exact" w:val="320"/>
        </w:trPr>
        <w:tc>
          <w:tcPr>
            <w:tcW w:w="426" w:type="dxa"/>
            <w:tcBorders>
              <w:top w:val="single" w:sz="12" w:space="0" w:color="auto"/>
              <w:left w:val="single" w:sz="12" w:space="0" w:color="auto"/>
              <w:bottom w:val="single" w:sz="4" w:space="0" w:color="auto"/>
              <w:right w:val="single" w:sz="12" w:space="0" w:color="auto"/>
            </w:tcBorders>
            <w:vAlign w:val="center"/>
          </w:tcPr>
          <w:p w:rsidR="00B51828" w:rsidRPr="00A343B7" w:rsidRDefault="00B51828" w:rsidP="00C42B63">
            <w:pPr>
              <w:spacing w:line="360" w:lineRule="auto"/>
              <w:jc w:val="center"/>
              <w:rPr>
                <w:rFonts w:ascii="GOST type A" w:hAnsi="GOST type A"/>
                <w:i/>
                <w:sz w:val="20"/>
                <w:szCs w:val="20"/>
                <w:lang w:val="uk-UA"/>
              </w:rPr>
            </w:pPr>
          </w:p>
        </w:tc>
        <w:tc>
          <w:tcPr>
            <w:tcW w:w="850" w:type="dxa"/>
            <w:gridSpan w:val="2"/>
            <w:tcBorders>
              <w:top w:val="single" w:sz="12" w:space="0" w:color="auto"/>
              <w:left w:val="nil"/>
              <w:bottom w:val="single" w:sz="4" w:space="0" w:color="auto"/>
              <w:right w:val="single" w:sz="12" w:space="0" w:color="auto"/>
            </w:tcBorders>
            <w:vAlign w:val="center"/>
          </w:tcPr>
          <w:p w:rsidR="00B51828" w:rsidRPr="00A343B7" w:rsidRDefault="00B51828" w:rsidP="00C42B63">
            <w:pPr>
              <w:spacing w:line="360" w:lineRule="auto"/>
              <w:jc w:val="center"/>
              <w:rPr>
                <w:rFonts w:ascii="GOST type A" w:hAnsi="GOST type A"/>
                <w:i/>
                <w:sz w:val="20"/>
                <w:szCs w:val="20"/>
                <w:lang w:val="uk-UA"/>
              </w:rPr>
            </w:pPr>
          </w:p>
        </w:tc>
        <w:tc>
          <w:tcPr>
            <w:tcW w:w="1416" w:type="dxa"/>
            <w:tcBorders>
              <w:top w:val="single" w:sz="12" w:space="0" w:color="auto"/>
              <w:left w:val="nil"/>
              <w:bottom w:val="single" w:sz="4" w:space="0" w:color="auto"/>
              <w:right w:val="single" w:sz="12" w:space="0" w:color="auto"/>
            </w:tcBorders>
            <w:vAlign w:val="center"/>
          </w:tcPr>
          <w:p w:rsidR="00B51828" w:rsidRPr="00A343B7" w:rsidRDefault="00B51828" w:rsidP="00C42B63">
            <w:pPr>
              <w:spacing w:line="360" w:lineRule="auto"/>
              <w:jc w:val="center"/>
              <w:rPr>
                <w:rFonts w:ascii="GOST type A" w:hAnsi="GOST type A"/>
                <w:i/>
                <w:sz w:val="20"/>
                <w:szCs w:val="20"/>
                <w:lang w:val="uk-UA"/>
              </w:rPr>
            </w:pPr>
          </w:p>
        </w:tc>
        <w:tc>
          <w:tcPr>
            <w:tcW w:w="852" w:type="dxa"/>
            <w:tcBorders>
              <w:top w:val="single" w:sz="12" w:space="0" w:color="auto"/>
              <w:left w:val="nil"/>
              <w:bottom w:val="single" w:sz="4" w:space="0" w:color="auto"/>
              <w:right w:val="single" w:sz="12" w:space="0" w:color="auto"/>
            </w:tcBorders>
            <w:vAlign w:val="center"/>
          </w:tcPr>
          <w:p w:rsidR="00B51828" w:rsidRPr="00A343B7" w:rsidRDefault="00B51828" w:rsidP="00C42B63">
            <w:pPr>
              <w:spacing w:line="360" w:lineRule="auto"/>
              <w:jc w:val="center"/>
              <w:rPr>
                <w:rFonts w:ascii="GOST type A" w:hAnsi="GOST type A"/>
                <w:i/>
                <w:sz w:val="20"/>
                <w:szCs w:val="20"/>
                <w:lang w:val="uk-UA"/>
              </w:rPr>
            </w:pPr>
          </w:p>
        </w:tc>
        <w:tc>
          <w:tcPr>
            <w:tcW w:w="598" w:type="dxa"/>
            <w:gridSpan w:val="2"/>
            <w:tcBorders>
              <w:top w:val="single" w:sz="12" w:space="0" w:color="auto"/>
              <w:left w:val="nil"/>
              <w:bottom w:val="single" w:sz="4" w:space="0" w:color="auto"/>
              <w:right w:val="single" w:sz="12" w:space="0" w:color="auto"/>
            </w:tcBorders>
            <w:vAlign w:val="center"/>
          </w:tcPr>
          <w:p w:rsidR="00B51828" w:rsidRPr="00A343B7" w:rsidRDefault="00B51828" w:rsidP="00C42B63">
            <w:pPr>
              <w:spacing w:line="360" w:lineRule="auto"/>
              <w:jc w:val="center"/>
              <w:rPr>
                <w:rFonts w:ascii="GOST type A" w:hAnsi="GOST type A"/>
                <w:i/>
                <w:lang w:val="uk-UA"/>
              </w:rPr>
            </w:pPr>
          </w:p>
        </w:tc>
        <w:tc>
          <w:tcPr>
            <w:tcW w:w="6064" w:type="dxa"/>
            <w:gridSpan w:val="7"/>
            <w:vMerge w:val="restart"/>
            <w:tcBorders>
              <w:top w:val="single" w:sz="12" w:space="0" w:color="auto"/>
              <w:left w:val="nil"/>
              <w:bottom w:val="nil"/>
              <w:right w:val="single" w:sz="12" w:space="0" w:color="auto"/>
            </w:tcBorders>
            <w:vAlign w:val="center"/>
          </w:tcPr>
          <w:p w:rsidR="00B51828" w:rsidRPr="00A343B7" w:rsidRDefault="00B51828" w:rsidP="00F82AA8">
            <w:pPr>
              <w:spacing w:line="360" w:lineRule="auto"/>
              <w:jc w:val="center"/>
              <w:rPr>
                <w:rFonts w:ascii="GOST type A" w:hAnsi="GOST type A"/>
                <w:i/>
                <w:sz w:val="36"/>
                <w:szCs w:val="36"/>
                <w:lang w:val="uk-UA"/>
              </w:rPr>
            </w:pPr>
            <w:r w:rsidRPr="00F82AA8">
              <w:rPr>
                <w:rFonts w:ascii="GOST type A" w:hAnsi="GOST type A"/>
                <w:i/>
                <w:sz w:val="44"/>
                <w:szCs w:val="36"/>
                <w:lang w:val="uk-UA"/>
              </w:rPr>
              <w:t>46ДР0</w:t>
            </w:r>
            <w:r w:rsidR="00F82AA8" w:rsidRPr="00F82AA8">
              <w:rPr>
                <w:rFonts w:ascii="GOST type A" w:hAnsi="GOST type A"/>
                <w:i/>
                <w:sz w:val="44"/>
                <w:szCs w:val="36"/>
                <w:lang w:val="uk-UA"/>
              </w:rPr>
              <w:t>27</w:t>
            </w:r>
            <w:r w:rsidRPr="00F82AA8">
              <w:rPr>
                <w:rFonts w:ascii="GOST type A" w:hAnsi="GOST type A"/>
                <w:i/>
                <w:sz w:val="44"/>
                <w:szCs w:val="36"/>
                <w:lang w:val="uk-UA"/>
              </w:rPr>
              <w:t>.000.000РД</w:t>
            </w:r>
          </w:p>
        </w:tc>
      </w:tr>
      <w:tr w:rsidR="00B51828" w:rsidRPr="00A343B7" w:rsidTr="00C42B63">
        <w:trPr>
          <w:cantSplit/>
          <w:trHeight w:hRule="exact" w:val="320"/>
        </w:trPr>
        <w:tc>
          <w:tcPr>
            <w:tcW w:w="426" w:type="dxa"/>
            <w:tcBorders>
              <w:top w:val="single" w:sz="4" w:space="0" w:color="auto"/>
              <w:left w:val="single" w:sz="12" w:space="0" w:color="auto"/>
              <w:bottom w:val="single" w:sz="12" w:space="0" w:color="auto"/>
              <w:right w:val="single" w:sz="12" w:space="0" w:color="auto"/>
            </w:tcBorders>
          </w:tcPr>
          <w:p w:rsidR="00B51828" w:rsidRPr="00A343B7" w:rsidRDefault="00B51828" w:rsidP="00C42B63">
            <w:pPr>
              <w:spacing w:line="360" w:lineRule="auto"/>
              <w:rPr>
                <w:rFonts w:ascii="GOST type A" w:hAnsi="GOST type A"/>
                <w:i/>
                <w:sz w:val="20"/>
                <w:szCs w:val="20"/>
                <w:lang w:val="uk-UA"/>
              </w:rPr>
            </w:pPr>
          </w:p>
        </w:tc>
        <w:tc>
          <w:tcPr>
            <w:tcW w:w="850" w:type="dxa"/>
            <w:gridSpan w:val="2"/>
            <w:tcBorders>
              <w:top w:val="single" w:sz="4" w:space="0" w:color="auto"/>
              <w:left w:val="nil"/>
              <w:bottom w:val="single" w:sz="12" w:space="0" w:color="auto"/>
              <w:right w:val="single" w:sz="12" w:space="0" w:color="auto"/>
            </w:tcBorders>
            <w:vAlign w:val="center"/>
          </w:tcPr>
          <w:p w:rsidR="00B51828" w:rsidRPr="00A343B7" w:rsidRDefault="00B51828" w:rsidP="00C42B63">
            <w:pPr>
              <w:spacing w:line="360" w:lineRule="auto"/>
              <w:jc w:val="center"/>
              <w:rPr>
                <w:rFonts w:ascii="GOST type A" w:hAnsi="GOST type A"/>
                <w:i/>
                <w:sz w:val="20"/>
                <w:szCs w:val="20"/>
                <w:lang w:val="uk-UA"/>
              </w:rPr>
            </w:pPr>
          </w:p>
        </w:tc>
        <w:tc>
          <w:tcPr>
            <w:tcW w:w="1416" w:type="dxa"/>
            <w:tcBorders>
              <w:top w:val="single" w:sz="4" w:space="0" w:color="auto"/>
              <w:left w:val="nil"/>
              <w:bottom w:val="single" w:sz="12" w:space="0" w:color="auto"/>
              <w:right w:val="single" w:sz="12" w:space="0" w:color="auto"/>
            </w:tcBorders>
            <w:vAlign w:val="center"/>
          </w:tcPr>
          <w:p w:rsidR="00B51828" w:rsidRPr="00A343B7" w:rsidRDefault="00B51828" w:rsidP="00C42B63">
            <w:pPr>
              <w:spacing w:line="360" w:lineRule="auto"/>
              <w:jc w:val="center"/>
              <w:rPr>
                <w:rFonts w:ascii="GOST type A" w:hAnsi="GOST type A"/>
                <w:i/>
                <w:sz w:val="20"/>
                <w:szCs w:val="20"/>
                <w:lang w:val="uk-UA"/>
              </w:rPr>
            </w:pPr>
          </w:p>
        </w:tc>
        <w:tc>
          <w:tcPr>
            <w:tcW w:w="852" w:type="dxa"/>
            <w:tcBorders>
              <w:top w:val="single" w:sz="4" w:space="0" w:color="auto"/>
              <w:left w:val="nil"/>
              <w:bottom w:val="single" w:sz="12" w:space="0" w:color="auto"/>
              <w:right w:val="single" w:sz="12" w:space="0" w:color="auto"/>
            </w:tcBorders>
            <w:vAlign w:val="center"/>
          </w:tcPr>
          <w:p w:rsidR="00B51828" w:rsidRPr="00A343B7" w:rsidRDefault="00B51828" w:rsidP="00C42B63">
            <w:pPr>
              <w:spacing w:line="360" w:lineRule="auto"/>
              <w:rPr>
                <w:rFonts w:ascii="GOST type A" w:hAnsi="GOST type A"/>
                <w:i/>
                <w:sz w:val="20"/>
                <w:szCs w:val="20"/>
                <w:lang w:val="uk-UA"/>
              </w:rPr>
            </w:pPr>
          </w:p>
        </w:tc>
        <w:tc>
          <w:tcPr>
            <w:tcW w:w="598" w:type="dxa"/>
            <w:gridSpan w:val="2"/>
            <w:tcBorders>
              <w:top w:val="single" w:sz="4" w:space="0" w:color="auto"/>
              <w:left w:val="nil"/>
              <w:bottom w:val="single" w:sz="12" w:space="0" w:color="auto"/>
              <w:right w:val="single" w:sz="12" w:space="0" w:color="auto"/>
            </w:tcBorders>
          </w:tcPr>
          <w:p w:rsidR="00B51828" w:rsidRPr="00A343B7" w:rsidRDefault="00B51828" w:rsidP="00C42B63">
            <w:pPr>
              <w:spacing w:line="360" w:lineRule="auto"/>
              <w:rPr>
                <w:rFonts w:ascii="GOST type A" w:hAnsi="GOST type A"/>
                <w:i/>
                <w:lang w:val="uk-UA"/>
              </w:rPr>
            </w:pPr>
          </w:p>
        </w:tc>
        <w:tc>
          <w:tcPr>
            <w:tcW w:w="6064" w:type="dxa"/>
            <w:gridSpan w:val="7"/>
            <w:vMerge/>
            <w:tcBorders>
              <w:top w:val="nil"/>
              <w:left w:val="nil"/>
              <w:right w:val="single" w:sz="12" w:space="0" w:color="auto"/>
            </w:tcBorders>
          </w:tcPr>
          <w:p w:rsidR="00B51828" w:rsidRPr="00A343B7" w:rsidRDefault="00B51828" w:rsidP="00C42B63">
            <w:pPr>
              <w:spacing w:line="360" w:lineRule="auto"/>
              <w:rPr>
                <w:rFonts w:ascii="GOST type A" w:hAnsi="GOST type A"/>
                <w:i/>
                <w:sz w:val="28"/>
                <w:szCs w:val="28"/>
                <w:lang w:val="uk-UA"/>
              </w:rPr>
            </w:pPr>
          </w:p>
        </w:tc>
      </w:tr>
      <w:tr w:rsidR="00B51828" w:rsidRPr="00A343B7" w:rsidTr="00C42B63">
        <w:trPr>
          <w:cantSplit/>
          <w:trHeight w:hRule="exact" w:val="373"/>
        </w:trPr>
        <w:tc>
          <w:tcPr>
            <w:tcW w:w="426" w:type="dxa"/>
            <w:tcBorders>
              <w:top w:val="single" w:sz="12" w:space="0" w:color="auto"/>
              <w:left w:val="single" w:sz="12" w:space="0" w:color="auto"/>
              <w:bottom w:val="single" w:sz="12" w:space="0" w:color="auto"/>
              <w:right w:val="single" w:sz="12" w:space="0" w:color="auto"/>
            </w:tcBorders>
            <w:vAlign w:val="center"/>
          </w:tcPr>
          <w:p w:rsidR="00B51828" w:rsidRPr="00A343B7" w:rsidRDefault="00B51828" w:rsidP="00C42B63">
            <w:pPr>
              <w:spacing w:line="360" w:lineRule="auto"/>
              <w:ind w:left="-165"/>
              <w:jc w:val="center"/>
              <w:outlineLvl w:val="7"/>
              <w:rPr>
                <w:rFonts w:ascii="GOST type A" w:hAnsi="GOST type A"/>
                <w:i/>
                <w:iCs/>
                <w:sz w:val="20"/>
                <w:szCs w:val="20"/>
                <w:lang w:val="uk-UA"/>
              </w:rPr>
            </w:pPr>
            <w:proofErr w:type="spellStart"/>
            <w:r w:rsidRPr="00A343B7">
              <w:rPr>
                <w:rFonts w:ascii="GOST type A" w:hAnsi="GOST type A"/>
                <w:i/>
                <w:iCs/>
                <w:sz w:val="20"/>
                <w:szCs w:val="20"/>
                <w:lang w:val="uk-UA"/>
              </w:rPr>
              <w:t>Зм</w:t>
            </w:r>
            <w:proofErr w:type="spellEnd"/>
            <w:r w:rsidRPr="00A343B7">
              <w:rPr>
                <w:rFonts w:ascii="GOST type A" w:hAnsi="GOST type A"/>
                <w:i/>
                <w:iCs/>
                <w:sz w:val="20"/>
                <w:szCs w:val="20"/>
                <w:lang w:val="uk-UA"/>
              </w:rPr>
              <w:t>.</w:t>
            </w:r>
          </w:p>
        </w:tc>
        <w:tc>
          <w:tcPr>
            <w:tcW w:w="850" w:type="dxa"/>
            <w:gridSpan w:val="2"/>
            <w:tcBorders>
              <w:top w:val="single" w:sz="12" w:space="0" w:color="auto"/>
              <w:left w:val="nil"/>
              <w:bottom w:val="single" w:sz="12" w:space="0" w:color="auto"/>
              <w:right w:val="single" w:sz="12" w:space="0" w:color="auto"/>
            </w:tcBorders>
            <w:vAlign w:val="center"/>
          </w:tcPr>
          <w:p w:rsidR="00B51828" w:rsidRPr="00A343B7" w:rsidRDefault="00B51828" w:rsidP="00C42B63">
            <w:pPr>
              <w:spacing w:line="360" w:lineRule="auto"/>
              <w:ind w:left="-165"/>
              <w:jc w:val="center"/>
              <w:rPr>
                <w:rFonts w:ascii="GOST type A" w:hAnsi="GOST type A"/>
                <w:i/>
                <w:sz w:val="20"/>
                <w:szCs w:val="20"/>
                <w:lang w:val="uk-UA"/>
              </w:rPr>
            </w:pPr>
            <w:proofErr w:type="spellStart"/>
            <w:r w:rsidRPr="00A343B7">
              <w:rPr>
                <w:rFonts w:ascii="GOST type A" w:hAnsi="GOST type A"/>
                <w:i/>
                <w:sz w:val="20"/>
                <w:szCs w:val="20"/>
                <w:lang w:val="uk-UA"/>
              </w:rPr>
              <w:t>Арк</w:t>
            </w:r>
            <w:proofErr w:type="spellEnd"/>
            <w:r w:rsidRPr="00A343B7">
              <w:rPr>
                <w:rFonts w:ascii="GOST type A" w:hAnsi="GOST type A"/>
                <w:i/>
                <w:sz w:val="20"/>
                <w:szCs w:val="20"/>
                <w:lang w:val="uk-UA"/>
              </w:rPr>
              <w:t>.</w:t>
            </w:r>
          </w:p>
        </w:tc>
        <w:tc>
          <w:tcPr>
            <w:tcW w:w="1416" w:type="dxa"/>
            <w:tcBorders>
              <w:top w:val="single" w:sz="12" w:space="0" w:color="auto"/>
              <w:left w:val="nil"/>
              <w:bottom w:val="single" w:sz="12" w:space="0" w:color="auto"/>
              <w:right w:val="single" w:sz="12" w:space="0" w:color="auto"/>
            </w:tcBorders>
            <w:vAlign w:val="center"/>
          </w:tcPr>
          <w:p w:rsidR="00B51828" w:rsidRPr="00A343B7" w:rsidRDefault="00B51828" w:rsidP="00C42B63">
            <w:pPr>
              <w:spacing w:line="360" w:lineRule="auto"/>
              <w:jc w:val="center"/>
              <w:rPr>
                <w:rFonts w:ascii="GOST type A" w:hAnsi="GOST type A"/>
                <w:i/>
                <w:sz w:val="20"/>
                <w:szCs w:val="20"/>
                <w:lang w:val="uk-UA"/>
              </w:rPr>
            </w:pPr>
            <w:r w:rsidRPr="00A343B7">
              <w:rPr>
                <w:rFonts w:ascii="GOST type A" w:hAnsi="GOST type A"/>
                <w:i/>
                <w:sz w:val="20"/>
                <w:szCs w:val="20"/>
                <w:lang w:val="uk-UA"/>
              </w:rPr>
              <w:t xml:space="preserve">№ </w:t>
            </w:r>
            <w:proofErr w:type="spellStart"/>
            <w:r w:rsidRPr="00A343B7">
              <w:rPr>
                <w:rFonts w:ascii="GOST type A" w:hAnsi="GOST type A"/>
                <w:i/>
                <w:sz w:val="20"/>
                <w:szCs w:val="20"/>
                <w:lang w:val="uk-UA"/>
              </w:rPr>
              <w:t>докум</w:t>
            </w:r>
            <w:proofErr w:type="spellEnd"/>
            <w:r w:rsidRPr="00A343B7">
              <w:rPr>
                <w:rFonts w:ascii="GOST type A" w:hAnsi="GOST type A"/>
                <w:i/>
                <w:sz w:val="20"/>
                <w:szCs w:val="20"/>
                <w:lang w:val="uk-UA"/>
              </w:rPr>
              <w:t>.</w:t>
            </w:r>
          </w:p>
        </w:tc>
        <w:tc>
          <w:tcPr>
            <w:tcW w:w="852" w:type="dxa"/>
            <w:tcBorders>
              <w:top w:val="single" w:sz="12" w:space="0" w:color="auto"/>
              <w:left w:val="nil"/>
              <w:bottom w:val="single" w:sz="12" w:space="0" w:color="auto"/>
              <w:right w:val="single" w:sz="12" w:space="0" w:color="auto"/>
            </w:tcBorders>
            <w:vAlign w:val="center"/>
          </w:tcPr>
          <w:p w:rsidR="00B51828" w:rsidRPr="00A343B7" w:rsidRDefault="00B51828" w:rsidP="00C42B63">
            <w:pPr>
              <w:spacing w:line="360" w:lineRule="auto"/>
              <w:jc w:val="center"/>
              <w:rPr>
                <w:rFonts w:ascii="GOST type A" w:hAnsi="GOST type A"/>
                <w:i/>
                <w:sz w:val="20"/>
                <w:szCs w:val="20"/>
                <w:lang w:val="uk-UA"/>
              </w:rPr>
            </w:pPr>
            <w:proofErr w:type="spellStart"/>
            <w:r w:rsidRPr="00A343B7">
              <w:rPr>
                <w:rFonts w:ascii="GOST type A" w:hAnsi="GOST type A"/>
                <w:i/>
                <w:sz w:val="20"/>
                <w:szCs w:val="20"/>
                <w:lang w:val="uk-UA"/>
              </w:rPr>
              <w:t>Підп</w:t>
            </w:r>
            <w:proofErr w:type="spellEnd"/>
            <w:r w:rsidRPr="00A343B7">
              <w:rPr>
                <w:rFonts w:ascii="GOST type A" w:hAnsi="GOST type A"/>
                <w:i/>
                <w:sz w:val="20"/>
                <w:szCs w:val="20"/>
                <w:lang w:val="uk-UA"/>
              </w:rPr>
              <w:t>.</w:t>
            </w:r>
          </w:p>
        </w:tc>
        <w:tc>
          <w:tcPr>
            <w:tcW w:w="598" w:type="dxa"/>
            <w:gridSpan w:val="2"/>
            <w:tcBorders>
              <w:top w:val="single" w:sz="12" w:space="0" w:color="auto"/>
              <w:left w:val="nil"/>
              <w:bottom w:val="single" w:sz="12" w:space="0" w:color="auto"/>
              <w:right w:val="single" w:sz="12" w:space="0" w:color="auto"/>
            </w:tcBorders>
            <w:vAlign w:val="center"/>
          </w:tcPr>
          <w:p w:rsidR="00B51828" w:rsidRPr="00A343B7" w:rsidRDefault="00B51828" w:rsidP="00C42B63">
            <w:pPr>
              <w:spacing w:line="360" w:lineRule="auto"/>
              <w:ind w:right="-70"/>
              <w:jc w:val="center"/>
              <w:outlineLvl w:val="8"/>
              <w:rPr>
                <w:rFonts w:ascii="GOST type A" w:hAnsi="GOST type A" w:cs="Arial"/>
                <w:i/>
                <w:spacing w:val="-22"/>
                <w:sz w:val="20"/>
                <w:szCs w:val="20"/>
                <w:lang w:val="uk-UA"/>
              </w:rPr>
            </w:pPr>
            <w:r w:rsidRPr="00A343B7">
              <w:rPr>
                <w:rFonts w:ascii="GOST type A" w:hAnsi="GOST type A" w:cs="Arial"/>
                <w:i/>
                <w:spacing w:val="-22"/>
                <w:sz w:val="20"/>
                <w:szCs w:val="20"/>
                <w:lang w:val="uk-UA"/>
              </w:rPr>
              <w:t>Дата</w:t>
            </w:r>
          </w:p>
        </w:tc>
        <w:tc>
          <w:tcPr>
            <w:tcW w:w="6064" w:type="dxa"/>
            <w:gridSpan w:val="7"/>
            <w:vMerge/>
            <w:tcBorders>
              <w:left w:val="nil"/>
              <w:bottom w:val="single" w:sz="12" w:space="0" w:color="auto"/>
              <w:right w:val="single" w:sz="12" w:space="0" w:color="auto"/>
            </w:tcBorders>
            <w:vAlign w:val="center"/>
          </w:tcPr>
          <w:p w:rsidR="00B51828" w:rsidRPr="00A343B7" w:rsidRDefault="00B51828" w:rsidP="00C42B63">
            <w:pPr>
              <w:spacing w:line="360" w:lineRule="auto"/>
              <w:jc w:val="center"/>
              <w:rPr>
                <w:rFonts w:ascii="GOST type A" w:hAnsi="GOST type A"/>
                <w:i/>
                <w:sz w:val="28"/>
                <w:szCs w:val="28"/>
                <w:lang w:val="uk-UA"/>
              </w:rPr>
            </w:pPr>
          </w:p>
        </w:tc>
      </w:tr>
      <w:tr w:rsidR="00B51828" w:rsidRPr="00A343B7" w:rsidTr="00C42B63">
        <w:trPr>
          <w:cantSplit/>
          <w:trHeight w:hRule="exact" w:val="320"/>
        </w:trPr>
        <w:tc>
          <w:tcPr>
            <w:tcW w:w="1276" w:type="dxa"/>
            <w:gridSpan w:val="3"/>
            <w:tcBorders>
              <w:top w:val="single" w:sz="12" w:space="0" w:color="auto"/>
              <w:left w:val="single" w:sz="12" w:space="0" w:color="auto"/>
              <w:bottom w:val="nil"/>
              <w:right w:val="single" w:sz="12" w:space="0" w:color="auto"/>
            </w:tcBorders>
            <w:vAlign w:val="center"/>
          </w:tcPr>
          <w:p w:rsidR="00B51828" w:rsidRPr="00A343B7" w:rsidRDefault="00B51828" w:rsidP="00C42B63">
            <w:pPr>
              <w:spacing w:line="360" w:lineRule="auto"/>
              <w:rPr>
                <w:rFonts w:ascii="GOST type A" w:hAnsi="GOST type A"/>
                <w:i/>
                <w:sz w:val="22"/>
                <w:szCs w:val="20"/>
                <w:lang w:val="uk-UA"/>
              </w:rPr>
            </w:pPr>
            <w:r w:rsidRPr="00A343B7">
              <w:rPr>
                <w:rFonts w:ascii="GOST type A" w:hAnsi="GOST type A"/>
                <w:i/>
                <w:sz w:val="22"/>
                <w:szCs w:val="20"/>
                <w:lang w:val="uk-UA"/>
              </w:rPr>
              <w:t>Розробив</w:t>
            </w:r>
          </w:p>
        </w:tc>
        <w:tc>
          <w:tcPr>
            <w:tcW w:w="1416" w:type="dxa"/>
            <w:tcBorders>
              <w:top w:val="single" w:sz="12" w:space="0" w:color="auto"/>
              <w:left w:val="nil"/>
              <w:bottom w:val="nil"/>
              <w:right w:val="single" w:sz="12" w:space="0" w:color="auto"/>
            </w:tcBorders>
            <w:vAlign w:val="center"/>
          </w:tcPr>
          <w:p w:rsidR="00B51828" w:rsidRPr="00A343B7" w:rsidRDefault="00DF1CBC" w:rsidP="00C42B63">
            <w:pPr>
              <w:spacing w:line="360" w:lineRule="auto"/>
              <w:rPr>
                <w:rFonts w:ascii="GOST type A" w:hAnsi="GOST type A"/>
                <w:i/>
                <w:sz w:val="22"/>
                <w:szCs w:val="20"/>
                <w:lang w:val="uk-UA"/>
              </w:rPr>
            </w:pPr>
            <w:r w:rsidRPr="00DF1CBC">
              <w:rPr>
                <w:rFonts w:ascii="GOST type A" w:hAnsi="GOST type A"/>
                <w:i/>
                <w:sz w:val="22"/>
                <w:szCs w:val="20"/>
                <w:lang w:val="uk-UA"/>
              </w:rPr>
              <w:t>Уткін</w:t>
            </w:r>
          </w:p>
        </w:tc>
        <w:tc>
          <w:tcPr>
            <w:tcW w:w="852" w:type="dxa"/>
            <w:tcBorders>
              <w:top w:val="single" w:sz="12" w:space="0" w:color="auto"/>
              <w:left w:val="nil"/>
              <w:bottom w:val="nil"/>
              <w:right w:val="single" w:sz="12" w:space="0" w:color="auto"/>
            </w:tcBorders>
          </w:tcPr>
          <w:p w:rsidR="00B51828" w:rsidRPr="00A343B7" w:rsidRDefault="00B51828" w:rsidP="00C42B63">
            <w:pPr>
              <w:spacing w:line="360" w:lineRule="auto"/>
              <w:rPr>
                <w:rFonts w:ascii="GOST type A" w:hAnsi="GOST type A"/>
                <w:i/>
                <w:sz w:val="20"/>
                <w:szCs w:val="20"/>
                <w:lang w:val="uk-UA"/>
              </w:rPr>
            </w:pPr>
          </w:p>
        </w:tc>
        <w:tc>
          <w:tcPr>
            <w:tcW w:w="598" w:type="dxa"/>
            <w:gridSpan w:val="2"/>
            <w:tcBorders>
              <w:top w:val="single" w:sz="12" w:space="0" w:color="auto"/>
              <w:left w:val="nil"/>
              <w:bottom w:val="nil"/>
              <w:right w:val="single" w:sz="12" w:space="0" w:color="auto"/>
            </w:tcBorders>
          </w:tcPr>
          <w:p w:rsidR="00B51828" w:rsidRPr="00A343B7" w:rsidRDefault="00B51828" w:rsidP="00C42B63">
            <w:pPr>
              <w:spacing w:line="360" w:lineRule="auto"/>
              <w:rPr>
                <w:rFonts w:ascii="GOST type A" w:hAnsi="GOST type A"/>
                <w:i/>
                <w:lang w:val="uk-UA"/>
              </w:rPr>
            </w:pPr>
          </w:p>
        </w:tc>
        <w:tc>
          <w:tcPr>
            <w:tcW w:w="3655" w:type="dxa"/>
            <w:gridSpan w:val="2"/>
            <w:vMerge w:val="restart"/>
            <w:tcBorders>
              <w:top w:val="single" w:sz="12" w:space="0" w:color="auto"/>
              <w:left w:val="single" w:sz="12" w:space="0" w:color="auto"/>
              <w:right w:val="single" w:sz="12" w:space="0" w:color="auto"/>
            </w:tcBorders>
            <w:vAlign w:val="center"/>
          </w:tcPr>
          <w:p w:rsidR="00B51828" w:rsidRPr="00A343B7" w:rsidRDefault="00B51828" w:rsidP="00C42B63">
            <w:pPr>
              <w:spacing w:line="360" w:lineRule="auto"/>
              <w:jc w:val="center"/>
              <w:rPr>
                <w:rFonts w:ascii="GOST type A" w:hAnsi="GOST type A"/>
                <w:b/>
                <w:i/>
                <w:sz w:val="28"/>
                <w:szCs w:val="28"/>
                <w:lang w:val="uk-UA"/>
              </w:rPr>
            </w:pPr>
            <w:r w:rsidRPr="00A343B7">
              <w:rPr>
                <w:rFonts w:ascii="GOST type A" w:hAnsi="GOST type A"/>
                <w:i/>
                <w:sz w:val="32"/>
                <w:szCs w:val="28"/>
                <w:lang w:val="uk-UA"/>
              </w:rPr>
              <w:t>Відомість дипломної роботи</w:t>
            </w:r>
          </w:p>
        </w:tc>
        <w:tc>
          <w:tcPr>
            <w:tcW w:w="897" w:type="dxa"/>
            <w:gridSpan w:val="2"/>
            <w:tcBorders>
              <w:top w:val="single" w:sz="12" w:space="0" w:color="auto"/>
              <w:left w:val="nil"/>
              <w:bottom w:val="single" w:sz="12" w:space="0" w:color="auto"/>
              <w:right w:val="single" w:sz="12" w:space="0" w:color="auto"/>
            </w:tcBorders>
            <w:vAlign w:val="center"/>
          </w:tcPr>
          <w:p w:rsidR="00B51828" w:rsidRPr="00A343B7" w:rsidRDefault="00B51828" w:rsidP="00C42B63">
            <w:pPr>
              <w:spacing w:line="360" w:lineRule="auto"/>
              <w:jc w:val="center"/>
              <w:rPr>
                <w:rFonts w:ascii="GOST type A" w:hAnsi="GOST type A"/>
                <w:i/>
                <w:sz w:val="20"/>
                <w:lang w:val="uk-UA"/>
              </w:rPr>
            </w:pPr>
            <w:r w:rsidRPr="00A343B7">
              <w:rPr>
                <w:rFonts w:ascii="GOST type A" w:hAnsi="GOST type A"/>
                <w:i/>
                <w:sz w:val="20"/>
                <w:lang w:val="uk-UA"/>
              </w:rPr>
              <w:t>літера</w:t>
            </w:r>
          </w:p>
        </w:tc>
        <w:tc>
          <w:tcPr>
            <w:tcW w:w="681" w:type="dxa"/>
            <w:gridSpan w:val="2"/>
            <w:tcBorders>
              <w:top w:val="single" w:sz="12" w:space="0" w:color="auto"/>
              <w:left w:val="nil"/>
              <w:bottom w:val="single" w:sz="12" w:space="0" w:color="auto"/>
              <w:right w:val="single" w:sz="12" w:space="0" w:color="auto"/>
            </w:tcBorders>
            <w:vAlign w:val="center"/>
          </w:tcPr>
          <w:p w:rsidR="00B51828" w:rsidRPr="00A343B7" w:rsidRDefault="00B51828" w:rsidP="00C42B63">
            <w:pPr>
              <w:spacing w:line="360" w:lineRule="auto"/>
              <w:jc w:val="center"/>
              <w:rPr>
                <w:rFonts w:ascii="GOST type A" w:hAnsi="GOST type A"/>
                <w:i/>
                <w:sz w:val="20"/>
                <w:lang w:val="uk-UA"/>
              </w:rPr>
            </w:pPr>
            <w:r w:rsidRPr="00A343B7">
              <w:rPr>
                <w:rFonts w:ascii="GOST type A" w:hAnsi="GOST type A"/>
                <w:i/>
                <w:sz w:val="20"/>
                <w:lang w:val="uk-UA"/>
              </w:rPr>
              <w:t>аркуш</w:t>
            </w:r>
          </w:p>
        </w:tc>
        <w:tc>
          <w:tcPr>
            <w:tcW w:w="831" w:type="dxa"/>
            <w:tcBorders>
              <w:top w:val="single" w:sz="12" w:space="0" w:color="auto"/>
              <w:left w:val="nil"/>
              <w:bottom w:val="single" w:sz="12" w:space="0" w:color="auto"/>
              <w:right w:val="single" w:sz="12" w:space="0" w:color="auto"/>
            </w:tcBorders>
            <w:vAlign w:val="center"/>
          </w:tcPr>
          <w:p w:rsidR="00B51828" w:rsidRPr="00A343B7" w:rsidRDefault="00B51828" w:rsidP="00C42B63">
            <w:pPr>
              <w:spacing w:line="360" w:lineRule="auto"/>
              <w:jc w:val="center"/>
              <w:rPr>
                <w:rFonts w:ascii="GOST type A" w:hAnsi="GOST type A"/>
                <w:i/>
                <w:spacing w:val="-6"/>
                <w:sz w:val="20"/>
                <w:lang w:val="uk-UA"/>
              </w:rPr>
            </w:pPr>
            <w:r w:rsidRPr="00A343B7">
              <w:rPr>
                <w:rFonts w:ascii="GOST type A" w:hAnsi="GOST type A"/>
                <w:i/>
                <w:spacing w:val="-6"/>
                <w:sz w:val="20"/>
                <w:lang w:val="uk-UA"/>
              </w:rPr>
              <w:t>аркушів</w:t>
            </w:r>
          </w:p>
        </w:tc>
      </w:tr>
      <w:tr w:rsidR="00B51828" w:rsidRPr="00A343B7" w:rsidTr="00C42B63">
        <w:trPr>
          <w:cantSplit/>
          <w:trHeight w:hRule="exact" w:val="320"/>
        </w:trPr>
        <w:tc>
          <w:tcPr>
            <w:tcW w:w="1276" w:type="dxa"/>
            <w:gridSpan w:val="3"/>
            <w:tcBorders>
              <w:top w:val="single" w:sz="4" w:space="0" w:color="auto"/>
              <w:left w:val="single" w:sz="12" w:space="0" w:color="auto"/>
              <w:bottom w:val="single" w:sz="4" w:space="0" w:color="auto"/>
              <w:right w:val="single" w:sz="12" w:space="0" w:color="auto"/>
            </w:tcBorders>
            <w:vAlign w:val="center"/>
          </w:tcPr>
          <w:p w:rsidR="00B51828" w:rsidRPr="00A343B7" w:rsidRDefault="00B51828" w:rsidP="00C42B63">
            <w:pPr>
              <w:spacing w:line="360" w:lineRule="auto"/>
              <w:rPr>
                <w:rFonts w:ascii="GOST type A" w:hAnsi="GOST type A"/>
                <w:i/>
                <w:sz w:val="22"/>
                <w:szCs w:val="20"/>
                <w:lang w:val="uk-UA"/>
              </w:rPr>
            </w:pPr>
            <w:r w:rsidRPr="00A343B7">
              <w:rPr>
                <w:rFonts w:ascii="GOST type A" w:hAnsi="GOST type A"/>
                <w:i/>
                <w:sz w:val="22"/>
                <w:szCs w:val="20"/>
                <w:lang w:val="uk-UA"/>
              </w:rPr>
              <w:t>Перевірив</w:t>
            </w:r>
          </w:p>
        </w:tc>
        <w:tc>
          <w:tcPr>
            <w:tcW w:w="1416" w:type="dxa"/>
            <w:tcBorders>
              <w:top w:val="single" w:sz="4" w:space="0" w:color="auto"/>
              <w:left w:val="single" w:sz="12" w:space="0" w:color="auto"/>
              <w:bottom w:val="single" w:sz="4" w:space="0" w:color="auto"/>
              <w:right w:val="single" w:sz="12" w:space="0" w:color="auto"/>
            </w:tcBorders>
            <w:vAlign w:val="center"/>
          </w:tcPr>
          <w:p w:rsidR="00B51828" w:rsidRPr="00A343B7" w:rsidRDefault="00B51828" w:rsidP="00C42B63">
            <w:pPr>
              <w:spacing w:line="360" w:lineRule="auto"/>
              <w:rPr>
                <w:rFonts w:ascii="GOST type A" w:hAnsi="GOST type A"/>
                <w:i/>
                <w:sz w:val="22"/>
                <w:szCs w:val="20"/>
                <w:lang w:val="uk-UA"/>
              </w:rPr>
            </w:pPr>
            <w:proofErr w:type="spellStart"/>
            <w:r w:rsidRPr="00A343B7">
              <w:rPr>
                <w:rFonts w:ascii="GOST type A" w:hAnsi="GOST type A"/>
                <w:i/>
                <w:sz w:val="22"/>
                <w:szCs w:val="20"/>
                <w:lang w:val="uk-UA"/>
              </w:rPr>
              <w:t>Дудін</w:t>
            </w:r>
            <w:proofErr w:type="spellEnd"/>
          </w:p>
        </w:tc>
        <w:tc>
          <w:tcPr>
            <w:tcW w:w="852" w:type="dxa"/>
            <w:tcBorders>
              <w:top w:val="single" w:sz="4" w:space="0" w:color="auto"/>
              <w:left w:val="single" w:sz="12" w:space="0" w:color="auto"/>
              <w:bottom w:val="single" w:sz="4" w:space="0" w:color="auto"/>
              <w:right w:val="single" w:sz="12" w:space="0" w:color="auto"/>
            </w:tcBorders>
          </w:tcPr>
          <w:p w:rsidR="00B51828" w:rsidRPr="00A343B7" w:rsidRDefault="00B51828" w:rsidP="00C42B63">
            <w:pPr>
              <w:spacing w:line="360" w:lineRule="auto"/>
              <w:rPr>
                <w:rFonts w:ascii="GOST type A" w:hAnsi="GOST type A"/>
                <w:i/>
                <w:sz w:val="20"/>
                <w:szCs w:val="20"/>
                <w:lang w:val="uk-UA"/>
              </w:rPr>
            </w:pPr>
          </w:p>
        </w:tc>
        <w:tc>
          <w:tcPr>
            <w:tcW w:w="598" w:type="dxa"/>
            <w:gridSpan w:val="2"/>
            <w:tcBorders>
              <w:top w:val="single" w:sz="4" w:space="0" w:color="auto"/>
              <w:left w:val="single" w:sz="12" w:space="0" w:color="auto"/>
              <w:bottom w:val="single" w:sz="4" w:space="0" w:color="auto"/>
              <w:right w:val="single" w:sz="12" w:space="0" w:color="auto"/>
            </w:tcBorders>
            <w:vAlign w:val="center"/>
          </w:tcPr>
          <w:p w:rsidR="00B51828" w:rsidRPr="00A343B7" w:rsidRDefault="00B51828" w:rsidP="00C42B63">
            <w:pPr>
              <w:spacing w:line="360" w:lineRule="auto"/>
              <w:outlineLvl w:val="8"/>
              <w:rPr>
                <w:rFonts w:ascii="GOST type A" w:hAnsi="GOST type A" w:cs="Arial"/>
                <w:i/>
                <w:spacing w:val="-22"/>
                <w:lang w:val="uk-UA"/>
              </w:rPr>
            </w:pPr>
          </w:p>
        </w:tc>
        <w:tc>
          <w:tcPr>
            <w:tcW w:w="3655" w:type="dxa"/>
            <w:gridSpan w:val="2"/>
            <w:vMerge/>
            <w:tcBorders>
              <w:left w:val="single" w:sz="12" w:space="0" w:color="auto"/>
              <w:right w:val="single" w:sz="12" w:space="0" w:color="auto"/>
            </w:tcBorders>
            <w:vAlign w:val="center"/>
          </w:tcPr>
          <w:p w:rsidR="00B51828" w:rsidRPr="00A343B7" w:rsidRDefault="00B51828" w:rsidP="00C42B63">
            <w:pPr>
              <w:spacing w:line="360" w:lineRule="auto"/>
              <w:jc w:val="center"/>
              <w:rPr>
                <w:rFonts w:ascii="GOST type A" w:hAnsi="GOST type A"/>
                <w:i/>
                <w:sz w:val="28"/>
                <w:szCs w:val="28"/>
                <w:lang w:val="uk-UA"/>
              </w:rPr>
            </w:pPr>
          </w:p>
        </w:tc>
        <w:tc>
          <w:tcPr>
            <w:tcW w:w="897" w:type="dxa"/>
            <w:gridSpan w:val="2"/>
            <w:tcBorders>
              <w:top w:val="single" w:sz="12" w:space="0" w:color="auto"/>
              <w:left w:val="nil"/>
              <w:bottom w:val="single" w:sz="12" w:space="0" w:color="auto"/>
              <w:right w:val="single" w:sz="12" w:space="0" w:color="auto"/>
            </w:tcBorders>
            <w:shd w:val="clear" w:color="auto" w:fill="auto"/>
            <w:vAlign w:val="center"/>
          </w:tcPr>
          <w:p w:rsidR="00B51828" w:rsidRPr="00A343B7" w:rsidRDefault="00B51828" w:rsidP="00C42B63">
            <w:pPr>
              <w:spacing w:line="360" w:lineRule="auto"/>
              <w:rPr>
                <w:rFonts w:ascii="GOST type A" w:hAnsi="GOST type A"/>
                <w:i/>
                <w:sz w:val="28"/>
                <w:szCs w:val="28"/>
                <w:lang w:val="uk-UA"/>
              </w:rPr>
            </w:pPr>
          </w:p>
        </w:tc>
        <w:tc>
          <w:tcPr>
            <w:tcW w:w="681" w:type="dxa"/>
            <w:gridSpan w:val="2"/>
            <w:tcBorders>
              <w:top w:val="single" w:sz="12" w:space="0" w:color="auto"/>
              <w:left w:val="nil"/>
              <w:bottom w:val="single" w:sz="12" w:space="0" w:color="auto"/>
              <w:right w:val="single" w:sz="12" w:space="0" w:color="auto"/>
            </w:tcBorders>
            <w:shd w:val="clear" w:color="auto" w:fill="auto"/>
            <w:vAlign w:val="center"/>
          </w:tcPr>
          <w:p w:rsidR="00B51828" w:rsidRPr="00D70397" w:rsidRDefault="00B51828" w:rsidP="00C42B63">
            <w:pPr>
              <w:spacing w:line="360" w:lineRule="auto"/>
              <w:jc w:val="center"/>
              <w:rPr>
                <w:rFonts w:ascii="GOST type A" w:hAnsi="GOST type A"/>
                <w:i/>
                <w:sz w:val="28"/>
                <w:szCs w:val="28"/>
                <w:lang w:val="uk-UA"/>
              </w:rPr>
            </w:pPr>
            <w:r w:rsidRPr="00D70397">
              <w:rPr>
                <w:rFonts w:ascii="GOST type A" w:hAnsi="GOST type A"/>
                <w:i/>
                <w:sz w:val="28"/>
                <w:szCs w:val="28"/>
                <w:lang w:val="uk-UA"/>
              </w:rPr>
              <w:t>3</w:t>
            </w:r>
          </w:p>
        </w:tc>
        <w:tc>
          <w:tcPr>
            <w:tcW w:w="831" w:type="dxa"/>
            <w:tcBorders>
              <w:top w:val="single" w:sz="12" w:space="0" w:color="auto"/>
              <w:left w:val="nil"/>
              <w:bottom w:val="single" w:sz="12" w:space="0" w:color="auto"/>
              <w:right w:val="single" w:sz="12" w:space="0" w:color="auto"/>
            </w:tcBorders>
            <w:shd w:val="clear" w:color="auto" w:fill="auto"/>
            <w:vAlign w:val="center"/>
          </w:tcPr>
          <w:p w:rsidR="00B51828" w:rsidRPr="00D70397" w:rsidRDefault="00B51828" w:rsidP="00B51828">
            <w:pPr>
              <w:spacing w:line="360" w:lineRule="auto"/>
              <w:jc w:val="center"/>
              <w:rPr>
                <w:rFonts w:ascii="GOST type A" w:hAnsi="GOST type A"/>
                <w:i/>
                <w:sz w:val="28"/>
                <w:szCs w:val="28"/>
                <w:lang w:val="uk-UA"/>
              </w:rPr>
            </w:pPr>
            <w:r w:rsidRPr="00D70397">
              <w:rPr>
                <w:rFonts w:ascii="GOST type A" w:hAnsi="GOST type A"/>
                <w:i/>
                <w:sz w:val="28"/>
                <w:szCs w:val="28"/>
                <w:lang w:val="uk-UA"/>
              </w:rPr>
              <w:t>8</w:t>
            </w:r>
            <w:r w:rsidR="00963DF4" w:rsidRPr="00D70397">
              <w:rPr>
                <w:rFonts w:ascii="GOST type A" w:hAnsi="GOST type A"/>
                <w:i/>
                <w:sz w:val="28"/>
                <w:szCs w:val="28"/>
                <w:lang w:val="uk-UA"/>
              </w:rPr>
              <w:t>7</w:t>
            </w:r>
          </w:p>
        </w:tc>
      </w:tr>
      <w:tr w:rsidR="00B51828" w:rsidRPr="00A343B7" w:rsidTr="00C42B63">
        <w:trPr>
          <w:cantSplit/>
          <w:trHeight w:hRule="exact" w:val="320"/>
        </w:trPr>
        <w:tc>
          <w:tcPr>
            <w:tcW w:w="1276" w:type="dxa"/>
            <w:gridSpan w:val="3"/>
            <w:tcBorders>
              <w:top w:val="single" w:sz="4" w:space="0" w:color="auto"/>
              <w:left w:val="single" w:sz="12" w:space="0" w:color="auto"/>
              <w:right w:val="single" w:sz="12" w:space="0" w:color="auto"/>
            </w:tcBorders>
            <w:vAlign w:val="center"/>
          </w:tcPr>
          <w:p w:rsidR="00B51828" w:rsidRPr="00A343B7" w:rsidRDefault="00B51828" w:rsidP="00C42B63">
            <w:pPr>
              <w:spacing w:line="360" w:lineRule="auto"/>
              <w:rPr>
                <w:rFonts w:ascii="GOST type A" w:hAnsi="GOST type A"/>
                <w:i/>
                <w:sz w:val="22"/>
                <w:szCs w:val="20"/>
                <w:lang w:val="uk-UA"/>
              </w:rPr>
            </w:pPr>
            <w:r w:rsidRPr="00A343B7">
              <w:rPr>
                <w:rFonts w:ascii="GOST type A" w:hAnsi="GOST type A"/>
                <w:i/>
                <w:sz w:val="22"/>
                <w:szCs w:val="20"/>
                <w:lang w:val="uk-UA"/>
              </w:rPr>
              <w:t>Т. контр</w:t>
            </w:r>
          </w:p>
        </w:tc>
        <w:tc>
          <w:tcPr>
            <w:tcW w:w="1416" w:type="dxa"/>
            <w:tcBorders>
              <w:top w:val="single" w:sz="4" w:space="0" w:color="auto"/>
              <w:left w:val="nil"/>
              <w:right w:val="single" w:sz="12" w:space="0" w:color="auto"/>
            </w:tcBorders>
            <w:vAlign w:val="center"/>
          </w:tcPr>
          <w:p w:rsidR="00B51828" w:rsidRPr="00A343B7" w:rsidRDefault="00B51828" w:rsidP="00C42B63">
            <w:pPr>
              <w:spacing w:line="360" w:lineRule="auto"/>
              <w:rPr>
                <w:rFonts w:ascii="GOST type A" w:hAnsi="GOST type A"/>
                <w:i/>
                <w:sz w:val="22"/>
                <w:szCs w:val="20"/>
                <w:lang w:val="uk-UA"/>
              </w:rPr>
            </w:pPr>
          </w:p>
        </w:tc>
        <w:tc>
          <w:tcPr>
            <w:tcW w:w="852" w:type="dxa"/>
            <w:tcBorders>
              <w:top w:val="single" w:sz="4" w:space="0" w:color="auto"/>
              <w:left w:val="nil"/>
              <w:right w:val="single" w:sz="12" w:space="0" w:color="auto"/>
            </w:tcBorders>
          </w:tcPr>
          <w:p w:rsidR="00B51828" w:rsidRPr="00A343B7" w:rsidRDefault="00B51828" w:rsidP="00C42B63">
            <w:pPr>
              <w:spacing w:line="360" w:lineRule="auto"/>
              <w:rPr>
                <w:rFonts w:ascii="GOST type A" w:hAnsi="GOST type A"/>
                <w:i/>
                <w:sz w:val="20"/>
                <w:szCs w:val="20"/>
                <w:lang w:val="uk-UA"/>
              </w:rPr>
            </w:pPr>
          </w:p>
        </w:tc>
        <w:tc>
          <w:tcPr>
            <w:tcW w:w="598" w:type="dxa"/>
            <w:gridSpan w:val="2"/>
            <w:tcBorders>
              <w:top w:val="single" w:sz="4" w:space="0" w:color="auto"/>
              <w:left w:val="nil"/>
              <w:right w:val="single" w:sz="12" w:space="0" w:color="auto"/>
            </w:tcBorders>
          </w:tcPr>
          <w:p w:rsidR="00B51828" w:rsidRPr="00A343B7" w:rsidRDefault="00B51828" w:rsidP="00C42B63">
            <w:pPr>
              <w:spacing w:line="360" w:lineRule="auto"/>
              <w:rPr>
                <w:rFonts w:ascii="GOST type A" w:hAnsi="GOST type A"/>
                <w:i/>
                <w:lang w:val="uk-UA"/>
              </w:rPr>
            </w:pPr>
          </w:p>
        </w:tc>
        <w:tc>
          <w:tcPr>
            <w:tcW w:w="3655" w:type="dxa"/>
            <w:gridSpan w:val="2"/>
            <w:vMerge/>
            <w:tcBorders>
              <w:left w:val="single" w:sz="12" w:space="0" w:color="auto"/>
              <w:right w:val="single" w:sz="12" w:space="0" w:color="auto"/>
            </w:tcBorders>
            <w:vAlign w:val="center"/>
          </w:tcPr>
          <w:p w:rsidR="00B51828" w:rsidRPr="00A343B7" w:rsidRDefault="00B51828" w:rsidP="00C42B63">
            <w:pPr>
              <w:spacing w:line="360" w:lineRule="auto"/>
              <w:jc w:val="center"/>
              <w:rPr>
                <w:rFonts w:ascii="GOST type A" w:hAnsi="GOST type A"/>
                <w:i/>
                <w:sz w:val="28"/>
                <w:szCs w:val="28"/>
                <w:lang w:val="uk-UA"/>
              </w:rPr>
            </w:pPr>
          </w:p>
        </w:tc>
        <w:tc>
          <w:tcPr>
            <w:tcW w:w="2409" w:type="dxa"/>
            <w:gridSpan w:val="5"/>
            <w:vMerge w:val="restart"/>
            <w:tcBorders>
              <w:top w:val="single" w:sz="12" w:space="0" w:color="auto"/>
              <w:left w:val="nil"/>
              <w:right w:val="single" w:sz="12" w:space="0" w:color="auto"/>
            </w:tcBorders>
            <w:shd w:val="clear" w:color="auto" w:fill="auto"/>
            <w:vAlign w:val="center"/>
          </w:tcPr>
          <w:p w:rsidR="00B51828" w:rsidRPr="00A343B7" w:rsidRDefault="00B51828" w:rsidP="00DF1CBC">
            <w:pPr>
              <w:spacing w:line="360" w:lineRule="auto"/>
              <w:jc w:val="center"/>
              <w:rPr>
                <w:rFonts w:ascii="GOST type A" w:hAnsi="GOST type A"/>
                <w:i/>
                <w:sz w:val="28"/>
                <w:szCs w:val="28"/>
                <w:lang w:val="uk-UA"/>
              </w:rPr>
            </w:pPr>
            <w:r w:rsidRPr="00A343B7">
              <w:rPr>
                <w:rFonts w:ascii="GOST type A" w:hAnsi="GOST type A"/>
                <w:i/>
                <w:sz w:val="28"/>
                <w:szCs w:val="28"/>
                <w:lang w:val="uk-UA"/>
              </w:rPr>
              <w:t>МгМ</w:t>
            </w:r>
            <w:r w:rsidR="00DF1CBC">
              <w:rPr>
                <w:rFonts w:ascii="GOST type A" w:hAnsi="GOST type A"/>
                <w:i/>
                <w:sz w:val="28"/>
                <w:szCs w:val="28"/>
                <w:lang w:val="uk-UA"/>
              </w:rPr>
              <w:t>з</w:t>
            </w:r>
            <w:r w:rsidRPr="00A343B7">
              <w:rPr>
                <w:rFonts w:ascii="GOST type A" w:hAnsi="GOST type A"/>
                <w:i/>
                <w:sz w:val="28"/>
                <w:szCs w:val="28"/>
                <w:lang w:val="uk-UA"/>
              </w:rPr>
              <w:t>-</w:t>
            </w:r>
            <w:r w:rsidR="00DF1CBC">
              <w:rPr>
                <w:rFonts w:ascii="GOST type A" w:hAnsi="GOST type A"/>
                <w:i/>
                <w:sz w:val="28"/>
                <w:szCs w:val="28"/>
                <w:lang w:val="uk-UA"/>
              </w:rPr>
              <w:t>1</w:t>
            </w:r>
            <w:r w:rsidRPr="00A343B7">
              <w:rPr>
                <w:rFonts w:ascii="GOST type A" w:hAnsi="GOST type A"/>
                <w:i/>
                <w:sz w:val="28"/>
                <w:szCs w:val="28"/>
                <w:lang w:val="uk-UA"/>
              </w:rPr>
              <w:t>-1</w:t>
            </w:r>
            <w:r>
              <w:rPr>
                <w:rFonts w:ascii="GOST type A" w:hAnsi="GOST type A"/>
                <w:i/>
                <w:sz w:val="28"/>
                <w:szCs w:val="28"/>
                <w:lang w:val="uk-UA"/>
              </w:rPr>
              <w:t>9</w:t>
            </w:r>
            <w:r w:rsidRPr="00A343B7">
              <w:rPr>
                <w:rFonts w:ascii="GOST type A" w:hAnsi="GOST type A"/>
                <w:i/>
                <w:sz w:val="28"/>
                <w:szCs w:val="28"/>
                <w:lang w:val="uk-UA"/>
              </w:rPr>
              <w:t>, ДДАЕУ</w:t>
            </w:r>
          </w:p>
        </w:tc>
      </w:tr>
      <w:tr w:rsidR="00B51828" w:rsidRPr="00A343B7" w:rsidTr="00C42B63">
        <w:trPr>
          <w:cantSplit/>
          <w:trHeight w:hRule="exact" w:val="320"/>
        </w:trPr>
        <w:tc>
          <w:tcPr>
            <w:tcW w:w="1276" w:type="dxa"/>
            <w:gridSpan w:val="3"/>
            <w:tcBorders>
              <w:left w:val="single" w:sz="12" w:space="0" w:color="auto"/>
              <w:right w:val="single" w:sz="12" w:space="0" w:color="auto"/>
            </w:tcBorders>
            <w:vAlign w:val="center"/>
          </w:tcPr>
          <w:p w:rsidR="00B51828" w:rsidRPr="00A343B7" w:rsidRDefault="00B51828" w:rsidP="00C42B63">
            <w:pPr>
              <w:spacing w:line="360" w:lineRule="auto"/>
              <w:rPr>
                <w:rFonts w:ascii="GOST type A" w:hAnsi="GOST type A"/>
                <w:i/>
                <w:sz w:val="22"/>
                <w:szCs w:val="20"/>
                <w:lang w:val="uk-UA"/>
              </w:rPr>
            </w:pPr>
            <w:r w:rsidRPr="00A343B7">
              <w:rPr>
                <w:rFonts w:ascii="GOST type A" w:hAnsi="GOST type A"/>
                <w:i/>
                <w:sz w:val="22"/>
                <w:szCs w:val="20"/>
                <w:lang w:val="uk-UA"/>
              </w:rPr>
              <w:t>Н. контр.</w:t>
            </w:r>
          </w:p>
        </w:tc>
        <w:tc>
          <w:tcPr>
            <w:tcW w:w="1416" w:type="dxa"/>
            <w:tcBorders>
              <w:left w:val="nil"/>
              <w:right w:val="single" w:sz="12" w:space="0" w:color="auto"/>
            </w:tcBorders>
            <w:vAlign w:val="center"/>
          </w:tcPr>
          <w:p w:rsidR="00B51828" w:rsidRPr="00A343B7" w:rsidRDefault="00B51828" w:rsidP="00C42B63">
            <w:pPr>
              <w:spacing w:line="360" w:lineRule="auto"/>
              <w:ind w:right="-95"/>
              <w:rPr>
                <w:rFonts w:ascii="GOST type A" w:hAnsi="GOST type A"/>
                <w:i/>
                <w:sz w:val="22"/>
                <w:szCs w:val="20"/>
                <w:lang w:val="uk-UA"/>
              </w:rPr>
            </w:pPr>
            <w:proofErr w:type="spellStart"/>
            <w:r w:rsidRPr="00A343B7">
              <w:rPr>
                <w:rFonts w:ascii="GOST type A" w:hAnsi="GOST type A"/>
                <w:i/>
                <w:sz w:val="22"/>
                <w:szCs w:val="20"/>
                <w:lang w:val="uk-UA"/>
              </w:rPr>
              <w:t>Гаврильченко</w:t>
            </w:r>
            <w:proofErr w:type="spellEnd"/>
          </w:p>
        </w:tc>
        <w:tc>
          <w:tcPr>
            <w:tcW w:w="852" w:type="dxa"/>
            <w:tcBorders>
              <w:left w:val="nil"/>
              <w:right w:val="single" w:sz="12" w:space="0" w:color="auto"/>
            </w:tcBorders>
          </w:tcPr>
          <w:p w:rsidR="00B51828" w:rsidRPr="00A343B7" w:rsidRDefault="00B51828" w:rsidP="00C42B63">
            <w:pPr>
              <w:spacing w:line="360" w:lineRule="auto"/>
              <w:rPr>
                <w:rFonts w:ascii="ISOCPEUR" w:hAnsi="ISOCPEUR"/>
                <w:i/>
                <w:sz w:val="20"/>
                <w:szCs w:val="20"/>
                <w:lang w:val="uk-UA"/>
              </w:rPr>
            </w:pPr>
          </w:p>
        </w:tc>
        <w:tc>
          <w:tcPr>
            <w:tcW w:w="598" w:type="dxa"/>
            <w:gridSpan w:val="2"/>
            <w:tcBorders>
              <w:left w:val="nil"/>
              <w:right w:val="single" w:sz="12" w:space="0" w:color="auto"/>
            </w:tcBorders>
          </w:tcPr>
          <w:p w:rsidR="00B51828" w:rsidRPr="00A343B7" w:rsidRDefault="00B51828" w:rsidP="00C42B63">
            <w:pPr>
              <w:spacing w:line="360" w:lineRule="auto"/>
              <w:rPr>
                <w:rFonts w:ascii="ISOCPEUR" w:hAnsi="ISOCPEUR"/>
                <w:i/>
                <w:lang w:val="uk-UA"/>
              </w:rPr>
            </w:pPr>
          </w:p>
        </w:tc>
        <w:tc>
          <w:tcPr>
            <w:tcW w:w="3655" w:type="dxa"/>
            <w:gridSpan w:val="2"/>
            <w:vMerge/>
            <w:tcBorders>
              <w:left w:val="single" w:sz="12" w:space="0" w:color="auto"/>
              <w:right w:val="single" w:sz="12" w:space="0" w:color="auto"/>
            </w:tcBorders>
            <w:vAlign w:val="center"/>
          </w:tcPr>
          <w:p w:rsidR="00B51828" w:rsidRPr="00A343B7" w:rsidRDefault="00B51828" w:rsidP="00C42B63">
            <w:pPr>
              <w:spacing w:line="360" w:lineRule="auto"/>
              <w:jc w:val="center"/>
              <w:rPr>
                <w:rFonts w:ascii="ISOCPEUR" w:hAnsi="ISOCPEUR"/>
                <w:i/>
                <w:lang w:val="uk-UA"/>
              </w:rPr>
            </w:pPr>
          </w:p>
        </w:tc>
        <w:tc>
          <w:tcPr>
            <w:tcW w:w="2409" w:type="dxa"/>
            <w:gridSpan w:val="5"/>
            <w:vMerge/>
            <w:tcBorders>
              <w:left w:val="nil"/>
              <w:right w:val="single" w:sz="12" w:space="0" w:color="auto"/>
            </w:tcBorders>
            <w:shd w:val="clear" w:color="auto" w:fill="auto"/>
            <w:vAlign w:val="center"/>
          </w:tcPr>
          <w:p w:rsidR="00B51828" w:rsidRPr="00A343B7" w:rsidRDefault="00B51828" w:rsidP="00C42B63">
            <w:pPr>
              <w:spacing w:line="360" w:lineRule="auto"/>
              <w:rPr>
                <w:rFonts w:ascii="ISOCPEUR" w:hAnsi="ISOCPEUR"/>
                <w:i/>
                <w:sz w:val="20"/>
                <w:szCs w:val="20"/>
                <w:lang w:val="uk-UA"/>
              </w:rPr>
            </w:pPr>
          </w:p>
        </w:tc>
      </w:tr>
      <w:tr w:rsidR="00B51828" w:rsidRPr="00A343B7" w:rsidTr="00C42B63">
        <w:trPr>
          <w:cantSplit/>
          <w:trHeight w:hRule="exact" w:val="320"/>
        </w:trPr>
        <w:tc>
          <w:tcPr>
            <w:tcW w:w="1276" w:type="dxa"/>
            <w:gridSpan w:val="3"/>
            <w:tcBorders>
              <w:left w:val="single" w:sz="12" w:space="0" w:color="auto"/>
              <w:bottom w:val="single" w:sz="12" w:space="0" w:color="auto"/>
              <w:right w:val="single" w:sz="12" w:space="0" w:color="auto"/>
            </w:tcBorders>
            <w:vAlign w:val="center"/>
          </w:tcPr>
          <w:p w:rsidR="00B51828" w:rsidRPr="00A343B7" w:rsidRDefault="00B51828" w:rsidP="00C42B63">
            <w:pPr>
              <w:spacing w:line="360" w:lineRule="auto"/>
              <w:rPr>
                <w:rFonts w:ascii="GOST type A" w:hAnsi="GOST type A"/>
                <w:i/>
                <w:sz w:val="22"/>
                <w:szCs w:val="20"/>
                <w:lang w:val="uk-UA"/>
              </w:rPr>
            </w:pPr>
            <w:proofErr w:type="spellStart"/>
            <w:r w:rsidRPr="00A343B7">
              <w:rPr>
                <w:rFonts w:ascii="GOST type A" w:hAnsi="GOST type A"/>
                <w:i/>
                <w:sz w:val="22"/>
                <w:szCs w:val="20"/>
                <w:lang w:val="uk-UA"/>
              </w:rPr>
              <w:t>Затверд</w:t>
            </w:r>
            <w:proofErr w:type="spellEnd"/>
            <w:r w:rsidRPr="00A343B7">
              <w:rPr>
                <w:rFonts w:ascii="GOST type A" w:hAnsi="GOST type A"/>
                <w:i/>
                <w:sz w:val="22"/>
                <w:szCs w:val="20"/>
                <w:lang w:val="uk-UA"/>
              </w:rPr>
              <w:t>.</w:t>
            </w:r>
          </w:p>
        </w:tc>
        <w:tc>
          <w:tcPr>
            <w:tcW w:w="1416" w:type="dxa"/>
            <w:tcBorders>
              <w:left w:val="nil"/>
              <w:bottom w:val="single" w:sz="12" w:space="0" w:color="auto"/>
              <w:right w:val="single" w:sz="12" w:space="0" w:color="auto"/>
            </w:tcBorders>
            <w:vAlign w:val="center"/>
          </w:tcPr>
          <w:p w:rsidR="00B51828" w:rsidRPr="00A343B7" w:rsidRDefault="00B51828" w:rsidP="00C42B63">
            <w:pPr>
              <w:spacing w:line="360" w:lineRule="auto"/>
              <w:rPr>
                <w:rFonts w:ascii="GOST type A" w:hAnsi="GOST type A"/>
                <w:i/>
                <w:sz w:val="22"/>
                <w:szCs w:val="20"/>
                <w:lang w:val="uk-UA"/>
              </w:rPr>
            </w:pPr>
            <w:proofErr w:type="spellStart"/>
            <w:r w:rsidRPr="00A343B7">
              <w:rPr>
                <w:rFonts w:ascii="GOST type A" w:hAnsi="GOST type A"/>
                <w:i/>
                <w:sz w:val="22"/>
                <w:szCs w:val="20"/>
                <w:lang w:val="uk-UA"/>
              </w:rPr>
              <w:t>Дудін</w:t>
            </w:r>
            <w:proofErr w:type="spellEnd"/>
          </w:p>
        </w:tc>
        <w:tc>
          <w:tcPr>
            <w:tcW w:w="852" w:type="dxa"/>
            <w:tcBorders>
              <w:left w:val="nil"/>
              <w:bottom w:val="single" w:sz="12" w:space="0" w:color="auto"/>
              <w:right w:val="single" w:sz="12" w:space="0" w:color="auto"/>
            </w:tcBorders>
          </w:tcPr>
          <w:p w:rsidR="00B51828" w:rsidRPr="00A343B7" w:rsidRDefault="00B51828" w:rsidP="00C42B63">
            <w:pPr>
              <w:spacing w:line="360" w:lineRule="auto"/>
              <w:rPr>
                <w:rFonts w:ascii="ISOCPEUR" w:hAnsi="ISOCPEUR"/>
                <w:i/>
                <w:sz w:val="20"/>
                <w:szCs w:val="20"/>
                <w:lang w:val="uk-UA"/>
              </w:rPr>
            </w:pPr>
          </w:p>
        </w:tc>
        <w:tc>
          <w:tcPr>
            <w:tcW w:w="598" w:type="dxa"/>
            <w:gridSpan w:val="2"/>
            <w:tcBorders>
              <w:left w:val="nil"/>
              <w:bottom w:val="single" w:sz="12" w:space="0" w:color="auto"/>
              <w:right w:val="single" w:sz="12" w:space="0" w:color="auto"/>
            </w:tcBorders>
          </w:tcPr>
          <w:p w:rsidR="00B51828" w:rsidRPr="00A343B7" w:rsidRDefault="00B51828" w:rsidP="00C42B63">
            <w:pPr>
              <w:spacing w:line="360" w:lineRule="auto"/>
              <w:rPr>
                <w:rFonts w:ascii="ISOCPEUR" w:hAnsi="ISOCPEUR"/>
                <w:i/>
                <w:lang w:val="uk-UA"/>
              </w:rPr>
            </w:pPr>
          </w:p>
        </w:tc>
        <w:tc>
          <w:tcPr>
            <w:tcW w:w="3655" w:type="dxa"/>
            <w:gridSpan w:val="2"/>
            <w:vMerge/>
            <w:tcBorders>
              <w:left w:val="single" w:sz="12" w:space="0" w:color="auto"/>
              <w:bottom w:val="single" w:sz="12" w:space="0" w:color="auto"/>
              <w:right w:val="single" w:sz="12" w:space="0" w:color="auto"/>
            </w:tcBorders>
            <w:vAlign w:val="center"/>
          </w:tcPr>
          <w:p w:rsidR="00B51828" w:rsidRPr="00A343B7" w:rsidRDefault="00B51828" w:rsidP="00C42B63">
            <w:pPr>
              <w:spacing w:line="360" w:lineRule="auto"/>
              <w:jc w:val="center"/>
              <w:rPr>
                <w:rFonts w:ascii="ISOCPEUR" w:hAnsi="ISOCPEUR"/>
                <w:i/>
                <w:lang w:val="uk-UA"/>
              </w:rPr>
            </w:pPr>
          </w:p>
        </w:tc>
        <w:tc>
          <w:tcPr>
            <w:tcW w:w="2409" w:type="dxa"/>
            <w:gridSpan w:val="5"/>
            <w:vMerge/>
            <w:tcBorders>
              <w:left w:val="nil"/>
              <w:bottom w:val="single" w:sz="12" w:space="0" w:color="auto"/>
              <w:right w:val="single" w:sz="12" w:space="0" w:color="auto"/>
            </w:tcBorders>
            <w:vAlign w:val="center"/>
          </w:tcPr>
          <w:p w:rsidR="00B51828" w:rsidRPr="00A343B7" w:rsidRDefault="00B51828" w:rsidP="00C42B63">
            <w:pPr>
              <w:spacing w:line="360" w:lineRule="auto"/>
              <w:jc w:val="center"/>
              <w:rPr>
                <w:rFonts w:ascii="ISOCPEUR" w:hAnsi="ISOCPEUR"/>
                <w:i/>
                <w:sz w:val="20"/>
                <w:szCs w:val="20"/>
                <w:lang w:val="uk-UA"/>
              </w:rPr>
            </w:pPr>
          </w:p>
        </w:tc>
      </w:tr>
    </w:tbl>
    <w:p w:rsidR="00B51828" w:rsidRDefault="00B51828" w:rsidP="00CF1DFE">
      <w:pPr>
        <w:spacing w:line="384" w:lineRule="auto"/>
        <w:ind w:firstLine="709"/>
        <w:jc w:val="center"/>
        <w:rPr>
          <w:b/>
          <w:sz w:val="28"/>
          <w:szCs w:val="28"/>
          <w:lang w:val="uk-UA"/>
        </w:rPr>
      </w:pPr>
    </w:p>
    <w:p w:rsidR="00A42838" w:rsidRPr="004C33FA" w:rsidRDefault="00A42838" w:rsidP="00CF1DFE">
      <w:pPr>
        <w:spacing w:line="384" w:lineRule="auto"/>
        <w:ind w:firstLine="709"/>
        <w:jc w:val="center"/>
        <w:rPr>
          <w:b/>
          <w:sz w:val="28"/>
          <w:szCs w:val="28"/>
          <w:lang w:val="uk-UA"/>
        </w:rPr>
      </w:pPr>
      <w:r w:rsidRPr="004C33FA">
        <w:rPr>
          <w:b/>
          <w:sz w:val="28"/>
          <w:szCs w:val="28"/>
          <w:lang w:val="uk-UA"/>
        </w:rPr>
        <w:lastRenderedPageBreak/>
        <w:t xml:space="preserve">АНОТАЦІЯ </w:t>
      </w:r>
    </w:p>
    <w:p w:rsidR="00A42838" w:rsidRPr="004C33FA" w:rsidRDefault="00A42838" w:rsidP="00CF1DFE">
      <w:pPr>
        <w:spacing w:line="384" w:lineRule="auto"/>
        <w:ind w:firstLine="709"/>
        <w:jc w:val="center"/>
        <w:rPr>
          <w:b/>
          <w:sz w:val="28"/>
          <w:szCs w:val="28"/>
          <w:lang w:val="uk-UA"/>
        </w:rPr>
      </w:pPr>
    </w:p>
    <w:p w:rsidR="008364E3" w:rsidRPr="008364E3" w:rsidRDefault="00DF1CBC" w:rsidP="008364E3">
      <w:pPr>
        <w:spacing w:line="384" w:lineRule="auto"/>
        <w:ind w:firstLine="709"/>
        <w:jc w:val="both"/>
        <w:rPr>
          <w:sz w:val="28"/>
          <w:szCs w:val="28"/>
          <w:lang w:val="uk-UA"/>
        </w:rPr>
      </w:pPr>
      <w:r w:rsidRPr="00DF1CBC">
        <w:rPr>
          <w:sz w:val="28"/>
          <w:szCs w:val="28"/>
          <w:lang w:val="uk-UA"/>
        </w:rPr>
        <w:t>Уткін В.О.</w:t>
      </w:r>
      <w:r w:rsidR="008364E3" w:rsidRPr="008364E3">
        <w:rPr>
          <w:sz w:val="28"/>
          <w:szCs w:val="28"/>
          <w:lang w:val="uk-UA"/>
        </w:rPr>
        <w:t xml:space="preserve"> </w:t>
      </w:r>
      <w:r w:rsidRPr="00DF1CBC">
        <w:rPr>
          <w:sz w:val="28"/>
          <w:szCs w:val="28"/>
          <w:lang w:val="uk-UA"/>
        </w:rPr>
        <w:t xml:space="preserve">Обґрунтування енергозберігаючих режимів роботи вакуумних систем доїльних установок </w:t>
      </w:r>
      <w:r w:rsidR="008364E3" w:rsidRPr="008364E3">
        <w:rPr>
          <w:sz w:val="28"/>
          <w:szCs w:val="28"/>
          <w:lang w:val="uk-UA"/>
        </w:rPr>
        <w:t>/Випускна кваліфікаційна робота на здобуття освітнього ступеня «магістр» за спеціальністю 208 «</w:t>
      </w:r>
      <w:proofErr w:type="spellStart"/>
      <w:r w:rsidR="008364E3" w:rsidRPr="008364E3">
        <w:rPr>
          <w:sz w:val="28"/>
          <w:szCs w:val="28"/>
          <w:lang w:val="uk-UA"/>
        </w:rPr>
        <w:t>Агроінженерія</w:t>
      </w:r>
      <w:proofErr w:type="spellEnd"/>
      <w:r w:rsidR="008364E3" w:rsidRPr="008364E3">
        <w:rPr>
          <w:sz w:val="28"/>
          <w:szCs w:val="28"/>
          <w:lang w:val="uk-UA"/>
        </w:rPr>
        <w:t>» (спеціалізація «Механізація тваринництва»). – ДДАЕУ, Дніпро, 202</w:t>
      </w:r>
      <w:r>
        <w:rPr>
          <w:sz w:val="28"/>
          <w:szCs w:val="28"/>
          <w:lang w:val="uk-UA"/>
        </w:rPr>
        <w:t>1</w:t>
      </w:r>
      <w:r w:rsidR="008364E3" w:rsidRPr="008364E3">
        <w:rPr>
          <w:sz w:val="28"/>
          <w:szCs w:val="28"/>
          <w:lang w:val="uk-UA"/>
        </w:rPr>
        <w:t xml:space="preserve">. </w:t>
      </w:r>
    </w:p>
    <w:p w:rsidR="00D70397" w:rsidRPr="00EE3C43" w:rsidRDefault="00D70397" w:rsidP="00D70397">
      <w:pPr>
        <w:spacing w:line="360" w:lineRule="auto"/>
        <w:ind w:firstLine="709"/>
        <w:jc w:val="both"/>
        <w:rPr>
          <w:sz w:val="28"/>
          <w:lang w:val="uk-UA"/>
        </w:rPr>
      </w:pPr>
      <w:r w:rsidRPr="00EE3C43">
        <w:rPr>
          <w:sz w:val="28"/>
          <w:lang w:val="uk-UA"/>
        </w:rPr>
        <w:t>Вступна частина дипломної роботи містить обґрунтування актуальності теми, сформульовані мета та задачі, приведено методи досліджень. Аналіз стану питання дав змогу обґрунтувати напрямки вирішення поставленої мети та задач. В другому розділі проведено теоретичне моделювання вакуумн</w:t>
      </w:r>
      <w:r>
        <w:rPr>
          <w:sz w:val="28"/>
          <w:lang w:val="uk-UA"/>
        </w:rPr>
        <w:t>о</w:t>
      </w:r>
      <w:r w:rsidRPr="00EE3C43">
        <w:rPr>
          <w:sz w:val="28"/>
          <w:lang w:val="uk-UA"/>
        </w:rPr>
        <w:t xml:space="preserve">ї системи лінійної доїльної установки з </w:t>
      </w:r>
      <w:r>
        <w:rPr>
          <w:sz w:val="28"/>
          <w:lang w:val="uk-UA"/>
        </w:rPr>
        <w:t>частотним</w:t>
      </w:r>
      <w:r w:rsidRPr="00EE3C43">
        <w:rPr>
          <w:sz w:val="28"/>
          <w:lang w:val="uk-UA"/>
        </w:rPr>
        <w:t xml:space="preserve"> регулятором, на основі якого розроблено удосконалення її схеми.</w:t>
      </w:r>
      <w:r w:rsidRPr="00181022">
        <w:rPr>
          <w:kern w:val="24"/>
          <w:sz w:val="32"/>
          <w:szCs w:val="32"/>
          <w:lang w:val="uk-UA"/>
        </w:rPr>
        <w:t xml:space="preserve"> </w:t>
      </w:r>
      <w:r w:rsidRPr="00EE3C43">
        <w:rPr>
          <w:sz w:val="28"/>
          <w:lang w:val="uk-UA"/>
        </w:rPr>
        <w:t xml:space="preserve">В результаті експериментальних досліджень доведено, що розроблена схема вакуумної системи є працездатною. Проведено дослідження розробленої конструкції з точки зору охорони праці. Виконано економічне обґрунтування розробки. Зроблені висновки та складено список використаної літератури. </w:t>
      </w:r>
    </w:p>
    <w:p w:rsidR="00D70397" w:rsidRPr="00EE3C43" w:rsidRDefault="00D70397" w:rsidP="00D70397">
      <w:pPr>
        <w:spacing w:line="360" w:lineRule="auto"/>
        <w:ind w:firstLine="709"/>
        <w:jc w:val="both"/>
        <w:rPr>
          <w:sz w:val="28"/>
          <w:lang w:val="uk-UA"/>
        </w:rPr>
      </w:pPr>
    </w:p>
    <w:p w:rsidR="00D70397" w:rsidRDefault="00D70397" w:rsidP="00D70397">
      <w:pPr>
        <w:spacing w:line="360" w:lineRule="auto"/>
        <w:ind w:firstLine="709"/>
        <w:jc w:val="both"/>
        <w:rPr>
          <w:sz w:val="28"/>
          <w:lang w:val="uk-UA"/>
        </w:rPr>
      </w:pPr>
      <w:r w:rsidRPr="00EE3C43">
        <w:rPr>
          <w:b/>
          <w:sz w:val="28"/>
          <w:lang w:val="uk-UA"/>
        </w:rPr>
        <w:t>Ключові слова:</w:t>
      </w:r>
      <w:r w:rsidRPr="00EE3C43">
        <w:rPr>
          <w:sz w:val="28"/>
          <w:lang w:val="uk-UA"/>
        </w:rPr>
        <w:t xml:space="preserve"> вакуумна система, доїльна установка, керування, </w:t>
      </w:r>
      <w:r>
        <w:rPr>
          <w:sz w:val="28"/>
          <w:lang w:val="uk-UA"/>
        </w:rPr>
        <w:t>частотний</w:t>
      </w:r>
      <w:r w:rsidRPr="00EE3C43">
        <w:rPr>
          <w:sz w:val="28"/>
          <w:lang w:val="uk-UA"/>
        </w:rPr>
        <w:t xml:space="preserve"> регулятор, </w:t>
      </w:r>
      <w:r>
        <w:rPr>
          <w:sz w:val="28"/>
          <w:lang w:val="uk-UA"/>
        </w:rPr>
        <w:t>енергозбереження</w:t>
      </w:r>
    </w:p>
    <w:p w:rsidR="00D70397" w:rsidRDefault="00D70397" w:rsidP="00D70397">
      <w:pPr>
        <w:spacing w:line="360" w:lineRule="auto"/>
        <w:ind w:firstLine="709"/>
        <w:jc w:val="both"/>
        <w:rPr>
          <w:sz w:val="28"/>
          <w:lang w:val="uk-UA"/>
        </w:rPr>
      </w:pPr>
    </w:p>
    <w:p w:rsidR="002A0A3E" w:rsidRPr="00B5785C" w:rsidRDefault="00D70397" w:rsidP="002A0A3E">
      <w:pPr>
        <w:shd w:val="clear" w:color="auto" w:fill="FFFFFF"/>
        <w:spacing w:line="360" w:lineRule="auto"/>
        <w:ind w:right="289" w:firstLine="720"/>
        <w:jc w:val="both"/>
        <w:rPr>
          <w:sz w:val="28"/>
          <w:szCs w:val="28"/>
          <w:lang w:val="uk-UA"/>
        </w:rPr>
      </w:pPr>
      <w:r>
        <w:rPr>
          <w:sz w:val="28"/>
          <w:lang w:val="uk-UA"/>
        </w:rPr>
        <w:t>1.</w:t>
      </w:r>
      <w:r w:rsidRPr="001C4CB8">
        <w:rPr>
          <w:lang w:val="uk-UA"/>
        </w:rPr>
        <w:t xml:space="preserve"> </w:t>
      </w:r>
      <w:r w:rsidRPr="00DF1CBC">
        <w:rPr>
          <w:sz w:val="28"/>
          <w:szCs w:val="28"/>
          <w:lang w:val="uk-UA"/>
        </w:rPr>
        <w:t>Уткін В.О.</w:t>
      </w:r>
      <w:r w:rsidRPr="008364E3">
        <w:rPr>
          <w:sz w:val="28"/>
          <w:szCs w:val="28"/>
          <w:lang w:val="uk-UA"/>
        </w:rPr>
        <w:t xml:space="preserve"> </w:t>
      </w:r>
      <w:r>
        <w:rPr>
          <w:sz w:val="28"/>
          <w:lang w:val="uk-UA"/>
        </w:rPr>
        <w:t>/</w:t>
      </w:r>
      <w:r w:rsidRPr="001C4CB8">
        <w:rPr>
          <w:sz w:val="28"/>
          <w:lang w:val="uk-UA"/>
        </w:rPr>
        <w:t xml:space="preserve"> </w:t>
      </w:r>
      <w:r w:rsidR="002A0A3E" w:rsidRPr="002A0A3E">
        <w:rPr>
          <w:sz w:val="28"/>
          <w:lang w:val="uk-UA"/>
        </w:rPr>
        <w:t>Обґрунтування енергозберігаючої схеми роботи</w:t>
      </w:r>
      <w:r w:rsidR="002A0A3E">
        <w:rPr>
          <w:sz w:val="28"/>
          <w:lang w:val="uk-UA"/>
        </w:rPr>
        <w:t xml:space="preserve"> </w:t>
      </w:r>
      <w:r w:rsidR="002A0A3E" w:rsidRPr="002A0A3E">
        <w:rPr>
          <w:sz w:val="28"/>
          <w:lang w:val="uk-UA"/>
        </w:rPr>
        <w:t xml:space="preserve">вакуумних систем доїльних установок </w:t>
      </w:r>
      <w:r>
        <w:rPr>
          <w:sz w:val="28"/>
          <w:lang w:val="uk-UA"/>
        </w:rPr>
        <w:t>//</w:t>
      </w:r>
      <w:r w:rsidRPr="001C4CB8">
        <w:rPr>
          <w:sz w:val="28"/>
          <w:lang w:val="uk-UA"/>
        </w:rPr>
        <w:t xml:space="preserve"> В.Ю.</w:t>
      </w:r>
      <w:r>
        <w:rPr>
          <w:sz w:val="28"/>
          <w:lang w:val="uk-UA"/>
        </w:rPr>
        <w:t xml:space="preserve"> </w:t>
      </w:r>
      <w:proofErr w:type="spellStart"/>
      <w:r>
        <w:rPr>
          <w:sz w:val="28"/>
          <w:lang w:val="uk-UA"/>
        </w:rPr>
        <w:t>Дудін</w:t>
      </w:r>
      <w:proofErr w:type="spellEnd"/>
      <w:r>
        <w:rPr>
          <w:sz w:val="28"/>
          <w:lang w:val="uk-UA"/>
        </w:rPr>
        <w:t xml:space="preserve">, </w:t>
      </w:r>
      <w:r w:rsidRPr="00DF1CBC">
        <w:rPr>
          <w:sz w:val="28"/>
          <w:szCs w:val="28"/>
          <w:lang w:val="uk-UA"/>
        </w:rPr>
        <w:t>В.О.</w:t>
      </w:r>
      <w:r w:rsidRPr="008364E3">
        <w:rPr>
          <w:sz w:val="28"/>
          <w:szCs w:val="28"/>
          <w:lang w:val="uk-UA"/>
        </w:rPr>
        <w:t xml:space="preserve"> </w:t>
      </w:r>
      <w:r>
        <w:rPr>
          <w:sz w:val="28"/>
          <w:lang w:val="uk-UA"/>
        </w:rPr>
        <w:t xml:space="preserve"> </w:t>
      </w:r>
      <w:r w:rsidRPr="00DF1CBC">
        <w:rPr>
          <w:sz w:val="28"/>
          <w:szCs w:val="28"/>
          <w:lang w:val="uk-UA"/>
        </w:rPr>
        <w:t xml:space="preserve">Уткін </w:t>
      </w:r>
      <w:r>
        <w:rPr>
          <w:sz w:val="28"/>
          <w:lang w:val="uk-UA"/>
        </w:rPr>
        <w:t xml:space="preserve">// </w:t>
      </w:r>
      <w:proofErr w:type="spellStart"/>
      <w:r w:rsidR="002A0A3E" w:rsidRPr="00F91226">
        <w:rPr>
          <w:sz w:val="28"/>
          <w:szCs w:val="28"/>
          <w:lang w:val="uk-UA"/>
        </w:rPr>
        <w:t>Materiály</w:t>
      </w:r>
      <w:proofErr w:type="spellEnd"/>
      <w:r w:rsidR="002A0A3E" w:rsidRPr="00F91226">
        <w:rPr>
          <w:sz w:val="28"/>
          <w:szCs w:val="28"/>
          <w:lang w:val="uk-UA"/>
        </w:rPr>
        <w:t xml:space="preserve"> XVI </w:t>
      </w:r>
      <w:proofErr w:type="spellStart"/>
      <w:r w:rsidR="002A0A3E" w:rsidRPr="00F91226">
        <w:rPr>
          <w:sz w:val="28"/>
          <w:szCs w:val="28"/>
          <w:lang w:val="uk-UA"/>
        </w:rPr>
        <w:t>Mezinárodní</w:t>
      </w:r>
      <w:proofErr w:type="spellEnd"/>
      <w:r w:rsidR="002A0A3E" w:rsidRPr="00F91226">
        <w:rPr>
          <w:sz w:val="28"/>
          <w:szCs w:val="28"/>
          <w:lang w:val="uk-UA"/>
        </w:rPr>
        <w:t xml:space="preserve"> </w:t>
      </w:r>
      <w:proofErr w:type="spellStart"/>
      <w:r w:rsidR="002A0A3E" w:rsidRPr="00F91226">
        <w:rPr>
          <w:sz w:val="28"/>
          <w:szCs w:val="28"/>
          <w:lang w:val="uk-UA"/>
        </w:rPr>
        <w:t>vĕdecko</w:t>
      </w:r>
      <w:proofErr w:type="spellEnd"/>
      <w:r w:rsidR="002A0A3E" w:rsidRPr="00F91226">
        <w:rPr>
          <w:sz w:val="28"/>
          <w:szCs w:val="28"/>
          <w:lang w:val="uk-UA"/>
        </w:rPr>
        <w:t xml:space="preserve"> - </w:t>
      </w:r>
      <w:proofErr w:type="spellStart"/>
      <w:r w:rsidR="002A0A3E" w:rsidRPr="00F91226">
        <w:rPr>
          <w:sz w:val="28"/>
          <w:szCs w:val="28"/>
          <w:lang w:val="uk-UA"/>
        </w:rPr>
        <w:t>praktická</w:t>
      </w:r>
      <w:proofErr w:type="spellEnd"/>
      <w:r w:rsidR="002A0A3E" w:rsidRPr="00F91226">
        <w:rPr>
          <w:sz w:val="28"/>
          <w:szCs w:val="28"/>
          <w:lang w:val="uk-UA"/>
        </w:rPr>
        <w:t xml:space="preserve"> </w:t>
      </w:r>
      <w:proofErr w:type="spellStart"/>
      <w:r w:rsidR="002A0A3E" w:rsidRPr="00F91226">
        <w:rPr>
          <w:sz w:val="28"/>
          <w:szCs w:val="28"/>
          <w:lang w:val="uk-UA"/>
        </w:rPr>
        <w:t>konference</w:t>
      </w:r>
      <w:proofErr w:type="spellEnd"/>
      <w:r w:rsidR="002A0A3E" w:rsidRPr="00F91226">
        <w:rPr>
          <w:sz w:val="28"/>
          <w:szCs w:val="28"/>
          <w:lang w:val="uk-UA"/>
        </w:rPr>
        <w:t xml:space="preserve"> «</w:t>
      </w:r>
      <w:proofErr w:type="spellStart"/>
      <w:r w:rsidR="002A0A3E" w:rsidRPr="00F91226">
        <w:rPr>
          <w:sz w:val="28"/>
          <w:szCs w:val="28"/>
          <w:lang w:val="uk-UA"/>
        </w:rPr>
        <w:t>Moderní</w:t>
      </w:r>
      <w:proofErr w:type="spellEnd"/>
      <w:r w:rsidR="002A0A3E">
        <w:rPr>
          <w:sz w:val="28"/>
          <w:szCs w:val="28"/>
          <w:lang w:val="uk-UA"/>
        </w:rPr>
        <w:t xml:space="preserve"> </w:t>
      </w:r>
      <w:proofErr w:type="spellStart"/>
      <w:r w:rsidR="002A0A3E" w:rsidRPr="00F91226">
        <w:rPr>
          <w:sz w:val="28"/>
          <w:szCs w:val="28"/>
          <w:lang w:val="uk-UA"/>
        </w:rPr>
        <w:t>vymoženosti</w:t>
      </w:r>
      <w:proofErr w:type="spellEnd"/>
      <w:r w:rsidR="002A0A3E" w:rsidRPr="00F91226">
        <w:rPr>
          <w:sz w:val="28"/>
          <w:szCs w:val="28"/>
          <w:lang w:val="uk-UA"/>
        </w:rPr>
        <w:t xml:space="preserve"> </w:t>
      </w:r>
      <w:proofErr w:type="spellStart"/>
      <w:r w:rsidR="002A0A3E" w:rsidRPr="00F91226">
        <w:rPr>
          <w:sz w:val="28"/>
          <w:szCs w:val="28"/>
          <w:lang w:val="uk-UA"/>
        </w:rPr>
        <w:t>vědy</w:t>
      </w:r>
      <w:proofErr w:type="spellEnd"/>
      <w:r w:rsidR="002A0A3E" w:rsidRPr="00F91226">
        <w:rPr>
          <w:sz w:val="28"/>
          <w:szCs w:val="28"/>
          <w:lang w:val="uk-UA"/>
        </w:rPr>
        <w:t xml:space="preserve">», </w:t>
      </w:r>
      <w:proofErr w:type="spellStart"/>
      <w:r w:rsidR="002A0A3E" w:rsidRPr="00F91226">
        <w:rPr>
          <w:sz w:val="28"/>
          <w:szCs w:val="28"/>
          <w:lang w:val="uk-UA"/>
        </w:rPr>
        <w:t>Volume</w:t>
      </w:r>
      <w:proofErr w:type="spellEnd"/>
      <w:r w:rsidR="002A0A3E" w:rsidRPr="00F91226">
        <w:rPr>
          <w:sz w:val="28"/>
          <w:szCs w:val="28"/>
          <w:lang w:val="uk-UA"/>
        </w:rPr>
        <w:t xml:space="preserve"> 10 : </w:t>
      </w:r>
      <w:proofErr w:type="spellStart"/>
      <w:r w:rsidR="002A0A3E" w:rsidRPr="00F91226">
        <w:rPr>
          <w:sz w:val="28"/>
          <w:szCs w:val="28"/>
          <w:lang w:val="uk-UA"/>
        </w:rPr>
        <w:t>Praha</w:t>
      </w:r>
      <w:proofErr w:type="spellEnd"/>
      <w:r w:rsidR="002A0A3E" w:rsidRPr="00F91226">
        <w:rPr>
          <w:sz w:val="28"/>
          <w:szCs w:val="28"/>
          <w:lang w:val="uk-UA"/>
        </w:rPr>
        <w:t xml:space="preserve">. </w:t>
      </w:r>
      <w:proofErr w:type="spellStart"/>
      <w:r w:rsidR="002A0A3E" w:rsidRPr="00F91226">
        <w:rPr>
          <w:sz w:val="28"/>
          <w:szCs w:val="28"/>
          <w:lang w:val="uk-UA"/>
        </w:rPr>
        <w:t>Publishing</w:t>
      </w:r>
      <w:proofErr w:type="spellEnd"/>
      <w:r w:rsidR="002A0A3E" w:rsidRPr="00F91226">
        <w:rPr>
          <w:sz w:val="28"/>
          <w:szCs w:val="28"/>
          <w:lang w:val="uk-UA"/>
        </w:rPr>
        <w:t xml:space="preserve"> </w:t>
      </w:r>
      <w:proofErr w:type="spellStart"/>
      <w:r w:rsidR="002A0A3E" w:rsidRPr="00F91226">
        <w:rPr>
          <w:sz w:val="28"/>
          <w:szCs w:val="28"/>
          <w:lang w:val="uk-UA"/>
        </w:rPr>
        <w:t>House</w:t>
      </w:r>
      <w:proofErr w:type="spellEnd"/>
      <w:r w:rsidR="002A0A3E" w:rsidRPr="00F91226">
        <w:rPr>
          <w:sz w:val="28"/>
          <w:szCs w:val="28"/>
          <w:lang w:val="uk-UA"/>
        </w:rPr>
        <w:t xml:space="preserve"> «</w:t>
      </w:r>
      <w:proofErr w:type="spellStart"/>
      <w:r w:rsidR="002A0A3E" w:rsidRPr="00F91226">
        <w:rPr>
          <w:sz w:val="28"/>
          <w:szCs w:val="28"/>
          <w:lang w:val="uk-UA"/>
        </w:rPr>
        <w:t>Education</w:t>
      </w:r>
      <w:proofErr w:type="spellEnd"/>
      <w:r w:rsidR="002A0A3E" w:rsidRPr="00F91226">
        <w:rPr>
          <w:sz w:val="28"/>
          <w:szCs w:val="28"/>
          <w:lang w:val="uk-UA"/>
        </w:rPr>
        <w:t xml:space="preserve"> </w:t>
      </w:r>
      <w:proofErr w:type="spellStart"/>
      <w:r w:rsidR="002A0A3E" w:rsidRPr="00F91226">
        <w:rPr>
          <w:sz w:val="28"/>
          <w:szCs w:val="28"/>
          <w:lang w:val="uk-UA"/>
        </w:rPr>
        <w:t>and</w:t>
      </w:r>
      <w:proofErr w:type="spellEnd"/>
      <w:r w:rsidR="002A0A3E">
        <w:rPr>
          <w:sz w:val="28"/>
          <w:szCs w:val="28"/>
          <w:lang w:val="uk-UA"/>
        </w:rPr>
        <w:t xml:space="preserve"> </w:t>
      </w:r>
      <w:proofErr w:type="spellStart"/>
      <w:r w:rsidR="002A0A3E" w:rsidRPr="00F91226">
        <w:rPr>
          <w:sz w:val="28"/>
          <w:szCs w:val="28"/>
          <w:lang w:val="uk-UA"/>
        </w:rPr>
        <w:t>Science</w:t>
      </w:r>
      <w:proofErr w:type="spellEnd"/>
      <w:r w:rsidR="002A0A3E" w:rsidRPr="00F91226">
        <w:rPr>
          <w:sz w:val="28"/>
          <w:szCs w:val="28"/>
          <w:lang w:val="uk-UA"/>
        </w:rPr>
        <w:t>» -88 s.</w:t>
      </w:r>
    </w:p>
    <w:p w:rsidR="00D70397" w:rsidRPr="00EE3C43" w:rsidRDefault="00D70397" w:rsidP="00D70397">
      <w:pPr>
        <w:spacing w:line="360" w:lineRule="auto"/>
        <w:ind w:firstLine="709"/>
        <w:jc w:val="both"/>
        <w:rPr>
          <w:sz w:val="28"/>
          <w:lang w:val="uk-UA"/>
        </w:rPr>
      </w:pPr>
    </w:p>
    <w:p w:rsidR="008D4017" w:rsidRPr="004C33FA" w:rsidRDefault="008D4017" w:rsidP="002B0B2C">
      <w:pPr>
        <w:spacing w:line="360" w:lineRule="auto"/>
        <w:ind w:firstLine="709"/>
        <w:jc w:val="both"/>
        <w:rPr>
          <w:sz w:val="28"/>
          <w:szCs w:val="28"/>
          <w:lang w:val="uk-UA"/>
        </w:rPr>
      </w:pPr>
    </w:p>
    <w:p w:rsidR="0069043B" w:rsidRPr="004C33FA" w:rsidRDefault="0069043B" w:rsidP="0069043B">
      <w:pPr>
        <w:spacing w:line="384" w:lineRule="auto"/>
        <w:ind w:firstLine="709"/>
        <w:jc w:val="both"/>
        <w:rPr>
          <w:sz w:val="28"/>
          <w:szCs w:val="28"/>
          <w:lang w:val="uk-UA"/>
        </w:rPr>
      </w:pPr>
    </w:p>
    <w:p w:rsidR="0069043B" w:rsidRPr="004C33FA" w:rsidRDefault="0069043B" w:rsidP="0069043B">
      <w:pPr>
        <w:spacing w:line="384" w:lineRule="auto"/>
        <w:ind w:firstLine="709"/>
        <w:jc w:val="both"/>
        <w:rPr>
          <w:sz w:val="28"/>
          <w:szCs w:val="28"/>
          <w:lang w:val="uk-UA"/>
        </w:rPr>
      </w:pPr>
    </w:p>
    <w:p w:rsidR="0069043B" w:rsidRDefault="0069043B" w:rsidP="0069043B">
      <w:pPr>
        <w:spacing w:line="384" w:lineRule="auto"/>
        <w:ind w:firstLine="709"/>
        <w:jc w:val="both"/>
        <w:rPr>
          <w:sz w:val="28"/>
          <w:szCs w:val="28"/>
          <w:lang w:val="uk-UA"/>
        </w:rPr>
      </w:pPr>
    </w:p>
    <w:p w:rsidR="00C024D3" w:rsidRPr="00C024D3" w:rsidRDefault="00C024D3" w:rsidP="00C024D3">
      <w:pPr>
        <w:tabs>
          <w:tab w:val="right" w:leader="dot" w:pos="9344"/>
        </w:tabs>
        <w:spacing w:line="384" w:lineRule="auto"/>
        <w:jc w:val="center"/>
        <w:rPr>
          <w:b/>
          <w:noProof/>
          <w:sz w:val="28"/>
          <w:szCs w:val="28"/>
          <w:lang w:val="uk-UA"/>
        </w:rPr>
      </w:pPr>
      <w:r w:rsidRPr="00C024D3">
        <w:rPr>
          <w:b/>
          <w:noProof/>
          <w:sz w:val="28"/>
          <w:szCs w:val="28"/>
          <w:lang w:val="uk-UA"/>
        </w:rPr>
        <w:lastRenderedPageBreak/>
        <w:t>ЗМІСТ</w:t>
      </w:r>
    </w:p>
    <w:p w:rsidR="00C024D3" w:rsidRPr="00C024D3" w:rsidRDefault="00C024D3" w:rsidP="00C024D3">
      <w:pPr>
        <w:tabs>
          <w:tab w:val="right" w:leader="dot" w:pos="9344"/>
        </w:tabs>
        <w:spacing w:line="384" w:lineRule="auto"/>
        <w:jc w:val="center"/>
        <w:rPr>
          <w:b/>
          <w:noProof/>
          <w:sz w:val="28"/>
          <w:szCs w:val="28"/>
          <w:lang w:val="uk-UA"/>
        </w:rPr>
      </w:pPr>
    </w:p>
    <w:tbl>
      <w:tblPr>
        <w:tblW w:w="0" w:type="auto"/>
        <w:tblInd w:w="-284" w:type="dxa"/>
        <w:tblLook w:val="01E0" w:firstRow="1" w:lastRow="1" w:firstColumn="1" w:lastColumn="1" w:noHBand="0" w:noVBand="0"/>
      </w:tblPr>
      <w:tblGrid>
        <w:gridCol w:w="538"/>
        <w:gridCol w:w="8631"/>
        <w:gridCol w:w="613"/>
      </w:tblGrid>
      <w:tr w:rsidR="00C024D3" w:rsidRPr="00C024D3" w:rsidTr="00051779">
        <w:tc>
          <w:tcPr>
            <w:tcW w:w="541" w:type="dxa"/>
          </w:tcPr>
          <w:p w:rsidR="00C024D3" w:rsidRPr="00C024D3" w:rsidRDefault="00C024D3" w:rsidP="00051779">
            <w:pPr>
              <w:spacing w:line="360" w:lineRule="auto"/>
              <w:jc w:val="right"/>
              <w:rPr>
                <w:sz w:val="28"/>
                <w:szCs w:val="28"/>
                <w:lang w:val="uk-UA"/>
              </w:rPr>
            </w:pPr>
          </w:p>
        </w:tc>
        <w:tc>
          <w:tcPr>
            <w:tcW w:w="8640" w:type="dxa"/>
            <w:vAlign w:val="center"/>
            <w:hideMark/>
          </w:tcPr>
          <w:p w:rsidR="00C024D3" w:rsidRPr="00C024D3" w:rsidRDefault="00C024D3" w:rsidP="00051779">
            <w:pPr>
              <w:spacing w:line="360" w:lineRule="auto"/>
              <w:ind w:right="-295"/>
              <w:rPr>
                <w:sz w:val="28"/>
                <w:szCs w:val="28"/>
                <w:lang w:val="uk-UA"/>
              </w:rPr>
            </w:pPr>
            <w:r w:rsidRPr="00C024D3">
              <w:rPr>
                <w:sz w:val="28"/>
                <w:szCs w:val="28"/>
                <w:lang w:val="uk-UA"/>
              </w:rPr>
              <w:t>Вступ …………………………………………………………………..…....</w:t>
            </w:r>
          </w:p>
        </w:tc>
        <w:tc>
          <w:tcPr>
            <w:tcW w:w="614" w:type="dxa"/>
            <w:hideMark/>
          </w:tcPr>
          <w:p w:rsidR="00C024D3" w:rsidRPr="00C024D3" w:rsidRDefault="00C024D3" w:rsidP="00051779">
            <w:pPr>
              <w:spacing w:line="360" w:lineRule="auto"/>
              <w:rPr>
                <w:sz w:val="28"/>
                <w:szCs w:val="28"/>
                <w:lang w:val="uk-UA"/>
              </w:rPr>
            </w:pPr>
            <w:r w:rsidRPr="00C024D3">
              <w:rPr>
                <w:sz w:val="28"/>
                <w:szCs w:val="28"/>
                <w:lang w:val="uk-UA"/>
              </w:rPr>
              <w:t>7</w:t>
            </w:r>
          </w:p>
        </w:tc>
      </w:tr>
      <w:tr w:rsidR="00C024D3" w:rsidRPr="00C024D3" w:rsidTr="00051779">
        <w:tc>
          <w:tcPr>
            <w:tcW w:w="541" w:type="dxa"/>
            <w:hideMark/>
          </w:tcPr>
          <w:p w:rsidR="00C024D3" w:rsidRPr="00C024D3" w:rsidRDefault="00C024D3" w:rsidP="00051779">
            <w:pPr>
              <w:spacing w:line="360" w:lineRule="auto"/>
              <w:jc w:val="right"/>
              <w:rPr>
                <w:sz w:val="28"/>
                <w:szCs w:val="28"/>
                <w:lang w:val="uk-UA"/>
              </w:rPr>
            </w:pPr>
            <w:r w:rsidRPr="00C024D3">
              <w:rPr>
                <w:sz w:val="28"/>
                <w:szCs w:val="28"/>
                <w:lang w:val="uk-UA"/>
              </w:rPr>
              <w:t>1</w:t>
            </w:r>
          </w:p>
        </w:tc>
        <w:tc>
          <w:tcPr>
            <w:tcW w:w="8640" w:type="dxa"/>
            <w:vAlign w:val="center"/>
            <w:hideMark/>
          </w:tcPr>
          <w:p w:rsidR="00C024D3" w:rsidRPr="00C024D3" w:rsidRDefault="00C024D3" w:rsidP="00051779">
            <w:pPr>
              <w:spacing w:line="360" w:lineRule="auto"/>
              <w:ind w:right="-295"/>
              <w:rPr>
                <w:sz w:val="28"/>
                <w:szCs w:val="28"/>
                <w:lang w:val="uk-UA"/>
              </w:rPr>
            </w:pPr>
            <w:r w:rsidRPr="00C024D3">
              <w:rPr>
                <w:sz w:val="28"/>
                <w:szCs w:val="28"/>
                <w:lang w:val="uk-UA"/>
              </w:rPr>
              <w:t>СТАН ПИТАННЯ. МЕТА І ЗАДАЧІ ДОСЛІДЖЕННЯ ……….……......</w:t>
            </w:r>
          </w:p>
        </w:tc>
        <w:tc>
          <w:tcPr>
            <w:tcW w:w="614" w:type="dxa"/>
            <w:hideMark/>
          </w:tcPr>
          <w:p w:rsidR="00C024D3" w:rsidRPr="00C024D3" w:rsidRDefault="00C024D3" w:rsidP="00051779">
            <w:pPr>
              <w:spacing w:line="360" w:lineRule="auto"/>
              <w:rPr>
                <w:sz w:val="28"/>
                <w:szCs w:val="28"/>
                <w:lang w:val="uk-UA"/>
              </w:rPr>
            </w:pPr>
            <w:r w:rsidRPr="00C024D3">
              <w:rPr>
                <w:sz w:val="28"/>
                <w:szCs w:val="28"/>
                <w:lang w:val="uk-UA"/>
              </w:rPr>
              <w:t>9</w:t>
            </w:r>
          </w:p>
        </w:tc>
      </w:tr>
      <w:tr w:rsidR="00C024D3" w:rsidRPr="00C024D3" w:rsidTr="00051779">
        <w:tc>
          <w:tcPr>
            <w:tcW w:w="541" w:type="dxa"/>
          </w:tcPr>
          <w:p w:rsidR="00C024D3" w:rsidRPr="00C024D3" w:rsidRDefault="00C024D3" w:rsidP="00051779">
            <w:pPr>
              <w:spacing w:line="360" w:lineRule="auto"/>
              <w:jc w:val="right"/>
              <w:rPr>
                <w:sz w:val="28"/>
                <w:szCs w:val="28"/>
                <w:lang w:val="uk-UA"/>
              </w:rPr>
            </w:pPr>
          </w:p>
        </w:tc>
        <w:tc>
          <w:tcPr>
            <w:tcW w:w="8640" w:type="dxa"/>
            <w:vAlign w:val="center"/>
            <w:hideMark/>
          </w:tcPr>
          <w:p w:rsidR="00C024D3" w:rsidRPr="00C024D3" w:rsidRDefault="00C024D3" w:rsidP="00C024D3">
            <w:pPr>
              <w:numPr>
                <w:ilvl w:val="1"/>
                <w:numId w:val="2"/>
              </w:numPr>
              <w:spacing w:line="360" w:lineRule="auto"/>
              <w:ind w:right="-295"/>
              <w:rPr>
                <w:sz w:val="28"/>
                <w:szCs w:val="28"/>
                <w:lang w:val="uk-UA"/>
              </w:rPr>
            </w:pPr>
            <w:r w:rsidRPr="00C024D3">
              <w:rPr>
                <w:sz w:val="28"/>
                <w:szCs w:val="28"/>
                <w:lang w:val="uk-UA"/>
              </w:rPr>
              <w:t xml:space="preserve">Машинне доїння корів і значення вакуум-силових установок </w:t>
            </w:r>
          </w:p>
          <w:p w:rsidR="00C024D3" w:rsidRPr="00C024D3" w:rsidRDefault="00C024D3" w:rsidP="00051779">
            <w:pPr>
              <w:spacing w:line="360" w:lineRule="auto"/>
              <w:ind w:left="420" w:right="-295"/>
              <w:rPr>
                <w:sz w:val="28"/>
                <w:szCs w:val="28"/>
                <w:lang w:val="uk-UA"/>
              </w:rPr>
            </w:pPr>
            <w:r w:rsidRPr="00C024D3">
              <w:rPr>
                <w:sz w:val="28"/>
                <w:szCs w:val="28"/>
                <w:lang w:val="uk-UA"/>
              </w:rPr>
              <w:t>в реалізації процесу доїння ……………………………………….…....</w:t>
            </w:r>
          </w:p>
        </w:tc>
        <w:tc>
          <w:tcPr>
            <w:tcW w:w="614" w:type="dxa"/>
            <w:hideMark/>
          </w:tcPr>
          <w:p w:rsidR="00C024D3" w:rsidRPr="00C024D3" w:rsidRDefault="00C024D3" w:rsidP="00051779">
            <w:pPr>
              <w:spacing w:line="360" w:lineRule="auto"/>
              <w:rPr>
                <w:sz w:val="28"/>
                <w:szCs w:val="28"/>
                <w:lang w:val="uk-UA"/>
              </w:rPr>
            </w:pPr>
          </w:p>
          <w:p w:rsidR="00C024D3" w:rsidRPr="00C024D3" w:rsidRDefault="00C024D3" w:rsidP="00051779">
            <w:pPr>
              <w:spacing w:line="360" w:lineRule="auto"/>
              <w:rPr>
                <w:sz w:val="28"/>
                <w:szCs w:val="28"/>
                <w:lang w:val="uk-UA"/>
              </w:rPr>
            </w:pPr>
            <w:r w:rsidRPr="00C024D3">
              <w:rPr>
                <w:sz w:val="28"/>
                <w:szCs w:val="28"/>
                <w:lang w:val="uk-UA"/>
              </w:rPr>
              <w:t>9</w:t>
            </w:r>
          </w:p>
        </w:tc>
      </w:tr>
      <w:tr w:rsidR="00C024D3" w:rsidRPr="00C024D3" w:rsidTr="00051779">
        <w:tc>
          <w:tcPr>
            <w:tcW w:w="541" w:type="dxa"/>
          </w:tcPr>
          <w:p w:rsidR="00C024D3" w:rsidRPr="00C024D3" w:rsidRDefault="00C024D3" w:rsidP="00051779">
            <w:pPr>
              <w:spacing w:line="360" w:lineRule="auto"/>
              <w:jc w:val="right"/>
              <w:rPr>
                <w:sz w:val="28"/>
                <w:szCs w:val="28"/>
                <w:lang w:val="uk-UA"/>
              </w:rPr>
            </w:pPr>
          </w:p>
        </w:tc>
        <w:tc>
          <w:tcPr>
            <w:tcW w:w="8640" w:type="dxa"/>
            <w:vAlign w:val="center"/>
            <w:hideMark/>
          </w:tcPr>
          <w:p w:rsidR="00C024D3" w:rsidRPr="00C024D3" w:rsidRDefault="00C024D3" w:rsidP="00C024D3">
            <w:pPr>
              <w:pStyle w:val="a7"/>
              <w:numPr>
                <w:ilvl w:val="1"/>
                <w:numId w:val="2"/>
              </w:numPr>
              <w:spacing w:line="360" w:lineRule="auto"/>
              <w:ind w:right="-295"/>
              <w:rPr>
                <w:sz w:val="28"/>
                <w:szCs w:val="28"/>
                <w:lang w:val="uk-UA"/>
              </w:rPr>
            </w:pPr>
            <w:r w:rsidRPr="00C024D3">
              <w:rPr>
                <w:sz w:val="28"/>
                <w:szCs w:val="28"/>
                <w:lang w:val="uk-UA"/>
              </w:rPr>
              <w:t xml:space="preserve">Вакуумний режим існуючих доїльних установок </w:t>
            </w:r>
          </w:p>
          <w:p w:rsidR="00C024D3" w:rsidRPr="00C024D3" w:rsidRDefault="00C024D3" w:rsidP="00051779">
            <w:pPr>
              <w:pStyle w:val="a7"/>
              <w:spacing w:line="360" w:lineRule="auto"/>
              <w:ind w:left="420" w:right="-295"/>
              <w:rPr>
                <w:sz w:val="28"/>
                <w:szCs w:val="28"/>
                <w:lang w:val="uk-UA"/>
              </w:rPr>
            </w:pPr>
            <w:r w:rsidRPr="00C024D3">
              <w:rPr>
                <w:sz w:val="28"/>
                <w:szCs w:val="28"/>
                <w:lang w:val="uk-UA"/>
              </w:rPr>
              <w:t>і вплив його на показники машинного доїння ……………………..….</w:t>
            </w:r>
          </w:p>
        </w:tc>
        <w:tc>
          <w:tcPr>
            <w:tcW w:w="614" w:type="dxa"/>
          </w:tcPr>
          <w:p w:rsidR="00C024D3" w:rsidRPr="00C024D3" w:rsidRDefault="00C024D3" w:rsidP="00051779">
            <w:pPr>
              <w:spacing w:line="360" w:lineRule="auto"/>
              <w:rPr>
                <w:sz w:val="28"/>
                <w:szCs w:val="28"/>
                <w:lang w:val="uk-UA"/>
              </w:rPr>
            </w:pPr>
          </w:p>
          <w:p w:rsidR="00C024D3" w:rsidRPr="00C024D3" w:rsidRDefault="00C024D3" w:rsidP="00051779">
            <w:pPr>
              <w:spacing w:line="360" w:lineRule="auto"/>
              <w:rPr>
                <w:sz w:val="28"/>
                <w:szCs w:val="28"/>
                <w:lang w:val="uk-UA"/>
              </w:rPr>
            </w:pPr>
            <w:r w:rsidRPr="00C024D3">
              <w:rPr>
                <w:sz w:val="28"/>
                <w:szCs w:val="28"/>
                <w:lang w:val="uk-UA"/>
              </w:rPr>
              <w:t>13</w:t>
            </w:r>
          </w:p>
        </w:tc>
      </w:tr>
      <w:tr w:rsidR="00C024D3" w:rsidRPr="00C024D3" w:rsidTr="00051779">
        <w:tc>
          <w:tcPr>
            <w:tcW w:w="541" w:type="dxa"/>
          </w:tcPr>
          <w:p w:rsidR="00C024D3" w:rsidRPr="00C024D3" w:rsidRDefault="00C024D3" w:rsidP="00051779">
            <w:pPr>
              <w:spacing w:line="360" w:lineRule="auto"/>
              <w:jc w:val="right"/>
              <w:rPr>
                <w:sz w:val="28"/>
                <w:szCs w:val="28"/>
                <w:lang w:val="uk-UA"/>
              </w:rPr>
            </w:pPr>
          </w:p>
        </w:tc>
        <w:tc>
          <w:tcPr>
            <w:tcW w:w="8640" w:type="dxa"/>
            <w:vAlign w:val="center"/>
          </w:tcPr>
          <w:p w:rsidR="00C024D3" w:rsidRPr="00C024D3" w:rsidRDefault="00C024D3" w:rsidP="00C024D3">
            <w:pPr>
              <w:pStyle w:val="a7"/>
              <w:numPr>
                <w:ilvl w:val="1"/>
                <w:numId w:val="2"/>
              </w:numPr>
              <w:spacing w:line="360" w:lineRule="auto"/>
              <w:ind w:right="-295"/>
              <w:rPr>
                <w:sz w:val="28"/>
                <w:szCs w:val="28"/>
                <w:lang w:val="uk-UA"/>
              </w:rPr>
            </w:pPr>
            <w:r w:rsidRPr="00C024D3">
              <w:rPr>
                <w:sz w:val="28"/>
                <w:szCs w:val="28"/>
                <w:lang w:val="uk-UA"/>
              </w:rPr>
              <w:t>Огляд вакуумних насосів доїльних установок і їх класифікація ..….</w:t>
            </w:r>
          </w:p>
        </w:tc>
        <w:tc>
          <w:tcPr>
            <w:tcW w:w="614" w:type="dxa"/>
          </w:tcPr>
          <w:p w:rsidR="00C024D3" w:rsidRPr="00C024D3" w:rsidRDefault="00C024D3" w:rsidP="00051779">
            <w:pPr>
              <w:spacing w:line="360" w:lineRule="auto"/>
              <w:rPr>
                <w:sz w:val="28"/>
                <w:szCs w:val="28"/>
                <w:lang w:val="uk-UA"/>
              </w:rPr>
            </w:pPr>
            <w:r w:rsidRPr="00C024D3">
              <w:rPr>
                <w:sz w:val="28"/>
                <w:szCs w:val="28"/>
                <w:lang w:val="uk-UA"/>
              </w:rPr>
              <w:t>17</w:t>
            </w:r>
          </w:p>
        </w:tc>
      </w:tr>
      <w:tr w:rsidR="00C024D3" w:rsidRPr="00C024D3" w:rsidTr="00051779">
        <w:tc>
          <w:tcPr>
            <w:tcW w:w="541" w:type="dxa"/>
          </w:tcPr>
          <w:p w:rsidR="00C024D3" w:rsidRPr="00C024D3" w:rsidRDefault="00C024D3" w:rsidP="00051779">
            <w:pPr>
              <w:spacing w:line="360" w:lineRule="auto"/>
              <w:jc w:val="right"/>
              <w:rPr>
                <w:sz w:val="28"/>
                <w:szCs w:val="28"/>
                <w:lang w:val="uk-UA"/>
              </w:rPr>
            </w:pPr>
          </w:p>
        </w:tc>
        <w:tc>
          <w:tcPr>
            <w:tcW w:w="8640" w:type="dxa"/>
            <w:vAlign w:val="center"/>
          </w:tcPr>
          <w:p w:rsidR="00C024D3" w:rsidRPr="00C024D3" w:rsidRDefault="00C024D3" w:rsidP="00C024D3">
            <w:pPr>
              <w:pStyle w:val="a7"/>
              <w:numPr>
                <w:ilvl w:val="1"/>
                <w:numId w:val="2"/>
              </w:numPr>
              <w:spacing w:line="360" w:lineRule="auto"/>
              <w:ind w:right="-295"/>
              <w:rPr>
                <w:sz w:val="28"/>
                <w:szCs w:val="28"/>
                <w:lang w:val="uk-UA"/>
              </w:rPr>
            </w:pPr>
            <w:r w:rsidRPr="00C024D3">
              <w:rPr>
                <w:sz w:val="28"/>
                <w:szCs w:val="28"/>
                <w:lang w:val="uk-UA"/>
              </w:rPr>
              <w:t>Аналіз способів і засобів стабілізації вакуумного режиму………….</w:t>
            </w:r>
          </w:p>
        </w:tc>
        <w:tc>
          <w:tcPr>
            <w:tcW w:w="614" w:type="dxa"/>
          </w:tcPr>
          <w:p w:rsidR="00C024D3" w:rsidRPr="00C024D3" w:rsidRDefault="00C024D3" w:rsidP="00051779">
            <w:pPr>
              <w:spacing w:line="360" w:lineRule="auto"/>
              <w:rPr>
                <w:sz w:val="28"/>
                <w:szCs w:val="28"/>
                <w:lang w:val="uk-UA"/>
              </w:rPr>
            </w:pPr>
            <w:r w:rsidRPr="00C024D3">
              <w:rPr>
                <w:sz w:val="28"/>
                <w:szCs w:val="28"/>
                <w:lang w:val="uk-UA"/>
              </w:rPr>
              <w:t>27</w:t>
            </w:r>
          </w:p>
        </w:tc>
      </w:tr>
      <w:tr w:rsidR="00C024D3" w:rsidRPr="00C024D3" w:rsidTr="00051779">
        <w:tc>
          <w:tcPr>
            <w:tcW w:w="541" w:type="dxa"/>
          </w:tcPr>
          <w:p w:rsidR="00C024D3" w:rsidRPr="00C024D3" w:rsidRDefault="00C024D3" w:rsidP="00051779">
            <w:pPr>
              <w:spacing w:line="360" w:lineRule="auto"/>
              <w:jc w:val="right"/>
              <w:rPr>
                <w:sz w:val="28"/>
                <w:szCs w:val="28"/>
                <w:lang w:val="uk-UA"/>
              </w:rPr>
            </w:pPr>
          </w:p>
        </w:tc>
        <w:tc>
          <w:tcPr>
            <w:tcW w:w="8640" w:type="dxa"/>
            <w:vAlign w:val="center"/>
            <w:hideMark/>
          </w:tcPr>
          <w:p w:rsidR="00C024D3" w:rsidRPr="00C024D3" w:rsidRDefault="00C024D3" w:rsidP="00051779">
            <w:pPr>
              <w:spacing w:line="360" w:lineRule="auto"/>
              <w:ind w:right="-295"/>
              <w:rPr>
                <w:sz w:val="28"/>
                <w:szCs w:val="28"/>
                <w:lang w:val="uk-UA"/>
              </w:rPr>
            </w:pPr>
            <w:r w:rsidRPr="00C024D3">
              <w:rPr>
                <w:kern w:val="2"/>
                <w:sz w:val="28"/>
                <w:szCs w:val="28"/>
                <w:lang w:val="uk-UA"/>
              </w:rPr>
              <w:t>1.5 Висновки …………..…………………………..………………………</w:t>
            </w:r>
          </w:p>
        </w:tc>
        <w:tc>
          <w:tcPr>
            <w:tcW w:w="614" w:type="dxa"/>
            <w:hideMark/>
          </w:tcPr>
          <w:p w:rsidR="00C024D3" w:rsidRPr="00C024D3" w:rsidRDefault="00C024D3" w:rsidP="00051779">
            <w:pPr>
              <w:spacing w:line="360" w:lineRule="auto"/>
              <w:rPr>
                <w:sz w:val="28"/>
                <w:szCs w:val="28"/>
                <w:lang w:val="uk-UA"/>
              </w:rPr>
            </w:pPr>
            <w:r w:rsidRPr="00C024D3">
              <w:rPr>
                <w:sz w:val="28"/>
                <w:szCs w:val="28"/>
                <w:lang w:val="uk-UA"/>
              </w:rPr>
              <w:t>31</w:t>
            </w:r>
          </w:p>
        </w:tc>
      </w:tr>
      <w:tr w:rsidR="00C024D3" w:rsidRPr="00C024D3" w:rsidTr="00051779">
        <w:tc>
          <w:tcPr>
            <w:tcW w:w="541" w:type="dxa"/>
            <w:hideMark/>
          </w:tcPr>
          <w:p w:rsidR="00C024D3" w:rsidRPr="00C024D3" w:rsidRDefault="00C024D3" w:rsidP="00051779">
            <w:pPr>
              <w:spacing w:line="360" w:lineRule="auto"/>
              <w:jc w:val="right"/>
              <w:rPr>
                <w:sz w:val="28"/>
                <w:szCs w:val="28"/>
                <w:lang w:val="uk-UA"/>
              </w:rPr>
            </w:pPr>
            <w:r w:rsidRPr="00C024D3">
              <w:rPr>
                <w:sz w:val="28"/>
                <w:szCs w:val="28"/>
                <w:lang w:val="uk-UA"/>
              </w:rPr>
              <w:t>2</w:t>
            </w:r>
          </w:p>
        </w:tc>
        <w:tc>
          <w:tcPr>
            <w:tcW w:w="8640" w:type="dxa"/>
            <w:vAlign w:val="center"/>
            <w:hideMark/>
          </w:tcPr>
          <w:p w:rsidR="00C024D3" w:rsidRPr="00C024D3" w:rsidRDefault="00C024D3" w:rsidP="00051779">
            <w:pPr>
              <w:spacing w:line="360" w:lineRule="auto"/>
              <w:ind w:right="-295"/>
              <w:rPr>
                <w:sz w:val="28"/>
                <w:szCs w:val="28"/>
                <w:lang w:val="uk-UA"/>
              </w:rPr>
            </w:pPr>
            <w:r w:rsidRPr="00C024D3">
              <w:rPr>
                <w:sz w:val="28"/>
                <w:szCs w:val="28"/>
                <w:lang w:val="uk-UA"/>
              </w:rPr>
              <w:t xml:space="preserve">ТЕОРЕТИЧНЕ ОБГРУНТУВАННЯ </w:t>
            </w:r>
          </w:p>
          <w:p w:rsidR="00C024D3" w:rsidRPr="00C024D3" w:rsidRDefault="00C024D3" w:rsidP="00051779">
            <w:pPr>
              <w:spacing w:line="360" w:lineRule="auto"/>
              <w:ind w:right="-295"/>
              <w:rPr>
                <w:sz w:val="28"/>
                <w:szCs w:val="28"/>
                <w:lang w:val="uk-UA"/>
              </w:rPr>
            </w:pPr>
            <w:r w:rsidRPr="00C024D3">
              <w:rPr>
                <w:sz w:val="28"/>
                <w:szCs w:val="28"/>
                <w:lang w:val="uk-UA"/>
              </w:rPr>
              <w:t>ЕНЕРГОЗБЕРІГАЮЧОЇ ВАКУУМНОЇ СИСТЕМИ..……….....................</w:t>
            </w:r>
          </w:p>
        </w:tc>
        <w:tc>
          <w:tcPr>
            <w:tcW w:w="614" w:type="dxa"/>
          </w:tcPr>
          <w:p w:rsidR="00C024D3" w:rsidRPr="00C024D3" w:rsidRDefault="00C024D3" w:rsidP="00051779">
            <w:pPr>
              <w:spacing w:line="360" w:lineRule="auto"/>
              <w:rPr>
                <w:sz w:val="28"/>
                <w:szCs w:val="28"/>
                <w:lang w:val="uk-UA"/>
              </w:rPr>
            </w:pPr>
          </w:p>
          <w:p w:rsidR="00C024D3" w:rsidRPr="00C024D3" w:rsidRDefault="00C024D3" w:rsidP="00051779">
            <w:pPr>
              <w:spacing w:line="360" w:lineRule="auto"/>
              <w:rPr>
                <w:sz w:val="28"/>
                <w:szCs w:val="28"/>
                <w:lang w:val="uk-UA"/>
              </w:rPr>
            </w:pPr>
            <w:r w:rsidRPr="00C024D3">
              <w:rPr>
                <w:sz w:val="28"/>
                <w:szCs w:val="28"/>
                <w:lang w:val="uk-UA"/>
              </w:rPr>
              <w:t>32</w:t>
            </w:r>
          </w:p>
        </w:tc>
      </w:tr>
      <w:tr w:rsidR="00C024D3" w:rsidRPr="00C024D3" w:rsidTr="00051779">
        <w:tc>
          <w:tcPr>
            <w:tcW w:w="541" w:type="dxa"/>
          </w:tcPr>
          <w:p w:rsidR="00C024D3" w:rsidRPr="00C024D3" w:rsidRDefault="00C024D3" w:rsidP="00051779">
            <w:pPr>
              <w:spacing w:line="360" w:lineRule="auto"/>
              <w:jc w:val="right"/>
              <w:rPr>
                <w:sz w:val="28"/>
                <w:szCs w:val="28"/>
                <w:lang w:val="uk-UA"/>
              </w:rPr>
            </w:pPr>
          </w:p>
        </w:tc>
        <w:tc>
          <w:tcPr>
            <w:tcW w:w="8640" w:type="dxa"/>
            <w:vAlign w:val="center"/>
            <w:hideMark/>
          </w:tcPr>
          <w:p w:rsidR="00C024D3" w:rsidRPr="00C024D3" w:rsidRDefault="00C024D3" w:rsidP="00051779">
            <w:pPr>
              <w:spacing w:line="360" w:lineRule="auto"/>
              <w:ind w:right="-295"/>
              <w:rPr>
                <w:sz w:val="28"/>
                <w:szCs w:val="28"/>
                <w:lang w:val="uk-UA"/>
              </w:rPr>
            </w:pPr>
            <w:r w:rsidRPr="00C024D3">
              <w:rPr>
                <w:sz w:val="28"/>
                <w:szCs w:val="28"/>
                <w:lang w:val="uk-UA"/>
              </w:rPr>
              <w:t xml:space="preserve">2.1  </w:t>
            </w:r>
            <w:r w:rsidRPr="00C024D3">
              <w:rPr>
                <w:spacing w:val="-4"/>
                <w:sz w:val="28"/>
                <w:szCs w:val="28"/>
                <w:lang w:val="uk-UA"/>
              </w:rPr>
              <w:t>Обґрунтування конструктивної схеми …..…….…..………..…………...</w:t>
            </w:r>
          </w:p>
        </w:tc>
        <w:tc>
          <w:tcPr>
            <w:tcW w:w="614" w:type="dxa"/>
            <w:hideMark/>
          </w:tcPr>
          <w:p w:rsidR="00C024D3" w:rsidRPr="00C024D3" w:rsidRDefault="00C024D3" w:rsidP="00051779">
            <w:pPr>
              <w:spacing w:line="360" w:lineRule="auto"/>
              <w:rPr>
                <w:sz w:val="28"/>
                <w:szCs w:val="28"/>
                <w:lang w:val="uk-UA"/>
              </w:rPr>
            </w:pPr>
            <w:r w:rsidRPr="00C024D3">
              <w:rPr>
                <w:sz w:val="28"/>
                <w:szCs w:val="28"/>
                <w:lang w:val="uk-UA"/>
              </w:rPr>
              <w:t>32</w:t>
            </w:r>
          </w:p>
        </w:tc>
      </w:tr>
      <w:tr w:rsidR="00C024D3" w:rsidRPr="00C024D3" w:rsidTr="00051779">
        <w:tc>
          <w:tcPr>
            <w:tcW w:w="541" w:type="dxa"/>
          </w:tcPr>
          <w:p w:rsidR="00C024D3" w:rsidRPr="00C024D3" w:rsidRDefault="00C024D3" w:rsidP="00051779">
            <w:pPr>
              <w:spacing w:line="360" w:lineRule="auto"/>
              <w:jc w:val="right"/>
              <w:rPr>
                <w:sz w:val="28"/>
                <w:szCs w:val="28"/>
                <w:lang w:val="uk-UA"/>
              </w:rPr>
            </w:pPr>
          </w:p>
        </w:tc>
        <w:tc>
          <w:tcPr>
            <w:tcW w:w="8640" w:type="dxa"/>
            <w:vAlign w:val="center"/>
            <w:hideMark/>
          </w:tcPr>
          <w:p w:rsidR="00C024D3" w:rsidRPr="00C024D3" w:rsidRDefault="00C024D3" w:rsidP="00051779">
            <w:pPr>
              <w:spacing w:line="360" w:lineRule="auto"/>
              <w:ind w:right="-295"/>
              <w:rPr>
                <w:sz w:val="28"/>
                <w:szCs w:val="28"/>
                <w:lang w:val="uk-UA"/>
              </w:rPr>
            </w:pPr>
            <w:r w:rsidRPr="00C024D3">
              <w:rPr>
                <w:sz w:val="28"/>
                <w:szCs w:val="28"/>
                <w:lang w:val="uk-UA"/>
              </w:rPr>
              <w:t xml:space="preserve">2.2 </w:t>
            </w:r>
            <w:r w:rsidRPr="00C024D3">
              <w:rPr>
                <w:spacing w:val="-4"/>
                <w:sz w:val="28"/>
                <w:szCs w:val="28"/>
                <w:lang w:val="uk-UA"/>
              </w:rPr>
              <w:t>Аналіз потокового процесу доїння корів …………………....…………...</w:t>
            </w:r>
          </w:p>
        </w:tc>
        <w:tc>
          <w:tcPr>
            <w:tcW w:w="614" w:type="dxa"/>
            <w:hideMark/>
          </w:tcPr>
          <w:p w:rsidR="00C024D3" w:rsidRPr="00C024D3" w:rsidRDefault="00C024D3" w:rsidP="00051779">
            <w:pPr>
              <w:spacing w:line="360" w:lineRule="auto"/>
              <w:rPr>
                <w:sz w:val="28"/>
                <w:szCs w:val="28"/>
                <w:lang w:val="uk-UA"/>
              </w:rPr>
            </w:pPr>
            <w:r w:rsidRPr="00C024D3">
              <w:rPr>
                <w:sz w:val="28"/>
                <w:szCs w:val="28"/>
                <w:lang w:val="uk-UA"/>
              </w:rPr>
              <w:t>37</w:t>
            </w:r>
          </w:p>
        </w:tc>
      </w:tr>
      <w:tr w:rsidR="00C024D3" w:rsidRPr="00C024D3" w:rsidTr="00051779">
        <w:trPr>
          <w:trHeight w:val="469"/>
        </w:trPr>
        <w:tc>
          <w:tcPr>
            <w:tcW w:w="541" w:type="dxa"/>
          </w:tcPr>
          <w:p w:rsidR="00C024D3" w:rsidRPr="00C024D3" w:rsidRDefault="00C024D3" w:rsidP="00051779">
            <w:pPr>
              <w:spacing w:line="360" w:lineRule="auto"/>
              <w:jc w:val="right"/>
              <w:rPr>
                <w:sz w:val="28"/>
                <w:szCs w:val="28"/>
                <w:lang w:val="uk-UA"/>
              </w:rPr>
            </w:pPr>
          </w:p>
        </w:tc>
        <w:tc>
          <w:tcPr>
            <w:tcW w:w="8640" w:type="dxa"/>
            <w:vAlign w:val="center"/>
            <w:hideMark/>
          </w:tcPr>
          <w:p w:rsidR="00C024D3" w:rsidRPr="00C024D3" w:rsidRDefault="00C024D3" w:rsidP="00051779">
            <w:pPr>
              <w:keepNext/>
              <w:spacing w:line="360" w:lineRule="auto"/>
              <w:ind w:right="-295"/>
              <w:outlineLvl w:val="1"/>
              <w:rPr>
                <w:bCs/>
                <w:iCs/>
                <w:sz w:val="28"/>
                <w:szCs w:val="28"/>
                <w:lang w:val="uk-UA"/>
              </w:rPr>
            </w:pPr>
            <w:r w:rsidRPr="00C024D3">
              <w:rPr>
                <w:bCs/>
                <w:iCs/>
                <w:sz w:val="28"/>
                <w:szCs w:val="28"/>
                <w:lang w:val="uk-UA"/>
              </w:rPr>
              <w:t>2.3 Аналіз основних кінематичних характеристик вакуумного насоса.....</w:t>
            </w:r>
          </w:p>
        </w:tc>
        <w:tc>
          <w:tcPr>
            <w:tcW w:w="614" w:type="dxa"/>
            <w:hideMark/>
          </w:tcPr>
          <w:p w:rsidR="00C024D3" w:rsidRPr="00C024D3" w:rsidRDefault="00C024D3" w:rsidP="00051779">
            <w:pPr>
              <w:spacing w:line="360" w:lineRule="auto"/>
              <w:rPr>
                <w:sz w:val="28"/>
                <w:szCs w:val="28"/>
                <w:lang w:val="uk-UA"/>
              </w:rPr>
            </w:pPr>
            <w:r w:rsidRPr="00C024D3">
              <w:rPr>
                <w:sz w:val="28"/>
                <w:szCs w:val="28"/>
                <w:lang w:val="uk-UA"/>
              </w:rPr>
              <w:t>44</w:t>
            </w:r>
          </w:p>
        </w:tc>
      </w:tr>
      <w:tr w:rsidR="00C024D3" w:rsidRPr="00C024D3" w:rsidTr="00051779">
        <w:trPr>
          <w:trHeight w:val="469"/>
        </w:trPr>
        <w:tc>
          <w:tcPr>
            <w:tcW w:w="541" w:type="dxa"/>
          </w:tcPr>
          <w:p w:rsidR="00C024D3" w:rsidRPr="00C024D3" w:rsidRDefault="00C024D3" w:rsidP="00051779">
            <w:pPr>
              <w:spacing w:line="360" w:lineRule="auto"/>
              <w:jc w:val="right"/>
              <w:rPr>
                <w:sz w:val="28"/>
                <w:szCs w:val="28"/>
                <w:lang w:val="uk-UA"/>
              </w:rPr>
            </w:pPr>
          </w:p>
        </w:tc>
        <w:tc>
          <w:tcPr>
            <w:tcW w:w="8640" w:type="dxa"/>
            <w:vAlign w:val="center"/>
          </w:tcPr>
          <w:p w:rsidR="00C024D3" w:rsidRPr="00C024D3" w:rsidRDefault="00C024D3" w:rsidP="00051779">
            <w:pPr>
              <w:keepNext/>
              <w:spacing w:line="360" w:lineRule="auto"/>
              <w:ind w:right="-295"/>
              <w:outlineLvl w:val="1"/>
              <w:rPr>
                <w:bCs/>
                <w:iCs/>
                <w:sz w:val="28"/>
                <w:szCs w:val="28"/>
                <w:lang w:val="uk-UA"/>
              </w:rPr>
            </w:pPr>
            <w:r w:rsidRPr="00C024D3">
              <w:rPr>
                <w:bCs/>
                <w:iCs/>
                <w:sz w:val="28"/>
                <w:szCs w:val="28"/>
                <w:lang w:val="uk-UA"/>
              </w:rPr>
              <w:t xml:space="preserve">       2.3.1 Швидкість руху та прискорення пластини……………………..</w:t>
            </w:r>
          </w:p>
        </w:tc>
        <w:tc>
          <w:tcPr>
            <w:tcW w:w="614" w:type="dxa"/>
          </w:tcPr>
          <w:p w:rsidR="00C024D3" w:rsidRPr="00C024D3" w:rsidRDefault="00C024D3" w:rsidP="00051779">
            <w:pPr>
              <w:spacing w:line="360" w:lineRule="auto"/>
              <w:rPr>
                <w:sz w:val="28"/>
                <w:szCs w:val="28"/>
                <w:lang w:val="uk-UA"/>
              </w:rPr>
            </w:pPr>
            <w:r w:rsidRPr="00C024D3">
              <w:rPr>
                <w:sz w:val="28"/>
                <w:szCs w:val="28"/>
                <w:lang w:val="uk-UA"/>
              </w:rPr>
              <w:t>44</w:t>
            </w:r>
          </w:p>
        </w:tc>
      </w:tr>
      <w:tr w:rsidR="00C024D3" w:rsidRPr="00C024D3" w:rsidTr="00051779">
        <w:trPr>
          <w:trHeight w:val="469"/>
        </w:trPr>
        <w:tc>
          <w:tcPr>
            <w:tcW w:w="541" w:type="dxa"/>
          </w:tcPr>
          <w:p w:rsidR="00C024D3" w:rsidRPr="00C024D3" w:rsidRDefault="00C024D3" w:rsidP="00051779">
            <w:pPr>
              <w:spacing w:line="360" w:lineRule="auto"/>
              <w:jc w:val="right"/>
              <w:rPr>
                <w:sz w:val="28"/>
                <w:szCs w:val="28"/>
                <w:lang w:val="uk-UA"/>
              </w:rPr>
            </w:pPr>
          </w:p>
        </w:tc>
        <w:tc>
          <w:tcPr>
            <w:tcW w:w="8640" w:type="dxa"/>
            <w:vAlign w:val="center"/>
          </w:tcPr>
          <w:p w:rsidR="00C024D3" w:rsidRPr="00C024D3" w:rsidRDefault="00C024D3" w:rsidP="00051779">
            <w:pPr>
              <w:keepNext/>
              <w:spacing w:line="360" w:lineRule="auto"/>
              <w:ind w:right="-295"/>
              <w:outlineLvl w:val="1"/>
              <w:rPr>
                <w:bCs/>
                <w:iCs/>
                <w:sz w:val="28"/>
                <w:szCs w:val="28"/>
                <w:lang w:val="uk-UA"/>
              </w:rPr>
            </w:pPr>
            <w:r w:rsidRPr="00C024D3">
              <w:rPr>
                <w:bCs/>
                <w:iCs/>
                <w:sz w:val="28"/>
                <w:szCs w:val="28"/>
                <w:lang w:val="uk-UA"/>
              </w:rPr>
              <w:t xml:space="preserve">       2.3.2 Потужність на привід…………………………………………….</w:t>
            </w:r>
          </w:p>
        </w:tc>
        <w:tc>
          <w:tcPr>
            <w:tcW w:w="614" w:type="dxa"/>
          </w:tcPr>
          <w:p w:rsidR="00C024D3" w:rsidRPr="00C024D3" w:rsidRDefault="00C024D3" w:rsidP="00051779">
            <w:pPr>
              <w:spacing w:line="360" w:lineRule="auto"/>
              <w:rPr>
                <w:sz w:val="28"/>
                <w:szCs w:val="28"/>
                <w:lang w:val="uk-UA"/>
              </w:rPr>
            </w:pPr>
            <w:r w:rsidRPr="00C024D3">
              <w:rPr>
                <w:sz w:val="28"/>
                <w:szCs w:val="28"/>
                <w:lang w:val="uk-UA"/>
              </w:rPr>
              <w:t>49</w:t>
            </w:r>
          </w:p>
        </w:tc>
      </w:tr>
      <w:tr w:rsidR="00C024D3" w:rsidRPr="00C024D3" w:rsidTr="00051779">
        <w:tc>
          <w:tcPr>
            <w:tcW w:w="541" w:type="dxa"/>
          </w:tcPr>
          <w:p w:rsidR="00C024D3" w:rsidRPr="00C024D3" w:rsidRDefault="00C024D3" w:rsidP="00051779">
            <w:pPr>
              <w:spacing w:line="360" w:lineRule="auto"/>
              <w:jc w:val="right"/>
              <w:rPr>
                <w:sz w:val="28"/>
                <w:szCs w:val="28"/>
                <w:lang w:val="uk-UA"/>
              </w:rPr>
            </w:pPr>
          </w:p>
        </w:tc>
        <w:tc>
          <w:tcPr>
            <w:tcW w:w="8640" w:type="dxa"/>
            <w:vAlign w:val="center"/>
            <w:hideMark/>
          </w:tcPr>
          <w:p w:rsidR="00C024D3" w:rsidRPr="00C024D3" w:rsidRDefault="00C024D3" w:rsidP="00051779">
            <w:pPr>
              <w:spacing w:line="360" w:lineRule="auto"/>
              <w:ind w:right="-295"/>
              <w:rPr>
                <w:sz w:val="28"/>
                <w:szCs w:val="28"/>
                <w:lang w:val="uk-UA"/>
              </w:rPr>
            </w:pPr>
            <w:r w:rsidRPr="00C024D3">
              <w:rPr>
                <w:sz w:val="28"/>
                <w:szCs w:val="28"/>
                <w:lang w:val="uk-UA"/>
              </w:rPr>
              <w:t>2.4 Висновки ………………………………………..………………………</w:t>
            </w:r>
          </w:p>
        </w:tc>
        <w:tc>
          <w:tcPr>
            <w:tcW w:w="614" w:type="dxa"/>
            <w:hideMark/>
          </w:tcPr>
          <w:p w:rsidR="00C024D3" w:rsidRPr="00C024D3" w:rsidRDefault="00C024D3" w:rsidP="00051779">
            <w:pPr>
              <w:spacing w:line="360" w:lineRule="auto"/>
              <w:rPr>
                <w:sz w:val="28"/>
                <w:szCs w:val="28"/>
                <w:lang w:val="uk-UA"/>
              </w:rPr>
            </w:pPr>
            <w:r w:rsidRPr="00C024D3">
              <w:rPr>
                <w:sz w:val="28"/>
                <w:szCs w:val="28"/>
                <w:lang w:val="uk-UA"/>
              </w:rPr>
              <w:t>54</w:t>
            </w:r>
          </w:p>
        </w:tc>
      </w:tr>
      <w:tr w:rsidR="00C024D3" w:rsidRPr="00C024D3" w:rsidTr="00051779">
        <w:trPr>
          <w:trHeight w:val="1141"/>
        </w:trPr>
        <w:tc>
          <w:tcPr>
            <w:tcW w:w="541" w:type="dxa"/>
            <w:hideMark/>
          </w:tcPr>
          <w:p w:rsidR="00C024D3" w:rsidRPr="00C024D3" w:rsidRDefault="00C024D3" w:rsidP="00051779">
            <w:pPr>
              <w:spacing w:line="360" w:lineRule="auto"/>
              <w:jc w:val="right"/>
              <w:rPr>
                <w:sz w:val="28"/>
                <w:szCs w:val="28"/>
                <w:lang w:val="uk-UA"/>
              </w:rPr>
            </w:pPr>
            <w:r w:rsidRPr="00C024D3">
              <w:rPr>
                <w:sz w:val="28"/>
                <w:szCs w:val="28"/>
                <w:lang w:val="uk-UA"/>
              </w:rPr>
              <w:t>3</w:t>
            </w:r>
          </w:p>
        </w:tc>
        <w:tc>
          <w:tcPr>
            <w:tcW w:w="8640" w:type="dxa"/>
            <w:vAlign w:val="center"/>
            <w:hideMark/>
          </w:tcPr>
          <w:p w:rsidR="00C024D3" w:rsidRPr="00C024D3" w:rsidRDefault="00C024D3" w:rsidP="00051779">
            <w:pPr>
              <w:spacing w:line="360" w:lineRule="auto"/>
              <w:ind w:right="-295"/>
              <w:rPr>
                <w:bCs/>
                <w:kern w:val="32"/>
                <w:sz w:val="28"/>
                <w:szCs w:val="28"/>
                <w:lang w:val="uk-UA"/>
              </w:rPr>
            </w:pPr>
            <w:r w:rsidRPr="00C024D3">
              <w:rPr>
                <w:bCs/>
                <w:kern w:val="32"/>
                <w:sz w:val="28"/>
                <w:szCs w:val="28"/>
                <w:lang w:val="uk-UA"/>
              </w:rPr>
              <w:t xml:space="preserve">ЕКСПЕРИМЕНТАЛЬНІ ДОСЛІДЖЕННЯ </w:t>
            </w:r>
          </w:p>
          <w:p w:rsidR="00C024D3" w:rsidRPr="00C024D3" w:rsidRDefault="00C024D3" w:rsidP="00051779">
            <w:pPr>
              <w:spacing w:line="360" w:lineRule="auto"/>
              <w:ind w:right="-295"/>
              <w:rPr>
                <w:sz w:val="28"/>
                <w:szCs w:val="28"/>
                <w:lang w:val="uk-UA"/>
              </w:rPr>
            </w:pPr>
            <w:r w:rsidRPr="00C024D3">
              <w:rPr>
                <w:bCs/>
                <w:kern w:val="32"/>
                <w:sz w:val="28"/>
                <w:szCs w:val="28"/>
                <w:lang w:val="uk-UA"/>
              </w:rPr>
              <w:t>ЕНЕРГОЗБЕРІГАЮЧОЇ ВАКУУМНОЇ СИСТЕМИ …………….………</w:t>
            </w:r>
          </w:p>
        </w:tc>
        <w:tc>
          <w:tcPr>
            <w:tcW w:w="614" w:type="dxa"/>
            <w:hideMark/>
          </w:tcPr>
          <w:p w:rsidR="00C024D3" w:rsidRPr="00C024D3" w:rsidRDefault="00C024D3" w:rsidP="00051779">
            <w:pPr>
              <w:spacing w:line="360" w:lineRule="auto"/>
              <w:rPr>
                <w:sz w:val="28"/>
                <w:szCs w:val="28"/>
                <w:lang w:val="uk-UA"/>
              </w:rPr>
            </w:pPr>
          </w:p>
          <w:p w:rsidR="00C024D3" w:rsidRPr="00C024D3" w:rsidRDefault="00C024D3" w:rsidP="00051779">
            <w:pPr>
              <w:spacing w:line="360" w:lineRule="auto"/>
              <w:rPr>
                <w:sz w:val="28"/>
                <w:szCs w:val="28"/>
                <w:lang w:val="uk-UA"/>
              </w:rPr>
            </w:pPr>
            <w:r w:rsidRPr="00C024D3">
              <w:rPr>
                <w:sz w:val="28"/>
                <w:szCs w:val="28"/>
                <w:lang w:val="uk-UA"/>
              </w:rPr>
              <w:t>55</w:t>
            </w:r>
          </w:p>
        </w:tc>
      </w:tr>
      <w:tr w:rsidR="00C024D3" w:rsidRPr="00C024D3" w:rsidTr="00051779">
        <w:tc>
          <w:tcPr>
            <w:tcW w:w="541" w:type="dxa"/>
          </w:tcPr>
          <w:p w:rsidR="00C024D3" w:rsidRPr="00C024D3" w:rsidRDefault="00C024D3" w:rsidP="00051779">
            <w:pPr>
              <w:spacing w:line="360" w:lineRule="auto"/>
              <w:jc w:val="right"/>
              <w:rPr>
                <w:sz w:val="28"/>
                <w:szCs w:val="28"/>
                <w:lang w:val="uk-UA"/>
              </w:rPr>
            </w:pPr>
          </w:p>
        </w:tc>
        <w:tc>
          <w:tcPr>
            <w:tcW w:w="8640" w:type="dxa"/>
            <w:vAlign w:val="center"/>
            <w:hideMark/>
          </w:tcPr>
          <w:p w:rsidR="00C024D3" w:rsidRPr="00C024D3" w:rsidRDefault="00C024D3" w:rsidP="00051779">
            <w:pPr>
              <w:spacing w:line="360" w:lineRule="auto"/>
              <w:ind w:right="-295"/>
              <w:rPr>
                <w:sz w:val="28"/>
                <w:szCs w:val="28"/>
                <w:lang w:val="uk-UA"/>
              </w:rPr>
            </w:pPr>
            <w:r w:rsidRPr="00C024D3">
              <w:rPr>
                <w:sz w:val="28"/>
                <w:szCs w:val="28"/>
                <w:lang w:val="uk-UA"/>
              </w:rPr>
              <w:t>3.1 Програма та методика експериментальних досліджень …………….</w:t>
            </w:r>
          </w:p>
        </w:tc>
        <w:tc>
          <w:tcPr>
            <w:tcW w:w="614" w:type="dxa"/>
            <w:hideMark/>
          </w:tcPr>
          <w:p w:rsidR="00C024D3" w:rsidRPr="00C024D3" w:rsidRDefault="00C024D3" w:rsidP="00051779">
            <w:pPr>
              <w:spacing w:line="360" w:lineRule="auto"/>
              <w:rPr>
                <w:sz w:val="28"/>
                <w:szCs w:val="28"/>
                <w:lang w:val="uk-UA"/>
              </w:rPr>
            </w:pPr>
            <w:r w:rsidRPr="00C024D3">
              <w:rPr>
                <w:sz w:val="28"/>
                <w:szCs w:val="28"/>
                <w:lang w:val="uk-UA"/>
              </w:rPr>
              <w:t>55</w:t>
            </w:r>
          </w:p>
        </w:tc>
      </w:tr>
      <w:tr w:rsidR="00C024D3" w:rsidRPr="00C024D3" w:rsidTr="00051779">
        <w:tc>
          <w:tcPr>
            <w:tcW w:w="541" w:type="dxa"/>
          </w:tcPr>
          <w:p w:rsidR="00C024D3" w:rsidRPr="00C024D3" w:rsidRDefault="00C024D3" w:rsidP="00051779">
            <w:pPr>
              <w:spacing w:line="360" w:lineRule="auto"/>
              <w:jc w:val="right"/>
              <w:rPr>
                <w:sz w:val="28"/>
                <w:szCs w:val="28"/>
                <w:lang w:val="uk-UA"/>
              </w:rPr>
            </w:pPr>
          </w:p>
        </w:tc>
        <w:tc>
          <w:tcPr>
            <w:tcW w:w="8640" w:type="dxa"/>
            <w:vAlign w:val="center"/>
            <w:hideMark/>
          </w:tcPr>
          <w:p w:rsidR="00C024D3" w:rsidRPr="00C024D3" w:rsidRDefault="00C024D3" w:rsidP="00051779">
            <w:pPr>
              <w:spacing w:line="360" w:lineRule="auto"/>
              <w:ind w:right="-295"/>
              <w:rPr>
                <w:sz w:val="28"/>
                <w:szCs w:val="28"/>
                <w:lang w:val="uk-UA"/>
              </w:rPr>
            </w:pPr>
            <w:r w:rsidRPr="00C024D3">
              <w:rPr>
                <w:sz w:val="28"/>
                <w:szCs w:val="28"/>
                <w:lang w:val="uk-UA"/>
              </w:rPr>
              <w:t xml:space="preserve">3.2 Методика планування і проведення багатофакторного </w:t>
            </w:r>
          </w:p>
          <w:p w:rsidR="00C024D3" w:rsidRPr="00C024D3" w:rsidRDefault="00C024D3" w:rsidP="00051779">
            <w:pPr>
              <w:spacing w:line="360" w:lineRule="auto"/>
              <w:ind w:right="-295"/>
              <w:rPr>
                <w:sz w:val="28"/>
                <w:szCs w:val="28"/>
                <w:lang w:val="uk-UA"/>
              </w:rPr>
            </w:pPr>
            <w:r w:rsidRPr="00C024D3">
              <w:rPr>
                <w:sz w:val="28"/>
                <w:szCs w:val="28"/>
                <w:lang w:val="uk-UA"/>
              </w:rPr>
              <w:t>експерименту по оцінці впливу основних факторів на потужність…...….</w:t>
            </w:r>
          </w:p>
        </w:tc>
        <w:tc>
          <w:tcPr>
            <w:tcW w:w="614" w:type="dxa"/>
            <w:hideMark/>
          </w:tcPr>
          <w:p w:rsidR="00C024D3" w:rsidRPr="00C024D3" w:rsidRDefault="00C024D3" w:rsidP="00051779">
            <w:pPr>
              <w:spacing w:line="360" w:lineRule="auto"/>
              <w:rPr>
                <w:sz w:val="28"/>
                <w:szCs w:val="28"/>
                <w:lang w:val="uk-UA"/>
              </w:rPr>
            </w:pPr>
          </w:p>
          <w:p w:rsidR="00C024D3" w:rsidRPr="00C024D3" w:rsidRDefault="00C024D3" w:rsidP="00051779">
            <w:pPr>
              <w:spacing w:line="360" w:lineRule="auto"/>
              <w:rPr>
                <w:sz w:val="28"/>
                <w:szCs w:val="28"/>
                <w:lang w:val="uk-UA"/>
              </w:rPr>
            </w:pPr>
            <w:r w:rsidRPr="00C024D3">
              <w:rPr>
                <w:sz w:val="28"/>
                <w:szCs w:val="28"/>
                <w:lang w:val="uk-UA"/>
              </w:rPr>
              <w:t>58</w:t>
            </w:r>
          </w:p>
        </w:tc>
      </w:tr>
      <w:tr w:rsidR="00C024D3" w:rsidRPr="00C024D3" w:rsidTr="00051779">
        <w:tc>
          <w:tcPr>
            <w:tcW w:w="541" w:type="dxa"/>
          </w:tcPr>
          <w:p w:rsidR="00C024D3" w:rsidRPr="00C024D3" w:rsidRDefault="00C024D3" w:rsidP="00051779">
            <w:pPr>
              <w:spacing w:line="360" w:lineRule="auto"/>
              <w:jc w:val="right"/>
              <w:rPr>
                <w:sz w:val="28"/>
                <w:szCs w:val="28"/>
                <w:lang w:val="uk-UA"/>
              </w:rPr>
            </w:pPr>
          </w:p>
        </w:tc>
        <w:tc>
          <w:tcPr>
            <w:tcW w:w="8640" w:type="dxa"/>
            <w:vAlign w:val="center"/>
            <w:hideMark/>
          </w:tcPr>
          <w:p w:rsidR="00C024D3" w:rsidRPr="00C024D3" w:rsidRDefault="00C024D3" w:rsidP="00051779">
            <w:pPr>
              <w:spacing w:line="360" w:lineRule="auto"/>
              <w:ind w:right="-295"/>
              <w:rPr>
                <w:sz w:val="28"/>
                <w:szCs w:val="28"/>
                <w:lang w:val="uk-UA"/>
              </w:rPr>
            </w:pPr>
            <w:r w:rsidRPr="00C024D3">
              <w:rPr>
                <w:sz w:val="28"/>
                <w:szCs w:val="28"/>
                <w:lang w:val="uk-UA"/>
              </w:rPr>
              <w:t>3.3 Результати проведення експерименту …………………………….….</w:t>
            </w:r>
          </w:p>
        </w:tc>
        <w:tc>
          <w:tcPr>
            <w:tcW w:w="614" w:type="dxa"/>
            <w:hideMark/>
          </w:tcPr>
          <w:p w:rsidR="00C024D3" w:rsidRPr="00C024D3" w:rsidRDefault="00C024D3" w:rsidP="00051779">
            <w:pPr>
              <w:spacing w:line="360" w:lineRule="auto"/>
              <w:rPr>
                <w:sz w:val="28"/>
                <w:szCs w:val="28"/>
                <w:lang w:val="uk-UA"/>
              </w:rPr>
            </w:pPr>
            <w:r w:rsidRPr="00C024D3">
              <w:rPr>
                <w:sz w:val="28"/>
                <w:szCs w:val="28"/>
                <w:lang w:val="uk-UA"/>
              </w:rPr>
              <w:t>60</w:t>
            </w:r>
          </w:p>
        </w:tc>
      </w:tr>
      <w:tr w:rsidR="00C024D3" w:rsidRPr="00C024D3" w:rsidTr="00051779">
        <w:tc>
          <w:tcPr>
            <w:tcW w:w="541" w:type="dxa"/>
          </w:tcPr>
          <w:p w:rsidR="00C024D3" w:rsidRPr="00C024D3" w:rsidRDefault="00C024D3" w:rsidP="00051779">
            <w:pPr>
              <w:spacing w:line="360" w:lineRule="auto"/>
              <w:jc w:val="right"/>
              <w:rPr>
                <w:sz w:val="28"/>
                <w:szCs w:val="28"/>
                <w:lang w:val="uk-UA"/>
              </w:rPr>
            </w:pPr>
          </w:p>
        </w:tc>
        <w:tc>
          <w:tcPr>
            <w:tcW w:w="8640" w:type="dxa"/>
            <w:vAlign w:val="center"/>
          </w:tcPr>
          <w:p w:rsidR="00C024D3" w:rsidRPr="00C024D3" w:rsidRDefault="00C024D3" w:rsidP="00051779">
            <w:pPr>
              <w:spacing w:line="360" w:lineRule="auto"/>
              <w:ind w:right="-295"/>
              <w:rPr>
                <w:sz w:val="28"/>
                <w:szCs w:val="28"/>
                <w:lang w:val="uk-UA"/>
              </w:rPr>
            </w:pPr>
            <w:r w:rsidRPr="00C024D3">
              <w:rPr>
                <w:sz w:val="28"/>
                <w:szCs w:val="28"/>
                <w:lang w:val="uk-UA"/>
              </w:rPr>
              <w:t>3.4 Висновки …………..……………............................................................</w:t>
            </w:r>
          </w:p>
        </w:tc>
        <w:tc>
          <w:tcPr>
            <w:tcW w:w="614" w:type="dxa"/>
          </w:tcPr>
          <w:p w:rsidR="00C024D3" w:rsidRPr="00C024D3" w:rsidRDefault="00C024D3" w:rsidP="00051779">
            <w:pPr>
              <w:spacing w:line="360" w:lineRule="auto"/>
              <w:rPr>
                <w:sz w:val="28"/>
                <w:szCs w:val="28"/>
                <w:lang w:val="uk-UA"/>
              </w:rPr>
            </w:pPr>
            <w:r w:rsidRPr="00C024D3">
              <w:rPr>
                <w:sz w:val="28"/>
                <w:szCs w:val="28"/>
                <w:lang w:val="uk-UA"/>
              </w:rPr>
              <w:t>63</w:t>
            </w:r>
          </w:p>
        </w:tc>
      </w:tr>
      <w:tr w:rsidR="00C024D3" w:rsidRPr="00C024D3" w:rsidTr="00051779">
        <w:tc>
          <w:tcPr>
            <w:tcW w:w="541" w:type="dxa"/>
            <w:hideMark/>
          </w:tcPr>
          <w:p w:rsidR="00C024D3" w:rsidRPr="00C024D3" w:rsidRDefault="00C024D3" w:rsidP="00051779">
            <w:pPr>
              <w:spacing w:line="360" w:lineRule="auto"/>
              <w:jc w:val="right"/>
              <w:rPr>
                <w:sz w:val="28"/>
                <w:szCs w:val="28"/>
                <w:lang w:val="uk-UA"/>
              </w:rPr>
            </w:pPr>
            <w:r w:rsidRPr="00C024D3">
              <w:rPr>
                <w:sz w:val="28"/>
                <w:szCs w:val="28"/>
                <w:lang w:val="uk-UA"/>
              </w:rPr>
              <w:t>4</w:t>
            </w:r>
          </w:p>
        </w:tc>
        <w:tc>
          <w:tcPr>
            <w:tcW w:w="8640" w:type="dxa"/>
            <w:vAlign w:val="center"/>
            <w:hideMark/>
          </w:tcPr>
          <w:p w:rsidR="00C024D3" w:rsidRPr="00C024D3" w:rsidRDefault="00C024D3" w:rsidP="00051779">
            <w:pPr>
              <w:spacing w:line="360" w:lineRule="auto"/>
              <w:ind w:right="-295"/>
              <w:rPr>
                <w:spacing w:val="-6"/>
                <w:sz w:val="28"/>
                <w:szCs w:val="28"/>
                <w:lang w:val="uk-UA"/>
              </w:rPr>
            </w:pPr>
            <w:r w:rsidRPr="00C024D3">
              <w:rPr>
                <w:spacing w:val="-6"/>
                <w:sz w:val="28"/>
                <w:szCs w:val="28"/>
                <w:lang w:val="uk-UA"/>
              </w:rPr>
              <w:t>ОХОРОНА ПРАЦІ ТА БЕЗПЕКА В НАДЗВИЧАЙНИХ СИТУАЦІЯХ ….</w:t>
            </w:r>
          </w:p>
        </w:tc>
        <w:tc>
          <w:tcPr>
            <w:tcW w:w="614" w:type="dxa"/>
            <w:hideMark/>
          </w:tcPr>
          <w:p w:rsidR="00C024D3" w:rsidRPr="00C024D3" w:rsidRDefault="00C024D3" w:rsidP="00051779">
            <w:pPr>
              <w:spacing w:line="360" w:lineRule="auto"/>
              <w:rPr>
                <w:sz w:val="28"/>
                <w:szCs w:val="28"/>
                <w:lang w:val="uk-UA"/>
              </w:rPr>
            </w:pPr>
            <w:r w:rsidRPr="00C024D3">
              <w:rPr>
                <w:sz w:val="28"/>
                <w:szCs w:val="28"/>
                <w:lang w:val="uk-UA"/>
              </w:rPr>
              <w:t>64</w:t>
            </w:r>
          </w:p>
        </w:tc>
      </w:tr>
      <w:tr w:rsidR="00C024D3" w:rsidRPr="00C024D3" w:rsidTr="00051779">
        <w:tc>
          <w:tcPr>
            <w:tcW w:w="541" w:type="dxa"/>
          </w:tcPr>
          <w:p w:rsidR="00C024D3" w:rsidRPr="00C024D3" w:rsidRDefault="00C024D3" w:rsidP="00051779">
            <w:pPr>
              <w:spacing w:line="360" w:lineRule="auto"/>
              <w:jc w:val="right"/>
              <w:rPr>
                <w:sz w:val="28"/>
                <w:szCs w:val="28"/>
                <w:lang w:val="uk-UA"/>
              </w:rPr>
            </w:pPr>
          </w:p>
        </w:tc>
        <w:tc>
          <w:tcPr>
            <w:tcW w:w="8640" w:type="dxa"/>
            <w:vAlign w:val="center"/>
          </w:tcPr>
          <w:p w:rsidR="00C024D3" w:rsidRPr="00C024D3" w:rsidRDefault="00C024D3" w:rsidP="00051779">
            <w:pPr>
              <w:spacing w:line="384" w:lineRule="auto"/>
              <w:ind w:right="-295"/>
              <w:rPr>
                <w:sz w:val="28"/>
                <w:szCs w:val="28"/>
                <w:lang w:val="uk-UA"/>
              </w:rPr>
            </w:pPr>
            <w:r w:rsidRPr="00C024D3">
              <w:rPr>
                <w:sz w:val="28"/>
                <w:szCs w:val="28"/>
                <w:lang w:val="uk-UA"/>
              </w:rPr>
              <w:t xml:space="preserve">4.1 </w:t>
            </w:r>
            <w:r w:rsidRPr="00C024D3">
              <w:rPr>
                <w:spacing w:val="-8"/>
                <w:sz w:val="28"/>
                <w:szCs w:val="28"/>
                <w:lang w:val="uk-UA"/>
              </w:rPr>
              <w:t>Загальні визначення та поняття ………………………..…..……………..</w:t>
            </w:r>
          </w:p>
        </w:tc>
        <w:tc>
          <w:tcPr>
            <w:tcW w:w="614" w:type="dxa"/>
            <w:hideMark/>
          </w:tcPr>
          <w:p w:rsidR="00C024D3" w:rsidRPr="00C024D3" w:rsidRDefault="00C024D3" w:rsidP="00051779">
            <w:pPr>
              <w:spacing w:line="360" w:lineRule="auto"/>
              <w:rPr>
                <w:sz w:val="28"/>
                <w:szCs w:val="28"/>
                <w:lang w:val="uk-UA"/>
              </w:rPr>
            </w:pPr>
            <w:r w:rsidRPr="00C024D3">
              <w:rPr>
                <w:sz w:val="28"/>
                <w:szCs w:val="28"/>
                <w:lang w:val="uk-UA"/>
              </w:rPr>
              <w:t>64</w:t>
            </w:r>
          </w:p>
        </w:tc>
      </w:tr>
      <w:tr w:rsidR="00C024D3" w:rsidRPr="00C024D3" w:rsidTr="00051779">
        <w:tc>
          <w:tcPr>
            <w:tcW w:w="541" w:type="dxa"/>
          </w:tcPr>
          <w:p w:rsidR="00C024D3" w:rsidRPr="00C024D3" w:rsidRDefault="00C024D3" w:rsidP="00051779">
            <w:pPr>
              <w:spacing w:line="360" w:lineRule="auto"/>
              <w:jc w:val="right"/>
              <w:rPr>
                <w:sz w:val="28"/>
                <w:szCs w:val="28"/>
                <w:lang w:val="uk-UA"/>
              </w:rPr>
            </w:pPr>
          </w:p>
        </w:tc>
        <w:tc>
          <w:tcPr>
            <w:tcW w:w="8640" w:type="dxa"/>
            <w:vAlign w:val="center"/>
          </w:tcPr>
          <w:p w:rsidR="00C024D3" w:rsidRPr="00C024D3" w:rsidRDefault="00C024D3" w:rsidP="00051779">
            <w:pPr>
              <w:spacing w:line="384" w:lineRule="auto"/>
              <w:ind w:right="-295"/>
              <w:rPr>
                <w:sz w:val="28"/>
                <w:szCs w:val="28"/>
                <w:lang w:val="uk-UA"/>
              </w:rPr>
            </w:pPr>
            <w:r w:rsidRPr="00C024D3">
              <w:rPr>
                <w:sz w:val="28"/>
                <w:szCs w:val="28"/>
                <w:lang w:val="uk-UA"/>
              </w:rPr>
              <w:t>4.2</w:t>
            </w:r>
            <w:r w:rsidRPr="00C024D3">
              <w:t xml:space="preserve"> </w:t>
            </w:r>
            <w:r w:rsidRPr="00C024D3">
              <w:rPr>
                <w:sz w:val="28"/>
                <w:szCs w:val="28"/>
                <w:lang w:val="uk-UA"/>
              </w:rPr>
              <w:t>Аналіз шкідливих та небезпечних виробничих факторів....................</w:t>
            </w:r>
          </w:p>
        </w:tc>
        <w:tc>
          <w:tcPr>
            <w:tcW w:w="614" w:type="dxa"/>
          </w:tcPr>
          <w:p w:rsidR="00C024D3" w:rsidRPr="00C024D3" w:rsidRDefault="00C024D3" w:rsidP="00051779">
            <w:pPr>
              <w:spacing w:line="360" w:lineRule="auto"/>
              <w:rPr>
                <w:sz w:val="28"/>
                <w:szCs w:val="28"/>
                <w:lang w:val="uk-UA"/>
              </w:rPr>
            </w:pPr>
            <w:r w:rsidRPr="00C024D3">
              <w:rPr>
                <w:sz w:val="28"/>
                <w:szCs w:val="28"/>
                <w:lang w:val="uk-UA"/>
              </w:rPr>
              <w:t>65</w:t>
            </w:r>
          </w:p>
        </w:tc>
      </w:tr>
      <w:tr w:rsidR="00C024D3" w:rsidRPr="00C024D3" w:rsidTr="00051779">
        <w:trPr>
          <w:trHeight w:val="566"/>
        </w:trPr>
        <w:tc>
          <w:tcPr>
            <w:tcW w:w="541" w:type="dxa"/>
          </w:tcPr>
          <w:p w:rsidR="00C024D3" w:rsidRPr="00C024D3" w:rsidRDefault="00C024D3" w:rsidP="00051779">
            <w:pPr>
              <w:spacing w:line="360" w:lineRule="auto"/>
              <w:jc w:val="right"/>
              <w:rPr>
                <w:sz w:val="28"/>
                <w:szCs w:val="28"/>
                <w:lang w:val="uk-UA"/>
              </w:rPr>
            </w:pPr>
          </w:p>
        </w:tc>
        <w:tc>
          <w:tcPr>
            <w:tcW w:w="8640" w:type="dxa"/>
            <w:vAlign w:val="center"/>
          </w:tcPr>
          <w:p w:rsidR="00C024D3" w:rsidRPr="00C024D3" w:rsidRDefault="00C024D3" w:rsidP="00051779">
            <w:pPr>
              <w:spacing w:line="384" w:lineRule="auto"/>
              <w:ind w:right="-295"/>
              <w:rPr>
                <w:sz w:val="28"/>
                <w:szCs w:val="28"/>
                <w:lang w:val="uk-UA"/>
              </w:rPr>
            </w:pPr>
            <w:r w:rsidRPr="00C024D3">
              <w:rPr>
                <w:sz w:val="28"/>
                <w:szCs w:val="28"/>
                <w:lang w:val="uk-UA"/>
              </w:rPr>
              <w:t xml:space="preserve">4.3 Заходи по забезпеченню захисту оператора машинного доїння </w:t>
            </w:r>
          </w:p>
          <w:p w:rsidR="00C024D3" w:rsidRPr="00C024D3" w:rsidRDefault="00C024D3" w:rsidP="00051779">
            <w:pPr>
              <w:spacing w:line="384" w:lineRule="auto"/>
              <w:ind w:right="-295"/>
              <w:rPr>
                <w:sz w:val="28"/>
                <w:szCs w:val="28"/>
                <w:lang w:val="uk-UA"/>
              </w:rPr>
            </w:pPr>
            <w:r w:rsidRPr="00C024D3">
              <w:rPr>
                <w:sz w:val="28"/>
                <w:szCs w:val="28"/>
                <w:lang w:val="uk-UA"/>
              </w:rPr>
              <w:t>від дії шкідливих та небезпечних факторів ….……………………….….</w:t>
            </w:r>
          </w:p>
        </w:tc>
        <w:tc>
          <w:tcPr>
            <w:tcW w:w="614" w:type="dxa"/>
          </w:tcPr>
          <w:p w:rsidR="00C024D3" w:rsidRPr="00C024D3" w:rsidRDefault="00C024D3" w:rsidP="00051779">
            <w:pPr>
              <w:spacing w:line="360" w:lineRule="auto"/>
              <w:rPr>
                <w:sz w:val="28"/>
                <w:szCs w:val="28"/>
                <w:lang w:val="uk-UA"/>
              </w:rPr>
            </w:pPr>
          </w:p>
          <w:p w:rsidR="00C024D3" w:rsidRPr="00C024D3" w:rsidRDefault="00C024D3" w:rsidP="00051779">
            <w:pPr>
              <w:spacing w:line="360" w:lineRule="auto"/>
              <w:rPr>
                <w:sz w:val="28"/>
                <w:szCs w:val="28"/>
                <w:lang w:val="uk-UA"/>
              </w:rPr>
            </w:pPr>
            <w:r w:rsidRPr="00C024D3">
              <w:rPr>
                <w:sz w:val="28"/>
                <w:szCs w:val="28"/>
                <w:lang w:val="uk-UA"/>
              </w:rPr>
              <w:t>67</w:t>
            </w:r>
          </w:p>
        </w:tc>
      </w:tr>
      <w:tr w:rsidR="00C024D3" w:rsidRPr="00C024D3" w:rsidTr="00051779">
        <w:trPr>
          <w:trHeight w:val="566"/>
        </w:trPr>
        <w:tc>
          <w:tcPr>
            <w:tcW w:w="541" w:type="dxa"/>
          </w:tcPr>
          <w:p w:rsidR="00C024D3" w:rsidRPr="00C024D3" w:rsidRDefault="00C024D3" w:rsidP="00051779">
            <w:pPr>
              <w:spacing w:line="360" w:lineRule="auto"/>
              <w:jc w:val="right"/>
              <w:rPr>
                <w:sz w:val="28"/>
                <w:szCs w:val="28"/>
                <w:lang w:val="uk-UA"/>
              </w:rPr>
            </w:pPr>
          </w:p>
        </w:tc>
        <w:tc>
          <w:tcPr>
            <w:tcW w:w="8640" w:type="dxa"/>
            <w:vAlign w:val="center"/>
          </w:tcPr>
          <w:p w:rsidR="00C024D3" w:rsidRPr="00C024D3" w:rsidRDefault="00C024D3" w:rsidP="00051779">
            <w:pPr>
              <w:spacing w:line="384" w:lineRule="auto"/>
              <w:ind w:right="-295"/>
              <w:rPr>
                <w:sz w:val="28"/>
                <w:szCs w:val="28"/>
                <w:lang w:val="uk-UA"/>
              </w:rPr>
            </w:pPr>
            <w:r w:rsidRPr="00C024D3">
              <w:rPr>
                <w:sz w:val="28"/>
                <w:szCs w:val="28"/>
                <w:lang w:val="uk-UA"/>
              </w:rPr>
              <w:t>4.4 Правила безпечного виконання робіт при доїнні корів……………...</w:t>
            </w:r>
          </w:p>
        </w:tc>
        <w:tc>
          <w:tcPr>
            <w:tcW w:w="614" w:type="dxa"/>
          </w:tcPr>
          <w:p w:rsidR="00C024D3" w:rsidRPr="00C024D3" w:rsidRDefault="00C024D3" w:rsidP="00051779">
            <w:pPr>
              <w:spacing w:line="360" w:lineRule="auto"/>
              <w:rPr>
                <w:sz w:val="28"/>
                <w:szCs w:val="28"/>
                <w:lang w:val="uk-UA"/>
              </w:rPr>
            </w:pPr>
            <w:r w:rsidRPr="00C024D3">
              <w:rPr>
                <w:sz w:val="28"/>
                <w:szCs w:val="28"/>
                <w:lang w:val="uk-UA"/>
              </w:rPr>
              <w:t>69</w:t>
            </w:r>
          </w:p>
        </w:tc>
      </w:tr>
      <w:tr w:rsidR="00C024D3" w:rsidRPr="00C024D3" w:rsidTr="00051779">
        <w:trPr>
          <w:trHeight w:val="566"/>
        </w:trPr>
        <w:tc>
          <w:tcPr>
            <w:tcW w:w="541" w:type="dxa"/>
          </w:tcPr>
          <w:p w:rsidR="00C024D3" w:rsidRPr="00C024D3" w:rsidRDefault="00C024D3" w:rsidP="00051779">
            <w:pPr>
              <w:spacing w:line="360" w:lineRule="auto"/>
              <w:jc w:val="right"/>
              <w:rPr>
                <w:sz w:val="28"/>
                <w:szCs w:val="28"/>
                <w:lang w:val="uk-UA"/>
              </w:rPr>
            </w:pPr>
          </w:p>
        </w:tc>
        <w:tc>
          <w:tcPr>
            <w:tcW w:w="8640" w:type="dxa"/>
            <w:vAlign w:val="center"/>
          </w:tcPr>
          <w:p w:rsidR="00C024D3" w:rsidRPr="00C024D3" w:rsidRDefault="00C024D3" w:rsidP="00051779">
            <w:pPr>
              <w:spacing w:line="384" w:lineRule="auto"/>
              <w:ind w:right="-295"/>
              <w:rPr>
                <w:sz w:val="28"/>
                <w:szCs w:val="28"/>
                <w:lang w:val="uk-UA"/>
              </w:rPr>
            </w:pPr>
            <w:r w:rsidRPr="00C024D3">
              <w:rPr>
                <w:sz w:val="28"/>
                <w:szCs w:val="28"/>
                <w:lang w:val="uk-UA"/>
              </w:rPr>
              <w:t>4.5 Порядок дій у надзвичайних ситуаціях……………………….…..…..</w:t>
            </w:r>
          </w:p>
        </w:tc>
        <w:tc>
          <w:tcPr>
            <w:tcW w:w="614" w:type="dxa"/>
          </w:tcPr>
          <w:p w:rsidR="00C024D3" w:rsidRPr="00C024D3" w:rsidRDefault="00C024D3" w:rsidP="00051779">
            <w:pPr>
              <w:spacing w:line="360" w:lineRule="auto"/>
              <w:rPr>
                <w:sz w:val="28"/>
                <w:szCs w:val="28"/>
                <w:lang w:val="uk-UA"/>
              </w:rPr>
            </w:pPr>
            <w:r w:rsidRPr="00C024D3">
              <w:rPr>
                <w:sz w:val="28"/>
                <w:szCs w:val="28"/>
                <w:lang w:val="uk-UA"/>
              </w:rPr>
              <w:t>72</w:t>
            </w:r>
          </w:p>
        </w:tc>
      </w:tr>
      <w:tr w:rsidR="00C024D3" w:rsidRPr="00C024D3" w:rsidTr="00051779">
        <w:trPr>
          <w:trHeight w:val="566"/>
        </w:trPr>
        <w:tc>
          <w:tcPr>
            <w:tcW w:w="541" w:type="dxa"/>
          </w:tcPr>
          <w:p w:rsidR="00C024D3" w:rsidRPr="00C024D3" w:rsidRDefault="00C024D3" w:rsidP="00051779">
            <w:pPr>
              <w:spacing w:line="360" w:lineRule="auto"/>
              <w:jc w:val="right"/>
              <w:rPr>
                <w:sz w:val="28"/>
                <w:szCs w:val="28"/>
                <w:lang w:val="uk-UA"/>
              </w:rPr>
            </w:pPr>
          </w:p>
        </w:tc>
        <w:tc>
          <w:tcPr>
            <w:tcW w:w="8640" w:type="dxa"/>
            <w:vAlign w:val="center"/>
          </w:tcPr>
          <w:p w:rsidR="00C024D3" w:rsidRPr="00C024D3" w:rsidRDefault="00C024D3" w:rsidP="00051779">
            <w:pPr>
              <w:spacing w:line="360" w:lineRule="auto"/>
              <w:jc w:val="both"/>
              <w:rPr>
                <w:sz w:val="28"/>
                <w:szCs w:val="28"/>
                <w:lang w:val="uk-UA"/>
              </w:rPr>
            </w:pPr>
            <w:r w:rsidRPr="00C024D3">
              <w:rPr>
                <w:sz w:val="28"/>
                <w:szCs w:val="28"/>
                <w:lang w:val="uk-UA"/>
              </w:rPr>
              <w:t>4.6 Висновки……………………………………………………………….</w:t>
            </w:r>
          </w:p>
        </w:tc>
        <w:tc>
          <w:tcPr>
            <w:tcW w:w="614" w:type="dxa"/>
          </w:tcPr>
          <w:p w:rsidR="00C024D3" w:rsidRPr="00C024D3" w:rsidRDefault="00C024D3" w:rsidP="00051779">
            <w:pPr>
              <w:spacing w:line="360" w:lineRule="auto"/>
              <w:rPr>
                <w:sz w:val="28"/>
                <w:szCs w:val="28"/>
                <w:lang w:val="uk-UA"/>
              </w:rPr>
            </w:pPr>
            <w:r w:rsidRPr="00C024D3">
              <w:rPr>
                <w:sz w:val="28"/>
                <w:szCs w:val="28"/>
                <w:lang w:val="uk-UA"/>
              </w:rPr>
              <w:t>73</w:t>
            </w:r>
          </w:p>
        </w:tc>
      </w:tr>
      <w:tr w:rsidR="00C024D3" w:rsidRPr="00C024D3" w:rsidTr="00051779">
        <w:tc>
          <w:tcPr>
            <w:tcW w:w="541" w:type="dxa"/>
            <w:hideMark/>
          </w:tcPr>
          <w:p w:rsidR="00C024D3" w:rsidRPr="00C024D3" w:rsidRDefault="00C024D3" w:rsidP="00051779">
            <w:pPr>
              <w:spacing w:line="360" w:lineRule="auto"/>
              <w:jc w:val="right"/>
              <w:rPr>
                <w:sz w:val="28"/>
                <w:szCs w:val="28"/>
                <w:lang w:val="uk-UA"/>
              </w:rPr>
            </w:pPr>
            <w:r w:rsidRPr="00C024D3">
              <w:rPr>
                <w:sz w:val="28"/>
                <w:szCs w:val="28"/>
                <w:lang w:val="uk-UA"/>
              </w:rPr>
              <w:t>5</w:t>
            </w:r>
          </w:p>
        </w:tc>
        <w:tc>
          <w:tcPr>
            <w:tcW w:w="8640" w:type="dxa"/>
            <w:vAlign w:val="center"/>
            <w:hideMark/>
          </w:tcPr>
          <w:p w:rsidR="00C024D3" w:rsidRPr="00C024D3" w:rsidRDefault="00C024D3" w:rsidP="00051779">
            <w:pPr>
              <w:spacing w:line="360" w:lineRule="auto"/>
              <w:ind w:right="-295"/>
              <w:rPr>
                <w:spacing w:val="-8"/>
                <w:sz w:val="28"/>
                <w:szCs w:val="28"/>
                <w:lang w:val="uk-UA"/>
              </w:rPr>
            </w:pPr>
            <w:r w:rsidRPr="00C024D3">
              <w:rPr>
                <w:spacing w:val="-8"/>
                <w:sz w:val="28"/>
                <w:szCs w:val="28"/>
                <w:lang w:val="uk-UA"/>
              </w:rPr>
              <w:t xml:space="preserve">ТЕХНІКО-ЕКОНОМІЧНА ОЦІНКА </w:t>
            </w:r>
          </w:p>
          <w:p w:rsidR="00C024D3" w:rsidRPr="00C024D3" w:rsidRDefault="00C024D3" w:rsidP="00C024D3">
            <w:pPr>
              <w:spacing w:line="360" w:lineRule="auto"/>
              <w:ind w:right="-295"/>
              <w:rPr>
                <w:spacing w:val="-8"/>
                <w:sz w:val="28"/>
                <w:szCs w:val="28"/>
                <w:lang w:val="uk-UA"/>
              </w:rPr>
            </w:pPr>
            <w:r w:rsidRPr="00C024D3">
              <w:rPr>
                <w:spacing w:val="-8"/>
                <w:sz w:val="28"/>
                <w:szCs w:val="28"/>
                <w:lang w:val="uk-UA"/>
              </w:rPr>
              <w:t>УДОСКОНАЛЕНОЇ ВАКУУМНОЇ СИСТЕМИ .………………………..….</w:t>
            </w:r>
          </w:p>
        </w:tc>
        <w:tc>
          <w:tcPr>
            <w:tcW w:w="614" w:type="dxa"/>
            <w:hideMark/>
          </w:tcPr>
          <w:p w:rsidR="00C024D3" w:rsidRPr="00C024D3" w:rsidRDefault="00C024D3" w:rsidP="00051779">
            <w:pPr>
              <w:spacing w:line="360" w:lineRule="auto"/>
              <w:jc w:val="center"/>
              <w:rPr>
                <w:sz w:val="28"/>
                <w:szCs w:val="28"/>
                <w:lang w:val="uk-UA"/>
              </w:rPr>
            </w:pPr>
          </w:p>
          <w:p w:rsidR="00C024D3" w:rsidRPr="00C024D3" w:rsidRDefault="00C024D3" w:rsidP="00051779">
            <w:pPr>
              <w:spacing w:line="360" w:lineRule="auto"/>
              <w:jc w:val="center"/>
              <w:rPr>
                <w:sz w:val="28"/>
                <w:szCs w:val="28"/>
                <w:lang w:val="uk-UA"/>
              </w:rPr>
            </w:pPr>
            <w:r w:rsidRPr="00C024D3">
              <w:rPr>
                <w:sz w:val="28"/>
                <w:szCs w:val="28"/>
                <w:lang w:val="uk-UA"/>
              </w:rPr>
              <w:t>74</w:t>
            </w:r>
          </w:p>
        </w:tc>
      </w:tr>
      <w:tr w:rsidR="00C024D3" w:rsidRPr="00C024D3" w:rsidTr="00051779">
        <w:tc>
          <w:tcPr>
            <w:tcW w:w="541" w:type="dxa"/>
          </w:tcPr>
          <w:p w:rsidR="00C024D3" w:rsidRPr="00C024D3" w:rsidRDefault="00C024D3" w:rsidP="00051779">
            <w:pPr>
              <w:spacing w:line="360" w:lineRule="auto"/>
              <w:jc w:val="right"/>
              <w:rPr>
                <w:sz w:val="28"/>
                <w:szCs w:val="28"/>
                <w:lang w:val="uk-UA"/>
              </w:rPr>
            </w:pPr>
          </w:p>
        </w:tc>
        <w:tc>
          <w:tcPr>
            <w:tcW w:w="8640" w:type="dxa"/>
            <w:vAlign w:val="center"/>
            <w:hideMark/>
          </w:tcPr>
          <w:p w:rsidR="00C024D3" w:rsidRPr="00C024D3" w:rsidRDefault="00C024D3" w:rsidP="00051779">
            <w:pPr>
              <w:spacing w:line="360" w:lineRule="auto"/>
              <w:ind w:right="-295"/>
              <w:rPr>
                <w:spacing w:val="-8"/>
                <w:sz w:val="28"/>
                <w:szCs w:val="28"/>
                <w:lang w:val="uk-UA"/>
              </w:rPr>
            </w:pPr>
            <w:r w:rsidRPr="00C024D3">
              <w:rPr>
                <w:spacing w:val="-8"/>
                <w:sz w:val="28"/>
                <w:szCs w:val="28"/>
                <w:lang w:val="uk-UA"/>
              </w:rPr>
              <w:t>5.1 Вихідні дані……………………………………………………………..….</w:t>
            </w:r>
          </w:p>
        </w:tc>
        <w:tc>
          <w:tcPr>
            <w:tcW w:w="614" w:type="dxa"/>
            <w:hideMark/>
          </w:tcPr>
          <w:p w:rsidR="00C024D3" w:rsidRPr="00C024D3" w:rsidRDefault="00C024D3" w:rsidP="00051779">
            <w:pPr>
              <w:spacing w:line="360" w:lineRule="auto"/>
              <w:jc w:val="center"/>
              <w:rPr>
                <w:sz w:val="28"/>
                <w:szCs w:val="28"/>
                <w:lang w:val="uk-UA"/>
              </w:rPr>
            </w:pPr>
            <w:r w:rsidRPr="00C024D3">
              <w:rPr>
                <w:sz w:val="28"/>
                <w:szCs w:val="28"/>
                <w:lang w:val="uk-UA"/>
              </w:rPr>
              <w:t>74</w:t>
            </w:r>
          </w:p>
        </w:tc>
      </w:tr>
      <w:tr w:rsidR="00C024D3" w:rsidRPr="00C024D3" w:rsidTr="00051779">
        <w:tc>
          <w:tcPr>
            <w:tcW w:w="541" w:type="dxa"/>
          </w:tcPr>
          <w:p w:rsidR="00C024D3" w:rsidRPr="00C024D3" w:rsidRDefault="00C024D3" w:rsidP="00051779">
            <w:pPr>
              <w:spacing w:line="360" w:lineRule="auto"/>
              <w:jc w:val="right"/>
              <w:rPr>
                <w:sz w:val="28"/>
                <w:szCs w:val="28"/>
                <w:lang w:val="uk-UA"/>
              </w:rPr>
            </w:pPr>
          </w:p>
        </w:tc>
        <w:tc>
          <w:tcPr>
            <w:tcW w:w="8640" w:type="dxa"/>
            <w:vAlign w:val="center"/>
            <w:hideMark/>
          </w:tcPr>
          <w:p w:rsidR="00C024D3" w:rsidRPr="00C024D3" w:rsidRDefault="00C024D3" w:rsidP="00051779">
            <w:pPr>
              <w:spacing w:line="360" w:lineRule="auto"/>
              <w:ind w:right="-295"/>
              <w:rPr>
                <w:spacing w:val="-8"/>
                <w:sz w:val="28"/>
                <w:szCs w:val="28"/>
                <w:lang w:val="uk-UA"/>
              </w:rPr>
            </w:pPr>
            <w:r w:rsidRPr="00C024D3">
              <w:rPr>
                <w:spacing w:val="-8"/>
                <w:sz w:val="28"/>
                <w:szCs w:val="28"/>
                <w:lang w:val="uk-UA"/>
              </w:rPr>
              <w:t>5.2 Розрахунок експлуатаційних витрат …………………………………..…..</w:t>
            </w:r>
          </w:p>
        </w:tc>
        <w:tc>
          <w:tcPr>
            <w:tcW w:w="614" w:type="dxa"/>
            <w:hideMark/>
          </w:tcPr>
          <w:p w:rsidR="00C024D3" w:rsidRPr="00C024D3" w:rsidRDefault="00C024D3" w:rsidP="00051779">
            <w:pPr>
              <w:spacing w:line="360" w:lineRule="auto"/>
              <w:jc w:val="center"/>
              <w:rPr>
                <w:sz w:val="28"/>
                <w:szCs w:val="28"/>
                <w:lang w:val="uk-UA"/>
              </w:rPr>
            </w:pPr>
            <w:r w:rsidRPr="00C024D3">
              <w:rPr>
                <w:sz w:val="28"/>
                <w:szCs w:val="28"/>
                <w:lang w:val="uk-UA"/>
              </w:rPr>
              <w:t>75</w:t>
            </w:r>
          </w:p>
        </w:tc>
      </w:tr>
      <w:tr w:rsidR="00C024D3" w:rsidRPr="00C024D3" w:rsidTr="00051779">
        <w:tc>
          <w:tcPr>
            <w:tcW w:w="541" w:type="dxa"/>
          </w:tcPr>
          <w:p w:rsidR="00C024D3" w:rsidRPr="00C024D3" w:rsidRDefault="00C024D3" w:rsidP="00051779">
            <w:pPr>
              <w:spacing w:line="360" w:lineRule="auto"/>
              <w:jc w:val="right"/>
              <w:rPr>
                <w:sz w:val="28"/>
                <w:szCs w:val="28"/>
                <w:lang w:val="uk-UA"/>
              </w:rPr>
            </w:pPr>
          </w:p>
        </w:tc>
        <w:tc>
          <w:tcPr>
            <w:tcW w:w="8640" w:type="dxa"/>
            <w:vAlign w:val="center"/>
            <w:hideMark/>
          </w:tcPr>
          <w:p w:rsidR="00C024D3" w:rsidRPr="00C024D3" w:rsidRDefault="00C024D3" w:rsidP="00051779">
            <w:pPr>
              <w:spacing w:line="360" w:lineRule="auto"/>
              <w:ind w:right="-295"/>
              <w:rPr>
                <w:spacing w:val="-8"/>
                <w:sz w:val="28"/>
                <w:szCs w:val="28"/>
                <w:lang w:val="uk-UA"/>
              </w:rPr>
            </w:pPr>
            <w:r w:rsidRPr="00C024D3">
              <w:rPr>
                <w:spacing w:val="-8"/>
                <w:sz w:val="28"/>
                <w:szCs w:val="28"/>
                <w:lang w:val="uk-UA"/>
              </w:rPr>
              <w:t xml:space="preserve">5.3 </w:t>
            </w:r>
            <w:r w:rsidRPr="00C024D3">
              <w:rPr>
                <w:sz w:val="28"/>
                <w:szCs w:val="28"/>
                <w:lang w:val="uk-UA"/>
              </w:rPr>
              <w:t>Висновки …………….…………………………………………………..</w:t>
            </w:r>
          </w:p>
        </w:tc>
        <w:tc>
          <w:tcPr>
            <w:tcW w:w="614" w:type="dxa"/>
            <w:hideMark/>
          </w:tcPr>
          <w:p w:rsidR="00C024D3" w:rsidRPr="00C024D3" w:rsidRDefault="00C024D3" w:rsidP="00051779">
            <w:pPr>
              <w:spacing w:line="360" w:lineRule="auto"/>
              <w:jc w:val="center"/>
              <w:rPr>
                <w:sz w:val="28"/>
                <w:szCs w:val="28"/>
                <w:lang w:val="uk-UA"/>
              </w:rPr>
            </w:pPr>
            <w:r w:rsidRPr="00C024D3">
              <w:rPr>
                <w:sz w:val="28"/>
                <w:szCs w:val="28"/>
                <w:lang w:val="uk-UA"/>
              </w:rPr>
              <w:t>79</w:t>
            </w:r>
          </w:p>
        </w:tc>
      </w:tr>
      <w:tr w:rsidR="00C024D3" w:rsidRPr="00C024D3" w:rsidTr="00051779">
        <w:tc>
          <w:tcPr>
            <w:tcW w:w="541" w:type="dxa"/>
          </w:tcPr>
          <w:p w:rsidR="00C024D3" w:rsidRPr="00C024D3" w:rsidRDefault="00C024D3" w:rsidP="00051779">
            <w:pPr>
              <w:spacing w:line="360" w:lineRule="auto"/>
              <w:jc w:val="right"/>
              <w:rPr>
                <w:sz w:val="28"/>
                <w:szCs w:val="28"/>
                <w:lang w:val="uk-UA"/>
              </w:rPr>
            </w:pPr>
          </w:p>
        </w:tc>
        <w:tc>
          <w:tcPr>
            <w:tcW w:w="8640" w:type="dxa"/>
            <w:vAlign w:val="center"/>
            <w:hideMark/>
          </w:tcPr>
          <w:p w:rsidR="00C024D3" w:rsidRPr="00C024D3" w:rsidRDefault="00C024D3" w:rsidP="00051779">
            <w:pPr>
              <w:spacing w:line="360" w:lineRule="auto"/>
              <w:ind w:right="-295"/>
              <w:rPr>
                <w:sz w:val="28"/>
                <w:szCs w:val="28"/>
                <w:lang w:val="uk-UA"/>
              </w:rPr>
            </w:pPr>
            <w:r w:rsidRPr="00C024D3">
              <w:rPr>
                <w:sz w:val="28"/>
                <w:szCs w:val="28"/>
                <w:lang w:val="uk-UA"/>
              </w:rPr>
              <w:t>ЗАГАЛЬНІ ВИСНОВКИ……..…………..………………….......................</w:t>
            </w:r>
          </w:p>
        </w:tc>
        <w:tc>
          <w:tcPr>
            <w:tcW w:w="614" w:type="dxa"/>
            <w:hideMark/>
          </w:tcPr>
          <w:p w:rsidR="00C024D3" w:rsidRPr="00C024D3" w:rsidRDefault="00C024D3" w:rsidP="00051779">
            <w:pPr>
              <w:spacing w:line="360" w:lineRule="auto"/>
              <w:jc w:val="center"/>
              <w:rPr>
                <w:sz w:val="28"/>
                <w:szCs w:val="28"/>
                <w:lang w:val="uk-UA"/>
              </w:rPr>
            </w:pPr>
            <w:r w:rsidRPr="00C024D3">
              <w:rPr>
                <w:sz w:val="28"/>
                <w:szCs w:val="28"/>
                <w:lang w:val="uk-UA"/>
              </w:rPr>
              <w:t>80</w:t>
            </w:r>
          </w:p>
        </w:tc>
      </w:tr>
      <w:tr w:rsidR="00C024D3" w:rsidRPr="00C024D3" w:rsidTr="00051779">
        <w:tc>
          <w:tcPr>
            <w:tcW w:w="541" w:type="dxa"/>
          </w:tcPr>
          <w:p w:rsidR="00C024D3" w:rsidRPr="00C024D3" w:rsidRDefault="00C024D3" w:rsidP="00051779">
            <w:pPr>
              <w:spacing w:line="360" w:lineRule="auto"/>
              <w:jc w:val="right"/>
              <w:rPr>
                <w:sz w:val="28"/>
                <w:szCs w:val="28"/>
                <w:lang w:val="uk-UA"/>
              </w:rPr>
            </w:pPr>
          </w:p>
        </w:tc>
        <w:tc>
          <w:tcPr>
            <w:tcW w:w="8640" w:type="dxa"/>
            <w:vAlign w:val="center"/>
            <w:hideMark/>
          </w:tcPr>
          <w:p w:rsidR="00C024D3" w:rsidRPr="00C024D3" w:rsidRDefault="00C024D3" w:rsidP="00051779">
            <w:pPr>
              <w:spacing w:line="360" w:lineRule="auto"/>
              <w:ind w:right="-295"/>
              <w:rPr>
                <w:sz w:val="28"/>
                <w:szCs w:val="28"/>
                <w:lang w:val="uk-UA"/>
              </w:rPr>
            </w:pPr>
            <w:r w:rsidRPr="00C024D3">
              <w:rPr>
                <w:sz w:val="28"/>
                <w:szCs w:val="28"/>
                <w:lang w:val="uk-UA"/>
              </w:rPr>
              <w:t>БІБЛІОГРАФІЧНИЙ СПИСОК….……………………………………..….</w:t>
            </w:r>
          </w:p>
        </w:tc>
        <w:tc>
          <w:tcPr>
            <w:tcW w:w="614" w:type="dxa"/>
            <w:hideMark/>
          </w:tcPr>
          <w:p w:rsidR="00C024D3" w:rsidRPr="00C024D3" w:rsidRDefault="00C024D3" w:rsidP="00051779">
            <w:pPr>
              <w:spacing w:line="360" w:lineRule="auto"/>
              <w:jc w:val="center"/>
              <w:rPr>
                <w:sz w:val="28"/>
                <w:szCs w:val="28"/>
                <w:lang w:val="uk-UA"/>
              </w:rPr>
            </w:pPr>
            <w:r w:rsidRPr="00C024D3">
              <w:rPr>
                <w:sz w:val="28"/>
                <w:szCs w:val="28"/>
                <w:lang w:val="uk-UA"/>
              </w:rPr>
              <w:t>82</w:t>
            </w:r>
          </w:p>
        </w:tc>
      </w:tr>
      <w:tr w:rsidR="00C024D3" w:rsidRPr="00C024D3" w:rsidTr="00051779">
        <w:tc>
          <w:tcPr>
            <w:tcW w:w="541" w:type="dxa"/>
          </w:tcPr>
          <w:p w:rsidR="00C024D3" w:rsidRPr="00C024D3" w:rsidRDefault="00C024D3" w:rsidP="00051779">
            <w:pPr>
              <w:spacing w:line="360" w:lineRule="auto"/>
              <w:jc w:val="right"/>
              <w:rPr>
                <w:sz w:val="28"/>
                <w:szCs w:val="28"/>
                <w:lang w:val="uk-UA"/>
              </w:rPr>
            </w:pPr>
          </w:p>
        </w:tc>
        <w:tc>
          <w:tcPr>
            <w:tcW w:w="8640" w:type="dxa"/>
            <w:vAlign w:val="center"/>
            <w:hideMark/>
          </w:tcPr>
          <w:p w:rsidR="00C024D3" w:rsidRPr="00C024D3" w:rsidRDefault="00C024D3" w:rsidP="00051779">
            <w:pPr>
              <w:spacing w:line="360" w:lineRule="auto"/>
              <w:ind w:right="-295"/>
              <w:rPr>
                <w:sz w:val="28"/>
                <w:szCs w:val="28"/>
                <w:lang w:val="uk-UA"/>
              </w:rPr>
            </w:pPr>
            <w:r w:rsidRPr="00C024D3">
              <w:rPr>
                <w:sz w:val="28"/>
                <w:szCs w:val="28"/>
                <w:lang w:val="uk-UA"/>
              </w:rPr>
              <w:t>ДОДАТКИ</w:t>
            </w:r>
          </w:p>
        </w:tc>
        <w:tc>
          <w:tcPr>
            <w:tcW w:w="614" w:type="dxa"/>
          </w:tcPr>
          <w:p w:rsidR="00C024D3" w:rsidRPr="00C024D3" w:rsidRDefault="00C024D3" w:rsidP="00051779">
            <w:pPr>
              <w:spacing w:line="360" w:lineRule="auto"/>
              <w:jc w:val="center"/>
              <w:rPr>
                <w:sz w:val="28"/>
                <w:szCs w:val="28"/>
                <w:lang w:val="uk-UA"/>
              </w:rPr>
            </w:pPr>
          </w:p>
        </w:tc>
      </w:tr>
    </w:tbl>
    <w:p w:rsidR="00C024D3" w:rsidRPr="00DF1CBC" w:rsidRDefault="00C024D3" w:rsidP="00C024D3">
      <w:pPr>
        <w:rPr>
          <w:color w:val="FF0000"/>
        </w:rPr>
      </w:pPr>
    </w:p>
    <w:p w:rsidR="00963DF4" w:rsidRDefault="00963DF4" w:rsidP="00CF1DFE">
      <w:pPr>
        <w:spacing w:line="384" w:lineRule="auto"/>
        <w:jc w:val="center"/>
        <w:rPr>
          <w:b/>
          <w:sz w:val="28"/>
          <w:szCs w:val="28"/>
          <w:lang w:val="uk-UA"/>
        </w:rPr>
      </w:pPr>
    </w:p>
    <w:p w:rsidR="00963DF4" w:rsidRDefault="00963DF4" w:rsidP="00CF1DFE">
      <w:pPr>
        <w:spacing w:line="384" w:lineRule="auto"/>
        <w:jc w:val="center"/>
        <w:rPr>
          <w:b/>
          <w:sz w:val="28"/>
          <w:szCs w:val="28"/>
          <w:lang w:val="uk-UA"/>
        </w:rPr>
      </w:pPr>
    </w:p>
    <w:p w:rsidR="00963DF4" w:rsidRDefault="00963DF4" w:rsidP="00CF1DFE">
      <w:pPr>
        <w:spacing w:line="384" w:lineRule="auto"/>
        <w:jc w:val="center"/>
        <w:rPr>
          <w:b/>
          <w:sz w:val="28"/>
          <w:szCs w:val="28"/>
          <w:lang w:val="uk-UA"/>
        </w:rPr>
      </w:pPr>
    </w:p>
    <w:p w:rsidR="00963DF4" w:rsidRDefault="00963DF4" w:rsidP="00CF1DFE">
      <w:pPr>
        <w:spacing w:line="384" w:lineRule="auto"/>
        <w:jc w:val="center"/>
        <w:rPr>
          <w:b/>
          <w:sz w:val="28"/>
          <w:szCs w:val="28"/>
          <w:lang w:val="uk-UA"/>
        </w:rPr>
      </w:pPr>
    </w:p>
    <w:p w:rsidR="00963DF4" w:rsidRDefault="00963DF4" w:rsidP="00CF1DFE">
      <w:pPr>
        <w:spacing w:line="384" w:lineRule="auto"/>
        <w:jc w:val="center"/>
        <w:rPr>
          <w:b/>
          <w:sz w:val="28"/>
          <w:szCs w:val="28"/>
          <w:lang w:val="uk-UA"/>
        </w:rPr>
      </w:pPr>
    </w:p>
    <w:p w:rsidR="00963DF4" w:rsidRDefault="00963DF4" w:rsidP="00CF1DFE">
      <w:pPr>
        <w:spacing w:line="384" w:lineRule="auto"/>
        <w:jc w:val="center"/>
        <w:rPr>
          <w:b/>
          <w:sz w:val="28"/>
          <w:szCs w:val="28"/>
          <w:lang w:val="uk-UA"/>
        </w:rPr>
      </w:pPr>
    </w:p>
    <w:p w:rsidR="00963DF4" w:rsidRDefault="00963DF4" w:rsidP="00CF1DFE">
      <w:pPr>
        <w:spacing w:line="384" w:lineRule="auto"/>
        <w:jc w:val="center"/>
        <w:rPr>
          <w:b/>
          <w:sz w:val="28"/>
          <w:szCs w:val="28"/>
          <w:lang w:val="uk-UA"/>
        </w:rPr>
      </w:pPr>
    </w:p>
    <w:p w:rsidR="00963DF4" w:rsidRDefault="00963DF4" w:rsidP="00CF1DFE">
      <w:pPr>
        <w:spacing w:line="384" w:lineRule="auto"/>
        <w:jc w:val="center"/>
        <w:rPr>
          <w:b/>
          <w:sz w:val="28"/>
          <w:szCs w:val="28"/>
          <w:lang w:val="uk-UA"/>
        </w:rPr>
      </w:pPr>
    </w:p>
    <w:p w:rsidR="00D70397" w:rsidRDefault="00D70397" w:rsidP="00CF1DFE">
      <w:pPr>
        <w:spacing w:line="384" w:lineRule="auto"/>
        <w:jc w:val="center"/>
        <w:rPr>
          <w:b/>
          <w:sz w:val="28"/>
          <w:szCs w:val="28"/>
          <w:lang w:val="uk-UA"/>
        </w:rPr>
      </w:pPr>
    </w:p>
    <w:p w:rsidR="00963DF4" w:rsidRDefault="00963DF4" w:rsidP="00CF1DFE">
      <w:pPr>
        <w:spacing w:line="384" w:lineRule="auto"/>
        <w:jc w:val="center"/>
        <w:rPr>
          <w:b/>
          <w:sz w:val="28"/>
          <w:szCs w:val="28"/>
          <w:lang w:val="uk-UA"/>
        </w:rPr>
      </w:pPr>
    </w:p>
    <w:p w:rsidR="00C024D3" w:rsidRDefault="00C024D3" w:rsidP="00CF1DFE">
      <w:pPr>
        <w:spacing w:line="384" w:lineRule="auto"/>
        <w:jc w:val="center"/>
        <w:rPr>
          <w:b/>
          <w:sz w:val="28"/>
          <w:szCs w:val="28"/>
          <w:lang w:val="uk-UA"/>
        </w:rPr>
      </w:pPr>
    </w:p>
    <w:p w:rsidR="00C024D3" w:rsidRDefault="00C024D3" w:rsidP="00CF1DFE">
      <w:pPr>
        <w:spacing w:line="384" w:lineRule="auto"/>
        <w:jc w:val="center"/>
        <w:rPr>
          <w:b/>
          <w:sz w:val="28"/>
          <w:szCs w:val="28"/>
          <w:lang w:val="uk-UA"/>
        </w:rPr>
      </w:pPr>
    </w:p>
    <w:p w:rsidR="00C024D3" w:rsidRDefault="00C024D3" w:rsidP="00CF1DFE">
      <w:pPr>
        <w:spacing w:line="384" w:lineRule="auto"/>
        <w:jc w:val="center"/>
        <w:rPr>
          <w:b/>
          <w:sz w:val="28"/>
          <w:szCs w:val="28"/>
          <w:lang w:val="uk-UA"/>
        </w:rPr>
      </w:pPr>
    </w:p>
    <w:p w:rsidR="00C024D3" w:rsidRDefault="00C024D3" w:rsidP="00CF1DFE">
      <w:pPr>
        <w:spacing w:line="384" w:lineRule="auto"/>
        <w:jc w:val="center"/>
        <w:rPr>
          <w:b/>
          <w:sz w:val="28"/>
          <w:szCs w:val="28"/>
          <w:lang w:val="uk-UA"/>
        </w:rPr>
      </w:pPr>
    </w:p>
    <w:p w:rsidR="008A1ACB" w:rsidRDefault="00F939B4" w:rsidP="00CF1DFE">
      <w:pPr>
        <w:spacing w:line="384" w:lineRule="auto"/>
        <w:jc w:val="center"/>
        <w:rPr>
          <w:b/>
          <w:sz w:val="28"/>
          <w:szCs w:val="28"/>
          <w:lang w:val="uk-UA"/>
        </w:rPr>
      </w:pPr>
      <w:r w:rsidRPr="004C33FA">
        <w:rPr>
          <w:b/>
          <w:sz w:val="28"/>
          <w:szCs w:val="28"/>
          <w:lang w:val="uk-UA"/>
        </w:rPr>
        <w:lastRenderedPageBreak/>
        <w:t>ВСТУП</w:t>
      </w:r>
    </w:p>
    <w:p w:rsidR="00793612" w:rsidRPr="004C33FA" w:rsidRDefault="00793612" w:rsidP="00CF1DFE">
      <w:pPr>
        <w:spacing w:line="384" w:lineRule="auto"/>
        <w:jc w:val="center"/>
        <w:rPr>
          <w:b/>
          <w:sz w:val="28"/>
          <w:szCs w:val="28"/>
          <w:lang w:val="uk-UA"/>
        </w:rPr>
      </w:pPr>
    </w:p>
    <w:p w:rsidR="00793612" w:rsidRDefault="00793612" w:rsidP="008364E3">
      <w:pPr>
        <w:pStyle w:val="21"/>
        <w:spacing w:after="0" w:line="384" w:lineRule="auto"/>
        <w:ind w:firstLine="709"/>
        <w:jc w:val="both"/>
        <w:rPr>
          <w:lang w:val="uk-UA"/>
        </w:rPr>
      </w:pPr>
      <w:r w:rsidRPr="00793612">
        <w:rPr>
          <w:lang w:val="uk-UA"/>
        </w:rPr>
        <w:t xml:space="preserve">У підвищенні рівня виробництва продукції молочного тваринництва і поліпшення її якості велике значення, разом з </w:t>
      </w:r>
      <w:r>
        <w:rPr>
          <w:lang w:val="uk-UA"/>
        </w:rPr>
        <w:t>годівлею</w:t>
      </w:r>
      <w:r w:rsidRPr="00793612">
        <w:rPr>
          <w:lang w:val="uk-UA"/>
        </w:rPr>
        <w:t xml:space="preserve"> та утриманням тварин, має машинне доїння корів.  Ефективність роботи доїльних машин і технології доїння в цілому в значній мірі визначається постійністю вакуумного режиму в технологічних лініях доїльних установок.  </w:t>
      </w:r>
    </w:p>
    <w:p w:rsidR="00793612" w:rsidRDefault="00793612" w:rsidP="008364E3">
      <w:pPr>
        <w:pStyle w:val="21"/>
        <w:spacing w:after="0" w:line="384" w:lineRule="auto"/>
        <w:ind w:firstLine="709"/>
        <w:jc w:val="both"/>
        <w:rPr>
          <w:lang w:val="uk-UA"/>
        </w:rPr>
      </w:pPr>
      <w:r w:rsidRPr="00793612">
        <w:rPr>
          <w:lang w:val="uk-UA"/>
        </w:rPr>
        <w:t xml:space="preserve">Аналіз наукових праць вітчизняних і зарубіжних дослідників показав, що навіть незначне відхилення параметрів вакуумного режиму доїльної установки призводить до зростання числа захворювань корів на мастит, викликає зниження їхньої продуктивності та якості молока. </w:t>
      </w:r>
    </w:p>
    <w:p w:rsidR="00793612" w:rsidRDefault="00793612" w:rsidP="008364E3">
      <w:pPr>
        <w:pStyle w:val="21"/>
        <w:spacing w:after="0" w:line="384" w:lineRule="auto"/>
        <w:ind w:firstLine="709"/>
        <w:jc w:val="both"/>
        <w:rPr>
          <w:lang w:val="uk-UA"/>
        </w:rPr>
      </w:pPr>
      <w:r w:rsidRPr="00793612">
        <w:rPr>
          <w:lang w:val="uk-UA"/>
        </w:rPr>
        <w:t xml:space="preserve">Як джерело вакууму в сучасних доїльних установках використовуються вакуумні насоси різних типів.  Їх робочі параметри і, в першу чергу, подача визначають стабільність і величину робочого розрідження в доїльних машинах.  При неповному завантаженні вакуум-силової установки, коли одночасно доять не 6, а 2 або 4 корови, існуючі насоси працюють на повну потужність, а через вакуум-регулятор в систему надходить атмосферне повітря. </w:t>
      </w:r>
    </w:p>
    <w:p w:rsidR="00793612" w:rsidRDefault="00793612" w:rsidP="008364E3">
      <w:pPr>
        <w:pStyle w:val="21"/>
        <w:spacing w:after="0" w:line="384" w:lineRule="auto"/>
        <w:ind w:firstLine="709"/>
        <w:jc w:val="both"/>
        <w:rPr>
          <w:lang w:val="uk-UA"/>
        </w:rPr>
      </w:pPr>
      <w:r w:rsidRPr="00793612">
        <w:rPr>
          <w:lang w:val="uk-UA"/>
        </w:rPr>
        <w:t xml:space="preserve">Виходячи з цього, представляє актуальність розробка та обґрунтування </w:t>
      </w:r>
      <w:proofErr w:type="spellStart"/>
      <w:r w:rsidRPr="00793612">
        <w:rPr>
          <w:lang w:val="uk-UA"/>
        </w:rPr>
        <w:t>конструктивно</w:t>
      </w:r>
      <w:proofErr w:type="spellEnd"/>
      <w:r w:rsidRPr="00793612">
        <w:rPr>
          <w:lang w:val="uk-UA"/>
        </w:rPr>
        <w:t xml:space="preserve">-технологічної схеми вакуум-силової установки зі змінною подачею насоса, відповідно до необхідного витратою повітря при доїнні, за рахунок зміни частоти обертання ротора насоса. </w:t>
      </w:r>
    </w:p>
    <w:p w:rsidR="00793612" w:rsidRDefault="00793612" w:rsidP="008364E3">
      <w:pPr>
        <w:pStyle w:val="21"/>
        <w:spacing w:after="0" w:line="384" w:lineRule="auto"/>
        <w:ind w:firstLine="709"/>
        <w:jc w:val="both"/>
        <w:rPr>
          <w:lang w:val="uk-UA"/>
        </w:rPr>
      </w:pPr>
      <w:r w:rsidRPr="00793612">
        <w:rPr>
          <w:lang w:val="uk-UA"/>
        </w:rPr>
        <w:t>Мета роботи</w:t>
      </w:r>
      <w:r>
        <w:rPr>
          <w:lang w:val="uk-UA"/>
        </w:rPr>
        <w:t>: р</w:t>
      </w:r>
      <w:r w:rsidRPr="00793612">
        <w:rPr>
          <w:lang w:val="uk-UA"/>
        </w:rPr>
        <w:t xml:space="preserve">озробка енергозберігаючої </w:t>
      </w:r>
      <w:proofErr w:type="spellStart"/>
      <w:r w:rsidRPr="00793612">
        <w:rPr>
          <w:lang w:val="uk-UA"/>
        </w:rPr>
        <w:t>конструктивно</w:t>
      </w:r>
      <w:proofErr w:type="spellEnd"/>
      <w:r w:rsidRPr="00793612">
        <w:rPr>
          <w:lang w:val="uk-UA"/>
        </w:rPr>
        <w:t xml:space="preserve">-технологічної схеми вакуум-силової установки для машинного доїння корів за рахунок обґрунтування режимів і оптимізації її параметрів.  </w:t>
      </w:r>
    </w:p>
    <w:p w:rsidR="00793612" w:rsidRPr="004C33FA" w:rsidRDefault="00793612" w:rsidP="00793612">
      <w:pPr>
        <w:pStyle w:val="21"/>
        <w:spacing w:after="0" w:line="360" w:lineRule="auto"/>
        <w:ind w:firstLine="800"/>
        <w:jc w:val="both"/>
        <w:rPr>
          <w:lang w:val="uk-UA"/>
        </w:rPr>
      </w:pPr>
      <w:r w:rsidRPr="004C33FA">
        <w:rPr>
          <w:lang w:val="uk-UA"/>
        </w:rPr>
        <w:t xml:space="preserve">Для виконання зазначеної мети поставлені </w:t>
      </w:r>
      <w:r w:rsidRPr="004C33FA">
        <w:rPr>
          <w:i/>
          <w:lang w:val="uk-UA"/>
        </w:rPr>
        <w:t>завдання</w:t>
      </w:r>
      <w:r w:rsidRPr="004C33FA">
        <w:rPr>
          <w:lang w:val="uk-UA"/>
        </w:rPr>
        <w:t xml:space="preserve"> дослідження: </w:t>
      </w:r>
    </w:p>
    <w:p w:rsidR="00793612" w:rsidRDefault="00793612" w:rsidP="00793612">
      <w:pPr>
        <w:pStyle w:val="21"/>
        <w:spacing w:after="0" w:line="360" w:lineRule="auto"/>
        <w:ind w:firstLine="800"/>
        <w:jc w:val="both"/>
        <w:rPr>
          <w:lang w:val="uk-UA"/>
        </w:rPr>
      </w:pPr>
      <w:r>
        <w:rPr>
          <w:lang w:val="uk-UA"/>
        </w:rPr>
        <w:t xml:space="preserve">- </w:t>
      </w:r>
      <w:r w:rsidRPr="00793612">
        <w:rPr>
          <w:lang w:val="uk-UA"/>
        </w:rPr>
        <w:t xml:space="preserve">на основі аналізу результатів проведених раніше досліджень, патентів і літературних джерел визначити основний напрям вдосконалення технологій і технічних засобів для створення вакуумного режиму; </w:t>
      </w:r>
    </w:p>
    <w:p w:rsidR="00793612" w:rsidRDefault="00793612" w:rsidP="00793612">
      <w:pPr>
        <w:pStyle w:val="21"/>
        <w:spacing w:after="0" w:line="360" w:lineRule="auto"/>
        <w:ind w:firstLine="800"/>
        <w:jc w:val="both"/>
        <w:rPr>
          <w:lang w:val="uk-UA"/>
        </w:rPr>
      </w:pPr>
      <w:r w:rsidRPr="00793612">
        <w:rPr>
          <w:lang w:val="uk-UA"/>
        </w:rPr>
        <w:lastRenderedPageBreak/>
        <w:t xml:space="preserve">- теоретично обґрунтувати вибір принципової схеми вакуум-силової установки і її </w:t>
      </w:r>
      <w:proofErr w:type="spellStart"/>
      <w:r w:rsidRPr="00793612">
        <w:rPr>
          <w:lang w:val="uk-UA"/>
        </w:rPr>
        <w:t>конструктивно</w:t>
      </w:r>
      <w:proofErr w:type="spellEnd"/>
      <w:r w:rsidRPr="00793612">
        <w:rPr>
          <w:lang w:val="uk-UA"/>
        </w:rPr>
        <w:t>-режимн</w:t>
      </w:r>
      <w:r>
        <w:rPr>
          <w:lang w:val="uk-UA"/>
        </w:rPr>
        <w:t>і</w:t>
      </w:r>
      <w:r w:rsidRPr="00793612">
        <w:rPr>
          <w:lang w:val="uk-UA"/>
        </w:rPr>
        <w:t xml:space="preserve"> параметр</w:t>
      </w:r>
      <w:r>
        <w:rPr>
          <w:lang w:val="uk-UA"/>
        </w:rPr>
        <w:t>і</w:t>
      </w:r>
      <w:r w:rsidRPr="00793612">
        <w:rPr>
          <w:lang w:val="uk-UA"/>
        </w:rPr>
        <w:t xml:space="preserve">; </w:t>
      </w:r>
    </w:p>
    <w:p w:rsidR="00793612" w:rsidRDefault="00793612" w:rsidP="00793612">
      <w:pPr>
        <w:pStyle w:val="21"/>
        <w:spacing w:after="0" w:line="360" w:lineRule="auto"/>
        <w:ind w:firstLine="800"/>
        <w:jc w:val="both"/>
        <w:rPr>
          <w:lang w:val="uk-UA"/>
        </w:rPr>
      </w:pPr>
      <w:r w:rsidRPr="00793612">
        <w:rPr>
          <w:lang w:val="uk-UA"/>
        </w:rPr>
        <w:t>- розробити методику досліджень і провести експериментальні дослідження  для визначення оптимальних конструктивних параметрів і режимів роботи вакуум-силової установки;</w:t>
      </w:r>
    </w:p>
    <w:p w:rsidR="00793612" w:rsidRPr="004C33FA" w:rsidRDefault="00793612" w:rsidP="00793612">
      <w:pPr>
        <w:pStyle w:val="21"/>
        <w:spacing w:after="0" w:line="360" w:lineRule="auto"/>
        <w:ind w:firstLine="800"/>
        <w:jc w:val="both"/>
        <w:rPr>
          <w:lang w:val="uk-UA"/>
        </w:rPr>
      </w:pPr>
      <w:r>
        <w:rPr>
          <w:lang w:val="uk-UA"/>
        </w:rPr>
        <w:t>- п</w:t>
      </w:r>
      <w:r w:rsidRPr="004C33FA">
        <w:rPr>
          <w:lang w:val="uk-UA"/>
        </w:rPr>
        <w:t>ровести оцінку удосконаленої розроблено</w:t>
      </w:r>
      <w:r>
        <w:rPr>
          <w:lang w:val="uk-UA"/>
        </w:rPr>
        <w:t>ї</w:t>
      </w:r>
      <w:r w:rsidRPr="004C33FA">
        <w:rPr>
          <w:lang w:val="uk-UA"/>
        </w:rPr>
        <w:t xml:space="preserve"> </w:t>
      </w:r>
      <w:r w:rsidRPr="00793612">
        <w:rPr>
          <w:lang w:val="uk-UA"/>
        </w:rPr>
        <w:t xml:space="preserve">вакуум-силової установки </w:t>
      </w:r>
      <w:r w:rsidRPr="004C33FA">
        <w:rPr>
          <w:lang w:val="uk-UA"/>
        </w:rPr>
        <w:t>з точки зору охорони праці.</w:t>
      </w:r>
    </w:p>
    <w:p w:rsidR="00793612" w:rsidRPr="004C33FA" w:rsidRDefault="00793612" w:rsidP="00793612">
      <w:pPr>
        <w:pStyle w:val="21"/>
        <w:spacing w:after="0" w:line="360" w:lineRule="auto"/>
        <w:ind w:firstLine="800"/>
        <w:jc w:val="both"/>
        <w:rPr>
          <w:lang w:val="uk-UA"/>
        </w:rPr>
      </w:pPr>
      <w:r>
        <w:rPr>
          <w:lang w:val="uk-UA"/>
        </w:rPr>
        <w:t>- п</w:t>
      </w:r>
      <w:r w:rsidRPr="004C33FA">
        <w:rPr>
          <w:lang w:val="uk-UA"/>
        </w:rPr>
        <w:t>ровести техніко-економічну оцінку розроблено</w:t>
      </w:r>
      <w:r>
        <w:rPr>
          <w:lang w:val="uk-UA"/>
        </w:rPr>
        <w:t>ї</w:t>
      </w:r>
      <w:r w:rsidRPr="004C33FA">
        <w:rPr>
          <w:lang w:val="uk-UA"/>
        </w:rPr>
        <w:t xml:space="preserve"> </w:t>
      </w:r>
      <w:r w:rsidRPr="00793612">
        <w:rPr>
          <w:lang w:val="uk-UA"/>
        </w:rPr>
        <w:t>вакуум-силової установки</w:t>
      </w:r>
      <w:r>
        <w:rPr>
          <w:lang w:val="uk-UA"/>
        </w:rPr>
        <w:t>.</w:t>
      </w:r>
    </w:p>
    <w:p w:rsidR="00793612" w:rsidRDefault="00793612" w:rsidP="008364E3">
      <w:pPr>
        <w:pStyle w:val="21"/>
        <w:spacing w:after="0" w:line="384" w:lineRule="auto"/>
        <w:ind w:firstLine="709"/>
        <w:jc w:val="both"/>
        <w:rPr>
          <w:lang w:val="uk-UA"/>
        </w:rPr>
      </w:pPr>
      <w:r w:rsidRPr="00793612">
        <w:rPr>
          <w:lang w:val="uk-UA"/>
        </w:rPr>
        <w:t>Об'єкт дослідження</w:t>
      </w:r>
      <w:r>
        <w:rPr>
          <w:lang w:val="uk-UA"/>
        </w:rPr>
        <w:t>:</w:t>
      </w:r>
      <w:r w:rsidRPr="00793612">
        <w:rPr>
          <w:lang w:val="uk-UA"/>
        </w:rPr>
        <w:t xml:space="preserve"> </w:t>
      </w:r>
      <w:r>
        <w:rPr>
          <w:lang w:val="uk-UA"/>
        </w:rPr>
        <w:t>в</w:t>
      </w:r>
      <w:r w:rsidRPr="00793612">
        <w:rPr>
          <w:lang w:val="uk-UA"/>
        </w:rPr>
        <w:t xml:space="preserve">акуум-силова установка з вакуум-проводом.  </w:t>
      </w:r>
    </w:p>
    <w:p w:rsidR="00793612" w:rsidRDefault="00793612" w:rsidP="008364E3">
      <w:pPr>
        <w:pStyle w:val="21"/>
        <w:spacing w:after="0" w:line="384" w:lineRule="auto"/>
        <w:ind w:firstLine="709"/>
        <w:jc w:val="both"/>
        <w:rPr>
          <w:lang w:val="uk-UA"/>
        </w:rPr>
      </w:pPr>
      <w:r w:rsidRPr="00793612">
        <w:rPr>
          <w:lang w:val="uk-UA"/>
        </w:rPr>
        <w:t>Предмет дослідження - процес роботи вакуум-силової установки при введенні в його склад електродвигуна з регульованою частотою обертання ротора і зміні конструктивних параметрів вакуум-проводу.</w:t>
      </w:r>
    </w:p>
    <w:p w:rsidR="00793612" w:rsidRDefault="00793612" w:rsidP="008364E3">
      <w:pPr>
        <w:pStyle w:val="21"/>
        <w:spacing w:after="0" w:line="384" w:lineRule="auto"/>
        <w:ind w:firstLine="709"/>
        <w:jc w:val="both"/>
        <w:rPr>
          <w:lang w:val="uk-UA"/>
        </w:rPr>
      </w:pPr>
    </w:p>
    <w:p w:rsidR="00793612" w:rsidRDefault="00793612" w:rsidP="008364E3">
      <w:pPr>
        <w:pStyle w:val="21"/>
        <w:spacing w:after="0" w:line="384" w:lineRule="auto"/>
        <w:ind w:firstLine="709"/>
        <w:jc w:val="both"/>
        <w:rPr>
          <w:lang w:val="uk-UA"/>
        </w:rPr>
      </w:pPr>
    </w:p>
    <w:p w:rsidR="00793612" w:rsidRDefault="00793612" w:rsidP="008364E3">
      <w:pPr>
        <w:pStyle w:val="21"/>
        <w:spacing w:after="0" w:line="384" w:lineRule="auto"/>
        <w:ind w:firstLine="709"/>
        <w:jc w:val="both"/>
        <w:rPr>
          <w:lang w:val="uk-UA"/>
        </w:rPr>
      </w:pPr>
    </w:p>
    <w:p w:rsidR="00793612" w:rsidRDefault="00793612" w:rsidP="008364E3">
      <w:pPr>
        <w:pStyle w:val="21"/>
        <w:spacing w:after="0" w:line="384" w:lineRule="auto"/>
        <w:ind w:firstLine="709"/>
        <w:jc w:val="both"/>
        <w:rPr>
          <w:lang w:val="uk-UA"/>
        </w:rPr>
      </w:pPr>
    </w:p>
    <w:p w:rsidR="00793612" w:rsidRDefault="00793612" w:rsidP="008364E3">
      <w:pPr>
        <w:pStyle w:val="21"/>
        <w:spacing w:after="0" w:line="384" w:lineRule="auto"/>
        <w:ind w:firstLine="709"/>
        <w:jc w:val="both"/>
        <w:rPr>
          <w:lang w:val="uk-UA"/>
        </w:rPr>
      </w:pPr>
    </w:p>
    <w:p w:rsidR="00793612" w:rsidRDefault="00793612" w:rsidP="008364E3">
      <w:pPr>
        <w:pStyle w:val="21"/>
        <w:spacing w:after="0" w:line="384" w:lineRule="auto"/>
        <w:ind w:firstLine="709"/>
        <w:jc w:val="both"/>
        <w:rPr>
          <w:lang w:val="uk-UA"/>
        </w:rPr>
      </w:pPr>
    </w:p>
    <w:p w:rsidR="00793612" w:rsidRDefault="00793612" w:rsidP="008364E3">
      <w:pPr>
        <w:pStyle w:val="21"/>
        <w:spacing w:after="0" w:line="384" w:lineRule="auto"/>
        <w:ind w:firstLine="709"/>
        <w:jc w:val="both"/>
        <w:rPr>
          <w:lang w:val="uk-UA"/>
        </w:rPr>
      </w:pPr>
    </w:p>
    <w:p w:rsidR="00793612" w:rsidRDefault="00793612" w:rsidP="008364E3">
      <w:pPr>
        <w:pStyle w:val="21"/>
        <w:spacing w:after="0" w:line="384" w:lineRule="auto"/>
        <w:ind w:firstLine="709"/>
        <w:jc w:val="both"/>
        <w:rPr>
          <w:lang w:val="uk-UA"/>
        </w:rPr>
      </w:pPr>
    </w:p>
    <w:p w:rsidR="00793612" w:rsidRDefault="00793612" w:rsidP="008364E3">
      <w:pPr>
        <w:pStyle w:val="21"/>
        <w:spacing w:after="0" w:line="384" w:lineRule="auto"/>
        <w:ind w:firstLine="709"/>
        <w:jc w:val="both"/>
        <w:rPr>
          <w:lang w:val="uk-UA"/>
        </w:rPr>
      </w:pPr>
    </w:p>
    <w:p w:rsidR="00793612" w:rsidRDefault="00793612" w:rsidP="008364E3">
      <w:pPr>
        <w:pStyle w:val="21"/>
        <w:spacing w:after="0" w:line="384" w:lineRule="auto"/>
        <w:ind w:firstLine="709"/>
        <w:jc w:val="both"/>
        <w:rPr>
          <w:lang w:val="uk-UA"/>
        </w:rPr>
      </w:pPr>
    </w:p>
    <w:p w:rsidR="00793612" w:rsidRDefault="00793612" w:rsidP="008364E3">
      <w:pPr>
        <w:pStyle w:val="21"/>
        <w:spacing w:after="0" w:line="384" w:lineRule="auto"/>
        <w:ind w:firstLine="709"/>
        <w:jc w:val="both"/>
        <w:rPr>
          <w:lang w:val="uk-UA"/>
        </w:rPr>
      </w:pPr>
    </w:p>
    <w:p w:rsidR="009B0F13" w:rsidRDefault="009B0F13" w:rsidP="008364E3">
      <w:pPr>
        <w:pStyle w:val="21"/>
        <w:spacing w:after="0" w:line="384" w:lineRule="auto"/>
        <w:ind w:firstLine="709"/>
        <w:jc w:val="both"/>
        <w:rPr>
          <w:lang w:val="uk-UA"/>
        </w:rPr>
      </w:pPr>
    </w:p>
    <w:p w:rsidR="00793612" w:rsidRDefault="00793612" w:rsidP="008364E3">
      <w:pPr>
        <w:pStyle w:val="21"/>
        <w:spacing w:after="0" w:line="384" w:lineRule="auto"/>
        <w:ind w:firstLine="709"/>
        <w:jc w:val="both"/>
        <w:rPr>
          <w:lang w:val="uk-UA"/>
        </w:rPr>
      </w:pPr>
    </w:p>
    <w:p w:rsidR="009B0F13" w:rsidRDefault="009B0F13" w:rsidP="008364E3">
      <w:pPr>
        <w:pStyle w:val="21"/>
        <w:spacing w:after="0" w:line="384" w:lineRule="auto"/>
        <w:ind w:firstLine="709"/>
        <w:jc w:val="both"/>
        <w:rPr>
          <w:lang w:val="uk-UA"/>
        </w:rPr>
      </w:pPr>
    </w:p>
    <w:p w:rsidR="00793612" w:rsidRDefault="00793612" w:rsidP="008364E3">
      <w:pPr>
        <w:pStyle w:val="21"/>
        <w:spacing w:after="0" w:line="384" w:lineRule="auto"/>
        <w:ind w:firstLine="709"/>
        <w:jc w:val="both"/>
        <w:rPr>
          <w:lang w:val="uk-UA"/>
        </w:rPr>
      </w:pPr>
    </w:p>
    <w:p w:rsidR="005A5282" w:rsidRPr="004C33FA" w:rsidRDefault="005A5282" w:rsidP="009B0F13">
      <w:pPr>
        <w:pStyle w:val="21"/>
        <w:spacing w:after="0" w:line="384" w:lineRule="auto"/>
        <w:ind w:firstLine="709"/>
        <w:jc w:val="both"/>
        <w:rPr>
          <w:b/>
          <w:lang w:val="uk-UA"/>
        </w:rPr>
      </w:pPr>
      <w:r w:rsidRPr="004C33FA">
        <w:rPr>
          <w:b/>
          <w:lang w:val="uk-UA"/>
        </w:rPr>
        <w:lastRenderedPageBreak/>
        <w:t xml:space="preserve">1 СТАН ПИТАННЯ. МЕТА І </w:t>
      </w:r>
      <w:r w:rsidR="008F099A">
        <w:rPr>
          <w:b/>
          <w:lang w:val="uk-UA"/>
        </w:rPr>
        <w:t>ЗАДАЧІ</w:t>
      </w:r>
      <w:r w:rsidRPr="004C33FA">
        <w:rPr>
          <w:b/>
          <w:lang w:val="uk-UA"/>
        </w:rPr>
        <w:t xml:space="preserve"> ДОСЛІДЖЕННЯ</w:t>
      </w:r>
    </w:p>
    <w:p w:rsidR="009B0F13" w:rsidRDefault="009B0F13" w:rsidP="009B0F13">
      <w:pPr>
        <w:pStyle w:val="21"/>
        <w:spacing w:after="0" w:line="384" w:lineRule="auto"/>
        <w:ind w:firstLine="709"/>
        <w:jc w:val="both"/>
        <w:rPr>
          <w:b/>
          <w:lang w:val="uk-UA"/>
        </w:rPr>
      </w:pPr>
    </w:p>
    <w:p w:rsidR="009B0F13" w:rsidRDefault="009B0F13" w:rsidP="009B0F13">
      <w:pPr>
        <w:pStyle w:val="21"/>
        <w:spacing w:after="0" w:line="384" w:lineRule="auto"/>
        <w:ind w:firstLine="709"/>
        <w:jc w:val="both"/>
        <w:rPr>
          <w:b/>
          <w:lang w:val="uk-UA"/>
        </w:rPr>
      </w:pPr>
      <w:r w:rsidRPr="009B0F13">
        <w:rPr>
          <w:b/>
          <w:lang w:val="uk-UA"/>
        </w:rPr>
        <w:t xml:space="preserve">1.1 Машинне доїння корів і значення вакуум-силових установок </w:t>
      </w:r>
    </w:p>
    <w:p w:rsidR="009B0F13" w:rsidRPr="009B0F13" w:rsidRDefault="009B0F13" w:rsidP="009B0F13">
      <w:pPr>
        <w:pStyle w:val="21"/>
        <w:spacing w:after="0" w:line="384" w:lineRule="auto"/>
        <w:ind w:firstLine="709"/>
        <w:jc w:val="both"/>
        <w:rPr>
          <w:b/>
          <w:lang w:val="uk-UA"/>
        </w:rPr>
      </w:pPr>
      <w:r>
        <w:rPr>
          <w:b/>
          <w:lang w:val="uk-UA"/>
        </w:rPr>
        <w:t>в реалізації процесу доїння</w:t>
      </w:r>
    </w:p>
    <w:p w:rsidR="009B0F13" w:rsidRDefault="009B0F13" w:rsidP="009B0F13">
      <w:pPr>
        <w:pStyle w:val="21"/>
        <w:spacing w:after="0" w:line="384" w:lineRule="auto"/>
        <w:ind w:firstLine="709"/>
        <w:jc w:val="both"/>
        <w:rPr>
          <w:lang w:val="uk-UA"/>
        </w:rPr>
      </w:pPr>
    </w:p>
    <w:p w:rsidR="009B0F13" w:rsidRPr="009B0F13" w:rsidRDefault="009B0F13" w:rsidP="009B0F13">
      <w:pPr>
        <w:pStyle w:val="21"/>
        <w:spacing w:after="0" w:line="384" w:lineRule="auto"/>
        <w:ind w:firstLine="709"/>
        <w:jc w:val="both"/>
        <w:rPr>
          <w:lang w:val="uk-UA"/>
        </w:rPr>
      </w:pPr>
      <w:r w:rsidRPr="009B0F13">
        <w:rPr>
          <w:lang w:val="uk-UA"/>
        </w:rPr>
        <w:t xml:space="preserve">У підвищенні рівня виробництва продукції молочного тваринництва і поліпшення її якості велике значення, разом з </w:t>
      </w:r>
      <w:r>
        <w:rPr>
          <w:lang w:val="uk-UA"/>
        </w:rPr>
        <w:t>годівлею</w:t>
      </w:r>
      <w:r w:rsidRPr="009B0F13">
        <w:rPr>
          <w:lang w:val="uk-UA"/>
        </w:rPr>
        <w:t xml:space="preserve"> та утриманням тварин, має машинне доїння корів.</w:t>
      </w:r>
      <w:r>
        <w:rPr>
          <w:lang w:val="uk-UA"/>
        </w:rPr>
        <w:t xml:space="preserve"> </w:t>
      </w:r>
      <w:r w:rsidRPr="009B0F13">
        <w:rPr>
          <w:lang w:val="uk-UA"/>
        </w:rPr>
        <w:t>До теперішнього часу накопичений великий теоретичний, експериментальний і практичний матеріал з фізіології доїння, конструюванні доїльних машин і установок.</w:t>
      </w:r>
    </w:p>
    <w:p w:rsidR="009B0F13" w:rsidRPr="009B0F13" w:rsidRDefault="009B0F13" w:rsidP="009B0F13">
      <w:pPr>
        <w:pStyle w:val="21"/>
        <w:spacing w:after="0" w:line="384" w:lineRule="auto"/>
        <w:ind w:firstLine="709"/>
        <w:jc w:val="both"/>
        <w:rPr>
          <w:lang w:val="uk-UA"/>
        </w:rPr>
      </w:pPr>
      <w:r w:rsidRPr="009B0F13">
        <w:rPr>
          <w:lang w:val="uk-UA"/>
        </w:rPr>
        <w:t xml:space="preserve">Як відомо, </w:t>
      </w:r>
      <w:proofErr w:type="spellStart"/>
      <w:r w:rsidRPr="009B0F13">
        <w:rPr>
          <w:lang w:val="uk-UA"/>
        </w:rPr>
        <w:t>молокоутворення</w:t>
      </w:r>
      <w:proofErr w:type="spellEnd"/>
      <w:r w:rsidRPr="009B0F13">
        <w:rPr>
          <w:lang w:val="uk-UA"/>
        </w:rPr>
        <w:t xml:space="preserve"> - це складна функція, виконувана молочною залозою, завдяки досконалості рефлекторної регуляції.  Процес </w:t>
      </w:r>
      <w:proofErr w:type="spellStart"/>
      <w:r w:rsidRPr="009B0F13">
        <w:rPr>
          <w:lang w:val="uk-UA"/>
        </w:rPr>
        <w:t>молокоутворення</w:t>
      </w:r>
      <w:proofErr w:type="spellEnd"/>
      <w:r w:rsidRPr="009B0F13">
        <w:rPr>
          <w:lang w:val="uk-UA"/>
        </w:rPr>
        <w:t xml:space="preserve"> здійснюється за участю кори півкуль головного мозку і ряду відділів центральної нервової системи, строго узгодженою в своїй діяльності і утворюють єдину</w:t>
      </w:r>
      <w:r>
        <w:rPr>
          <w:lang w:val="uk-UA"/>
        </w:rPr>
        <w:t xml:space="preserve"> </w:t>
      </w:r>
      <w:proofErr w:type="spellStart"/>
      <w:r w:rsidRPr="009B0F13">
        <w:rPr>
          <w:lang w:val="uk-UA"/>
        </w:rPr>
        <w:t>морфофункціональну</w:t>
      </w:r>
      <w:proofErr w:type="spellEnd"/>
      <w:r w:rsidRPr="009B0F13">
        <w:rPr>
          <w:lang w:val="uk-UA"/>
        </w:rPr>
        <w:t xml:space="preserve"> структуру яку можна назвати центром, що регулює секрецію і виведення молока або лактаційний центром.  [2,3,4]</w:t>
      </w:r>
    </w:p>
    <w:p w:rsidR="009B0F13" w:rsidRDefault="009B0F13" w:rsidP="009B0F13">
      <w:pPr>
        <w:pStyle w:val="21"/>
        <w:spacing w:after="0" w:line="384" w:lineRule="auto"/>
        <w:ind w:firstLine="709"/>
        <w:jc w:val="both"/>
        <w:rPr>
          <w:lang w:val="uk-UA"/>
        </w:rPr>
      </w:pPr>
      <w:r w:rsidRPr="009B0F13">
        <w:rPr>
          <w:lang w:val="uk-UA"/>
        </w:rPr>
        <w:t xml:space="preserve">Рефлекс молоковіддачі - це результат взаємодії нервової, ендокринної та судинної систем.  Він виробився у самок ссавців у відповідь на роздратування при ссанні дитинчат і закріпився у домашніх тварин як реакція на подразнення нервових рецепторів </w:t>
      </w:r>
      <w:proofErr w:type="spellStart"/>
      <w:r w:rsidRPr="009B0F13">
        <w:rPr>
          <w:lang w:val="uk-UA"/>
        </w:rPr>
        <w:t>вимені</w:t>
      </w:r>
      <w:proofErr w:type="spellEnd"/>
      <w:r w:rsidRPr="009B0F13">
        <w:rPr>
          <w:lang w:val="uk-UA"/>
        </w:rPr>
        <w:t xml:space="preserve"> при доїнні.  В рефлексі молоковіддачі розрізняють дві фази.  Перша фаза чисто нервова, характеризується виділенням молока з великих </w:t>
      </w:r>
      <w:proofErr w:type="spellStart"/>
      <w:r w:rsidRPr="009B0F13">
        <w:rPr>
          <w:lang w:val="uk-UA"/>
        </w:rPr>
        <w:t>проток</w:t>
      </w:r>
      <w:proofErr w:type="spellEnd"/>
      <w:r w:rsidRPr="009B0F13">
        <w:rPr>
          <w:lang w:val="uk-UA"/>
        </w:rPr>
        <w:t xml:space="preserve"> і цистерн внаслідок подразнення рецепторів молочної залози і передачі імпульсів до центрів і назад по короткій рефлекторну дугу. </w:t>
      </w:r>
    </w:p>
    <w:p w:rsidR="009B0F13" w:rsidRPr="009B0F13" w:rsidRDefault="009B0F13" w:rsidP="009B0F13">
      <w:pPr>
        <w:pStyle w:val="21"/>
        <w:spacing w:after="0" w:line="384" w:lineRule="auto"/>
        <w:ind w:firstLine="709"/>
        <w:jc w:val="both"/>
        <w:rPr>
          <w:lang w:val="uk-UA"/>
        </w:rPr>
      </w:pPr>
      <w:r w:rsidRPr="009B0F13">
        <w:rPr>
          <w:lang w:val="uk-UA"/>
        </w:rPr>
        <w:t xml:space="preserve">Друга фаза - нейрогуморальна, характеризується надходженням </w:t>
      </w:r>
      <w:proofErr w:type="spellStart"/>
      <w:r w:rsidRPr="009B0F13">
        <w:rPr>
          <w:lang w:val="uk-UA"/>
        </w:rPr>
        <w:t>окситоцину</w:t>
      </w:r>
      <w:proofErr w:type="spellEnd"/>
      <w:r w:rsidRPr="009B0F13">
        <w:rPr>
          <w:lang w:val="uk-UA"/>
        </w:rPr>
        <w:t xml:space="preserve"> в кров, а потім в молочну залозу і виведенням молока з альвеол і дрібних </w:t>
      </w:r>
      <w:proofErr w:type="spellStart"/>
      <w:r w:rsidRPr="009B0F13">
        <w:rPr>
          <w:lang w:val="uk-UA"/>
        </w:rPr>
        <w:t>проток</w:t>
      </w:r>
      <w:proofErr w:type="spellEnd"/>
      <w:r w:rsidRPr="009B0F13">
        <w:rPr>
          <w:lang w:val="uk-UA"/>
        </w:rPr>
        <w:t xml:space="preserve"> внаслідок скорочення </w:t>
      </w:r>
      <w:proofErr w:type="spellStart"/>
      <w:r w:rsidRPr="009B0F13">
        <w:rPr>
          <w:lang w:val="uk-UA"/>
        </w:rPr>
        <w:t>міоепітелій</w:t>
      </w:r>
      <w:proofErr w:type="spellEnd"/>
      <w:r w:rsidRPr="009B0F13">
        <w:rPr>
          <w:lang w:val="uk-UA"/>
        </w:rPr>
        <w:t xml:space="preserve"> під впливом нейрогуморального механізму.</w:t>
      </w:r>
    </w:p>
    <w:p w:rsidR="009B0F13" w:rsidRPr="009B0F13" w:rsidRDefault="009B0F13" w:rsidP="009B0F13">
      <w:pPr>
        <w:pStyle w:val="21"/>
        <w:spacing w:after="0" w:line="384" w:lineRule="auto"/>
        <w:ind w:firstLine="709"/>
        <w:jc w:val="both"/>
        <w:rPr>
          <w:lang w:val="uk-UA"/>
        </w:rPr>
      </w:pPr>
      <w:r w:rsidRPr="009B0F13">
        <w:rPr>
          <w:lang w:val="uk-UA"/>
        </w:rPr>
        <w:lastRenderedPageBreak/>
        <w:t>Фазовий характер рефлексу молоковіддачі має важливе біологічне значення.</w:t>
      </w:r>
      <w:r>
        <w:rPr>
          <w:lang w:val="uk-UA"/>
        </w:rPr>
        <w:t xml:space="preserve"> </w:t>
      </w:r>
      <w:r w:rsidRPr="009B0F13">
        <w:rPr>
          <w:lang w:val="uk-UA"/>
        </w:rPr>
        <w:t xml:space="preserve">Природний спосіб вилучення молока з </w:t>
      </w:r>
      <w:proofErr w:type="spellStart"/>
      <w:r w:rsidRPr="009B0F13">
        <w:rPr>
          <w:lang w:val="uk-UA"/>
        </w:rPr>
        <w:t>вимені</w:t>
      </w:r>
      <w:proofErr w:type="spellEnd"/>
      <w:r w:rsidRPr="009B0F13">
        <w:rPr>
          <w:lang w:val="uk-UA"/>
        </w:rPr>
        <w:t xml:space="preserve"> корови - це висмоктування його телям, він досить простий.  Акт смоктання у телят складається з двох фаз: вичавлювання (смоктання) і відпочинку.</w:t>
      </w:r>
    </w:p>
    <w:p w:rsidR="009B0F13" w:rsidRPr="009B0F13" w:rsidRDefault="009B0F13" w:rsidP="009B0F13">
      <w:pPr>
        <w:pStyle w:val="21"/>
        <w:spacing w:after="0" w:line="384" w:lineRule="auto"/>
        <w:ind w:firstLine="709"/>
        <w:jc w:val="both"/>
        <w:rPr>
          <w:lang w:val="uk-UA"/>
        </w:rPr>
      </w:pPr>
      <w:r w:rsidRPr="009B0F13">
        <w:rPr>
          <w:lang w:val="uk-UA"/>
        </w:rPr>
        <w:t xml:space="preserve">Для того щоб отримувати молоко для потреб людини, необхідні технічні пристрої, що імітують роботу порожнини рота теляти.  У період одомашнення великої рогатої худоби людина такими пристроями не мав, а тому для отримання молока з </w:t>
      </w:r>
      <w:proofErr w:type="spellStart"/>
      <w:r w:rsidRPr="009B0F13">
        <w:rPr>
          <w:lang w:val="uk-UA"/>
        </w:rPr>
        <w:t>вимені</w:t>
      </w:r>
      <w:proofErr w:type="spellEnd"/>
      <w:r w:rsidRPr="009B0F13">
        <w:rPr>
          <w:lang w:val="uk-UA"/>
        </w:rPr>
        <w:t xml:space="preserve"> корови люди стали застосовувати ручне доїння (вижимання молока з </w:t>
      </w:r>
      <w:proofErr w:type="spellStart"/>
      <w:r w:rsidRPr="009B0F13">
        <w:rPr>
          <w:lang w:val="uk-UA"/>
        </w:rPr>
        <w:t>вимені</w:t>
      </w:r>
      <w:proofErr w:type="spellEnd"/>
      <w:r w:rsidRPr="009B0F13">
        <w:rPr>
          <w:lang w:val="uk-UA"/>
        </w:rPr>
        <w:t xml:space="preserve"> корови), яке зіграло велику роль в підвищенні продуктивності тварин.  Пальці дояра ритмічно і сильно стискають спочатку рецепторну зону </w:t>
      </w:r>
      <w:r>
        <w:rPr>
          <w:lang w:val="uk-UA"/>
        </w:rPr>
        <w:t>основи</w:t>
      </w:r>
      <w:r w:rsidRPr="009B0F13">
        <w:rPr>
          <w:lang w:val="uk-UA"/>
        </w:rPr>
        <w:t xml:space="preserve"> </w:t>
      </w:r>
      <w:r>
        <w:rPr>
          <w:lang w:val="uk-UA"/>
        </w:rPr>
        <w:t>дійки</w:t>
      </w:r>
      <w:r w:rsidRPr="009B0F13">
        <w:rPr>
          <w:lang w:val="uk-UA"/>
        </w:rPr>
        <w:t>, а потім в</w:t>
      </w:r>
      <w:r>
        <w:rPr>
          <w:lang w:val="uk-UA"/>
        </w:rPr>
        <w:t>сю</w:t>
      </w:r>
      <w:r w:rsidRPr="009B0F13">
        <w:rPr>
          <w:lang w:val="uk-UA"/>
        </w:rPr>
        <w:t xml:space="preserve"> </w:t>
      </w:r>
      <w:r>
        <w:rPr>
          <w:lang w:val="uk-UA"/>
        </w:rPr>
        <w:t>дійку</w:t>
      </w:r>
      <w:r w:rsidRPr="009B0F13">
        <w:rPr>
          <w:lang w:val="uk-UA"/>
        </w:rPr>
        <w:t xml:space="preserve"> зверху вниз, вичавлюючи молоко.  [5]</w:t>
      </w:r>
    </w:p>
    <w:p w:rsidR="009B0F13" w:rsidRPr="009B0F13" w:rsidRDefault="009B0F13" w:rsidP="009B0F13">
      <w:pPr>
        <w:pStyle w:val="21"/>
        <w:spacing w:after="0" w:line="384" w:lineRule="auto"/>
        <w:ind w:firstLine="709"/>
        <w:jc w:val="both"/>
        <w:rPr>
          <w:lang w:val="uk-UA"/>
        </w:rPr>
      </w:pPr>
      <w:r w:rsidRPr="009B0F13">
        <w:rPr>
          <w:lang w:val="uk-UA"/>
        </w:rPr>
        <w:t xml:space="preserve">При цьому робота вимагає певних рухів рук залежить від типу вищої нервової діяльності (ВНД) корови, будови її </w:t>
      </w:r>
      <w:proofErr w:type="spellStart"/>
      <w:r w:rsidRPr="009B0F13">
        <w:rPr>
          <w:lang w:val="uk-UA"/>
        </w:rPr>
        <w:t>вимені</w:t>
      </w:r>
      <w:proofErr w:type="spellEnd"/>
      <w:r w:rsidRPr="009B0F13">
        <w:rPr>
          <w:lang w:val="uk-UA"/>
        </w:rPr>
        <w:t xml:space="preserve"> і продуктивності.  [6,7,8].</w:t>
      </w:r>
      <w:r>
        <w:rPr>
          <w:lang w:val="uk-UA"/>
        </w:rPr>
        <w:t xml:space="preserve"> </w:t>
      </w:r>
      <w:r w:rsidRPr="009B0F13">
        <w:rPr>
          <w:lang w:val="uk-UA"/>
        </w:rPr>
        <w:t>Оператор видозмінює рух</w:t>
      </w:r>
      <w:r>
        <w:rPr>
          <w:lang w:val="uk-UA"/>
        </w:rPr>
        <w:t>и,</w:t>
      </w:r>
      <w:r w:rsidRPr="009B0F13">
        <w:rPr>
          <w:lang w:val="uk-UA"/>
        </w:rPr>
        <w:t xml:space="preserve">  як частоту, так і силу натискань на </w:t>
      </w:r>
      <w:r>
        <w:rPr>
          <w:lang w:val="uk-UA"/>
        </w:rPr>
        <w:t>дійку</w:t>
      </w:r>
      <w:r w:rsidRPr="009B0F13">
        <w:rPr>
          <w:lang w:val="uk-UA"/>
        </w:rPr>
        <w:t xml:space="preserve"> в залежності від індивідуальних реакцій корови на доїння і інтенсивність прояву рефлексу молоковіддачі [2,</w:t>
      </w:r>
      <w:r>
        <w:rPr>
          <w:lang w:val="uk-UA"/>
        </w:rPr>
        <w:t xml:space="preserve"> </w:t>
      </w:r>
      <w:r w:rsidRPr="009B0F13">
        <w:rPr>
          <w:lang w:val="uk-UA"/>
        </w:rPr>
        <w:t>9].</w:t>
      </w:r>
    </w:p>
    <w:p w:rsidR="009B0F13" w:rsidRPr="009B0F13" w:rsidRDefault="009B0F13" w:rsidP="009B0F13">
      <w:pPr>
        <w:pStyle w:val="21"/>
        <w:spacing w:after="0" w:line="384" w:lineRule="auto"/>
        <w:ind w:firstLine="709"/>
        <w:jc w:val="both"/>
        <w:rPr>
          <w:lang w:val="uk-UA"/>
        </w:rPr>
      </w:pPr>
      <w:r w:rsidRPr="009B0F13">
        <w:rPr>
          <w:lang w:val="uk-UA"/>
        </w:rPr>
        <w:t xml:space="preserve">Темп доїння повинен забезпечувати найбільш повне спорожнення </w:t>
      </w:r>
      <w:proofErr w:type="spellStart"/>
      <w:r w:rsidRPr="009B0F13">
        <w:rPr>
          <w:lang w:val="uk-UA"/>
        </w:rPr>
        <w:t>вимені</w:t>
      </w:r>
      <w:proofErr w:type="spellEnd"/>
      <w:r w:rsidRPr="009B0F13">
        <w:rPr>
          <w:lang w:val="uk-UA"/>
        </w:rPr>
        <w:t xml:space="preserve">.  Зазвичай оптимальна частота стиснення </w:t>
      </w:r>
      <w:r>
        <w:rPr>
          <w:lang w:val="uk-UA"/>
        </w:rPr>
        <w:t>дійки</w:t>
      </w:r>
      <w:r w:rsidRPr="009B0F13">
        <w:rPr>
          <w:lang w:val="uk-UA"/>
        </w:rPr>
        <w:t xml:space="preserve"> залежить від фази лактації та індивідуальних особливостей тварини.</w:t>
      </w:r>
    </w:p>
    <w:p w:rsidR="009B0F13" w:rsidRPr="009B0F13" w:rsidRDefault="009B0F13" w:rsidP="009B0F13">
      <w:pPr>
        <w:pStyle w:val="21"/>
        <w:spacing w:after="0" w:line="384" w:lineRule="auto"/>
        <w:ind w:firstLine="709"/>
        <w:jc w:val="both"/>
        <w:rPr>
          <w:lang w:val="uk-UA"/>
        </w:rPr>
      </w:pPr>
      <w:r w:rsidRPr="009B0F13">
        <w:rPr>
          <w:lang w:val="uk-UA"/>
        </w:rPr>
        <w:t xml:space="preserve">Досить докладно дослідниками вивчені показники ручного доїння і всі вони вказують на один основний недолік ручного доїння - недостатня середня швидкість вилучення молока з </w:t>
      </w:r>
      <w:proofErr w:type="spellStart"/>
      <w:r w:rsidRPr="009B0F13">
        <w:rPr>
          <w:lang w:val="uk-UA"/>
        </w:rPr>
        <w:t>вимені</w:t>
      </w:r>
      <w:proofErr w:type="spellEnd"/>
      <w:r w:rsidRPr="009B0F13">
        <w:rPr>
          <w:lang w:val="uk-UA"/>
        </w:rPr>
        <w:t>, при роботі одного оператора.  Тривалість доїння малопродуктивно</w:t>
      </w:r>
      <w:r>
        <w:rPr>
          <w:lang w:val="uk-UA"/>
        </w:rPr>
        <w:t>ї</w:t>
      </w:r>
      <w:r w:rsidRPr="009B0F13">
        <w:rPr>
          <w:lang w:val="uk-UA"/>
        </w:rPr>
        <w:t xml:space="preserve"> корови, при ручному доїнні, дорівнює 6 ... 9 хв., </w:t>
      </w:r>
      <w:r>
        <w:rPr>
          <w:lang w:val="uk-UA"/>
        </w:rPr>
        <w:t>а</w:t>
      </w:r>
      <w:r w:rsidRPr="009B0F13">
        <w:rPr>
          <w:lang w:val="uk-UA"/>
        </w:rPr>
        <w:t xml:space="preserve"> рефлекс молоковіддачі триває всього 4 ... 6 хв.  і доїння корів стає </w:t>
      </w:r>
      <w:r>
        <w:rPr>
          <w:lang w:val="uk-UA"/>
        </w:rPr>
        <w:t>неможливим</w:t>
      </w:r>
      <w:r w:rsidRPr="009B0F13">
        <w:rPr>
          <w:lang w:val="uk-UA"/>
        </w:rPr>
        <w:t xml:space="preserve"> без додаткового стимулювання.</w:t>
      </w:r>
    </w:p>
    <w:p w:rsidR="009B0F13" w:rsidRDefault="009B0F13" w:rsidP="009B0F13">
      <w:pPr>
        <w:pStyle w:val="21"/>
        <w:spacing w:after="0" w:line="384" w:lineRule="auto"/>
        <w:ind w:firstLine="709"/>
        <w:jc w:val="both"/>
        <w:rPr>
          <w:lang w:val="uk-UA"/>
        </w:rPr>
      </w:pPr>
      <w:r w:rsidRPr="009B0F13">
        <w:rPr>
          <w:lang w:val="uk-UA"/>
        </w:rPr>
        <w:t xml:space="preserve">При машинному доїнні корів молоко з </w:t>
      </w:r>
      <w:proofErr w:type="spellStart"/>
      <w:r w:rsidRPr="009B0F13">
        <w:rPr>
          <w:lang w:val="uk-UA"/>
        </w:rPr>
        <w:t>вимені</w:t>
      </w:r>
      <w:proofErr w:type="spellEnd"/>
      <w:r w:rsidRPr="009B0F13">
        <w:rPr>
          <w:lang w:val="uk-UA"/>
        </w:rPr>
        <w:t xml:space="preserve"> корови витягуєть</w:t>
      </w:r>
      <w:r>
        <w:rPr>
          <w:lang w:val="uk-UA"/>
        </w:rPr>
        <w:t>ся, як і при ручному, механічно</w:t>
      </w:r>
      <w:r w:rsidRPr="009B0F13">
        <w:rPr>
          <w:lang w:val="uk-UA"/>
        </w:rPr>
        <w:t xml:space="preserve">  [10,11]</w:t>
      </w:r>
      <w:r>
        <w:rPr>
          <w:lang w:val="uk-UA"/>
        </w:rPr>
        <w:t>.</w:t>
      </w:r>
      <w:r w:rsidRPr="009B0F13">
        <w:rPr>
          <w:lang w:val="uk-UA"/>
        </w:rPr>
        <w:t xml:space="preserve"> Частіше за все</w:t>
      </w:r>
      <w:r>
        <w:rPr>
          <w:lang w:val="uk-UA"/>
        </w:rPr>
        <w:t>,</w:t>
      </w:r>
      <w:r w:rsidRPr="009B0F13">
        <w:rPr>
          <w:lang w:val="uk-UA"/>
        </w:rPr>
        <w:t xml:space="preserve"> молоко з </w:t>
      </w:r>
      <w:proofErr w:type="spellStart"/>
      <w:r w:rsidRPr="009B0F13">
        <w:rPr>
          <w:lang w:val="uk-UA"/>
        </w:rPr>
        <w:t>вимені</w:t>
      </w:r>
      <w:proofErr w:type="spellEnd"/>
      <w:r w:rsidRPr="009B0F13">
        <w:rPr>
          <w:lang w:val="uk-UA"/>
        </w:rPr>
        <w:t xml:space="preserve"> виводиться завдяки дії робочого </w:t>
      </w:r>
      <w:proofErr w:type="spellStart"/>
      <w:r w:rsidRPr="009B0F13">
        <w:rPr>
          <w:lang w:val="uk-UA"/>
        </w:rPr>
        <w:t>вакуумметричного</w:t>
      </w:r>
      <w:proofErr w:type="spellEnd"/>
      <w:r w:rsidRPr="009B0F13">
        <w:rPr>
          <w:lang w:val="uk-UA"/>
        </w:rPr>
        <w:t xml:space="preserve"> тиску (розрідження), що створюється під </w:t>
      </w:r>
      <w:r>
        <w:rPr>
          <w:lang w:val="uk-UA"/>
        </w:rPr>
        <w:lastRenderedPageBreak/>
        <w:t>дійкою</w:t>
      </w:r>
      <w:r w:rsidRPr="009B0F13">
        <w:rPr>
          <w:lang w:val="uk-UA"/>
        </w:rPr>
        <w:t xml:space="preserve"> або за рахунок витискання його. У першому випадку вакуумні доїльні апарати зону </w:t>
      </w:r>
      <w:r>
        <w:rPr>
          <w:lang w:val="uk-UA"/>
        </w:rPr>
        <w:t>основи</w:t>
      </w:r>
      <w:r w:rsidRPr="009B0F13">
        <w:rPr>
          <w:lang w:val="uk-UA"/>
        </w:rPr>
        <w:t xml:space="preserve"> </w:t>
      </w:r>
      <w:r>
        <w:rPr>
          <w:lang w:val="uk-UA"/>
        </w:rPr>
        <w:t>дійки</w:t>
      </w:r>
      <w:r w:rsidRPr="009B0F13">
        <w:rPr>
          <w:lang w:val="uk-UA"/>
        </w:rPr>
        <w:t xml:space="preserve"> здавлюють лише злегка, ритмічно і сильніше стискають кінчик </w:t>
      </w:r>
      <w:r>
        <w:rPr>
          <w:lang w:val="uk-UA"/>
        </w:rPr>
        <w:t>дійки</w:t>
      </w:r>
      <w:r w:rsidRPr="009B0F13">
        <w:rPr>
          <w:lang w:val="uk-UA"/>
        </w:rPr>
        <w:t xml:space="preserve"> і </w:t>
      </w:r>
      <w:r>
        <w:rPr>
          <w:lang w:val="uk-UA"/>
        </w:rPr>
        <w:t>її</w:t>
      </w:r>
      <w:r w:rsidRPr="009B0F13">
        <w:rPr>
          <w:lang w:val="uk-UA"/>
        </w:rPr>
        <w:t xml:space="preserve"> нижню половину від низу до верху.  У другому спостерігається імітація ручного доїння.  Однак апарати другого типу не набули поширення, так як складні і незручні в експлуатації [3,</w:t>
      </w:r>
      <w:r>
        <w:rPr>
          <w:lang w:val="uk-UA"/>
        </w:rPr>
        <w:t xml:space="preserve"> </w:t>
      </w:r>
      <w:r w:rsidRPr="009B0F13">
        <w:rPr>
          <w:lang w:val="uk-UA"/>
        </w:rPr>
        <w:t>5].</w:t>
      </w:r>
    </w:p>
    <w:p w:rsidR="00BD3F67" w:rsidRPr="00BD3F67" w:rsidRDefault="00BD3F67" w:rsidP="00BD3F67">
      <w:pPr>
        <w:pStyle w:val="21"/>
        <w:spacing w:after="0" w:line="384" w:lineRule="auto"/>
        <w:ind w:firstLine="709"/>
        <w:jc w:val="both"/>
        <w:rPr>
          <w:lang w:val="uk-UA"/>
        </w:rPr>
      </w:pPr>
      <w:r>
        <w:rPr>
          <w:lang w:val="uk-UA"/>
        </w:rPr>
        <w:t>Сьогодні</w:t>
      </w:r>
      <w:r w:rsidRPr="00BD3F67">
        <w:rPr>
          <w:lang w:val="uk-UA"/>
        </w:rPr>
        <w:t xml:space="preserve"> машинне доїння міцно увійшло в практику молочного скотарства.  Машинне доїння, крім збільшення продуктивності і полегшення праці доярок, дозволяє найбільш ефективно використовувати особливості рефлексу молоко</w:t>
      </w:r>
      <w:r>
        <w:rPr>
          <w:lang w:val="uk-UA"/>
        </w:rPr>
        <w:t>від</w:t>
      </w:r>
      <w:r w:rsidRPr="00BD3F67">
        <w:rPr>
          <w:lang w:val="uk-UA"/>
        </w:rPr>
        <w:t xml:space="preserve">дачі його короткочасність і дифузний характер, тобто одночасне виділення молока всіма чвертями </w:t>
      </w:r>
      <w:proofErr w:type="spellStart"/>
      <w:r w:rsidRPr="00BD3F67">
        <w:rPr>
          <w:lang w:val="uk-UA"/>
        </w:rPr>
        <w:t>вимені</w:t>
      </w:r>
      <w:proofErr w:type="spellEnd"/>
      <w:r w:rsidRPr="00BD3F67">
        <w:rPr>
          <w:lang w:val="uk-UA"/>
        </w:rPr>
        <w:t xml:space="preserve"> [13].</w:t>
      </w:r>
    </w:p>
    <w:p w:rsidR="00BD3F67" w:rsidRPr="00BD3F67" w:rsidRDefault="00BD3F67" w:rsidP="00BD3F67">
      <w:pPr>
        <w:pStyle w:val="21"/>
        <w:spacing w:after="0" w:line="384" w:lineRule="auto"/>
        <w:ind w:firstLine="709"/>
        <w:jc w:val="both"/>
        <w:rPr>
          <w:lang w:val="uk-UA"/>
        </w:rPr>
      </w:pPr>
      <w:r w:rsidRPr="00BD3F67">
        <w:rPr>
          <w:lang w:val="uk-UA"/>
        </w:rPr>
        <w:t xml:space="preserve">В даний час вчені займаються питаннями, пов'язаними з технологією машинного доїння корів.  Незважаючи на те, що зазначені питання досить добре вивчені, вони залишаються найбільш актуальними.  Це викликано тим, що поки не вдалося визначити оптимальні параметри доїльних апаратів при різних режимах доїння і виявити найкращу технологію доїння, яка дозволила б домогтися оптимальної швидкості доїння і, що цілком можливо, повністю виключити захворюваність </w:t>
      </w:r>
      <w:proofErr w:type="spellStart"/>
      <w:r w:rsidRPr="00BD3F67">
        <w:rPr>
          <w:lang w:val="uk-UA"/>
        </w:rPr>
        <w:t>вимені</w:t>
      </w:r>
      <w:proofErr w:type="spellEnd"/>
      <w:r w:rsidRPr="00BD3F67">
        <w:rPr>
          <w:lang w:val="uk-UA"/>
        </w:rPr>
        <w:t xml:space="preserve"> корів при машинному доїнні.  [9,3,13].</w:t>
      </w:r>
    </w:p>
    <w:p w:rsidR="00BD3F67" w:rsidRPr="00BD3F67" w:rsidRDefault="00BD3F67" w:rsidP="00BD3F67">
      <w:pPr>
        <w:pStyle w:val="21"/>
        <w:spacing w:after="0" w:line="384" w:lineRule="auto"/>
        <w:ind w:firstLine="709"/>
        <w:jc w:val="both"/>
        <w:rPr>
          <w:lang w:val="uk-UA"/>
        </w:rPr>
      </w:pPr>
      <w:r w:rsidRPr="00BD3F67">
        <w:rPr>
          <w:lang w:val="uk-UA"/>
        </w:rPr>
        <w:t>В процесі машинного доїння реалізуються два завдання.  По-перше, необхідно впливати на корову таким чином, щоб вона була готова повністю віддати молоко.  По-друге, це молоко потрібно витягти.</w:t>
      </w:r>
    </w:p>
    <w:p w:rsidR="00BD3F67" w:rsidRPr="00BD3F67" w:rsidRDefault="00BD3F67" w:rsidP="00BD3F67">
      <w:pPr>
        <w:pStyle w:val="21"/>
        <w:spacing w:after="0" w:line="384" w:lineRule="auto"/>
        <w:ind w:firstLine="709"/>
        <w:jc w:val="both"/>
        <w:rPr>
          <w:lang w:val="uk-UA"/>
        </w:rPr>
      </w:pPr>
      <w:r w:rsidRPr="00BD3F67">
        <w:rPr>
          <w:lang w:val="uk-UA"/>
        </w:rPr>
        <w:t>У загальному випадку на роботу системи машинного доїння впливають такі основні фактори: зовнішнє середовище (в тому числі методи селекційної роботи і підбору корів до машинного доїння);  керуючі вплив</w:t>
      </w:r>
      <w:r>
        <w:rPr>
          <w:lang w:val="uk-UA"/>
        </w:rPr>
        <w:t>и</w:t>
      </w:r>
      <w:r w:rsidRPr="00BD3F67">
        <w:rPr>
          <w:lang w:val="uk-UA"/>
        </w:rPr>
        <w:t>, здійснювані оператором безпосередньо під час доїння корів;  характер роботи виконавчого механізму, безпосередньо пов'язаного з функціонуванням системи [14].</w:t>
      </w:r>
    </w:p>
    <w:p w:rsidR="00BD3F67" w:rsidRPr="00BD3F67" w:rsidRDefault="00BD3F67" w:rsidP="00BD3F67">
      <w:pPr>
        <w:pStyle w:val="21"/>
        <w:spacing w:after="0" w:line="384" w:lineRule="auto"/>
        <w:ind w:firstLine="709"/>
        <w:jc w:val="both"/>
        <w:rPr>
          <w:lang w:val="uk-UA"/>
        </w:rPr>
      </w:pPr>
      <w:r w:rsidRPr="00BD3F67">
        <w:rPr>
          <w:lang w:val="uk-UA"/>
        </w:rPr>
        <w:t>Аналіз робочого процесу доїльного апарату дозволяє зробити наступні висновки [14]:</w:t>
      </w:r>
    </w:p>
    <w:p w:rsidR="00BD3F67" w:rsidRPr="00BD3F67" w:rsidRDefault="00BD3F67" w:rsidP="00BD3F67">
      <w:pPr>
        <w:pStyle w:val="21"/>
        <w:spacing w:after="0" w:line="384" w:lineRule="auto"/>
        <w:ind w:firstLine="709"/>
        <w:jc w:val="both"/>
        <w:rPr>
          <w:lang w:val="uk-UA"/>
        </w:rPr>
      </w:pPr>
      <w:r w:rsidRPr="00BD3F67">
        <w:rPr>
          <w:lang w:val="uk-UA"/>
        </w:rPr>
        <w:lastRenderedPageBreak/>
        <w:t>1. Режим роботи апарату повинен змінюватися в залежності від інтенсивності молоковіддачі, забезпечуючи оптимальну швидкість доїння.</w:t>
      </w:r>
    </w:p>
    <w:p w:rsidR="00BD3F67" w:rsidRPr="00BD3F67" w:rsidRDefault="00BD3F67" w:rsidP="00BD3F67">
      <w:pPr>
        <w:pStyle w:val="21"/>
        <w:spacing w:after="0" w:line="384" w:lineRule="auto"/>
        <w:ind w:firstLine="709"/>
        <w:jc w:val="both"/>
        <w:rPr>
          <w:lang w:val="uk-UA"/>
        </w:rPr>
      </w:pPr>
      <w:r w:rsidRPr="00BD3F67">
        <w:rPr>
          <w:lang w:val="uk-UA"/>
        </w:rPr>
        <w:t>2. В процесі доїння повинна проводитися своєчасна стимуляція молоковіддачі і досягатися найбільш повне видоювання молока без ручного дод</w:t>
      </w:r>
      <w:r>
        <w:rPr>
          <w:lang w:val="uk-UA"/>
        </w:rPr>
        <w:t>оювання</w:t>
      </w:r>
      <w:r w:rsidRPr="00BD3F67">
        <w:rPr>
          <w:lang w:val="uk-UA"/>
        </w:rPr>
        <w:t xml:space="preserve">.  Температура доїльних </w:t>
      </w:r>
      <w:r>
        <w:rPr>
          <w:lang w:val="uk-UA"/>
        </w:rPr>
        <w:t>стаканів</w:t>
      </w:r>
      <w:r w:rsidRPr="00BD3F67">
        <w:rPr>
          <w:lang w:val="uk-UA"/>
        </w:rPr>
        <w:t xml:space="preserve"> повинна бути близькою до температури </w:t>
      </w:r>
      <w:proofErr w:type="spellStart"/>
      <w:r w:rsidRPr="00BD3F67">
        <w:rPr>
          <w:lang w:val="uk-UA"/>
        </w:rPr>
        <w:t>вимені</w:t>
      </w:r>
      <w:proofErr w:type="spellEnd"/>
      <w:r w:rsidRPr="00BD3F67">
        <w:rPr>
          <w:lang w:val="uk-UA"/>
        </w:rPr>
        <w:t xml:space="preserve"> тварини.</w:t>
      </w:r>
    </w:p>
    <w:p w:rsidR="00BD3F67" w:rsidRPr="00BD3F67" w:rsidRDefault="00BD3F67" w:rsidP="00BD3F67">
      <w:pPr>
        <w:pStyle w:val="21"/>
        <w:spacing w:after="0" w:line="384" w:lineRule="auto"/>
        <w:ind w:firstLine="709"/>
        <w:jc w:val="both"/>
        <w:rPr>
          <w:lang w:val="uk-UA"/>
        </w:rPr>
      </w:pPr>
      <w:r w:rsidRPr="00BD3F67">
        <w:rPr>
          <w:lang w:val="uk-UA"/>
        </w:rPr>
        <w:t xml:space="preserve">3. В </w:t>
      </w:r>
      <w:proofErr w:type="spellStart"/>
      <w:r w:rsidRPr="00BD3F67">
        <w:rPr>
          <w:lang w:val="uk-UA"/>
        </w:rPr>
        <w:t>апараті</w:t>
      </w:r>
      <w:proofErr w:type="spellEnd"/>
      <w:r w:rsidRPr="00BD3F67">
        <w:rPr>
          <w:lang w:val="uk-UA"/>
        </w:rPr>
        <w:t xml:space="preserve"> повинні бути передбачені засоби регулювання співвідношення тактів і частоти пульсацій.</w:t>
      </w:r>
    </w:p>
    <w:p w:rsidR="00BD3F67" w:rsidRPr="00BD3F67" w:rsidRDefault="00BD3F67" w:rsidP="00BD3F67">
      <w:pPr>
        <w:pStyle w:val="21"/>
        <w:spacing w:after="0" w:line="384" w:lineRule="auto"/>
        <w:ind w:firstLine="709"/>
        <w:jc w:val="both"/>
        <w:rPr>
          <w:lang w:val="uk-UA"/>
        </w:rPr>
      </w:pPr>
      <w:r w:rsidRPr="00BD3F67">
        <w:rPr>
          <w:lang w:val="uk-UA"/>
        </w:rPr>
        <w:t>4. Повинна забезпечуватися повна безпека для тварин</w:t>
      </w:r>
      <w:r>
        <w:rPr>
          <w:lang w:val="uk-UA"/>
        </w:rPr>
        <w:t>и</w:t>
      </w:r>
      <w:r w:rsidRPr="00BD3F67">
        <w:rPr>
          <w:lang w:val="uk-UA"/>
        </w:rPr>
        <w:t xml:space="preserve"> як самого процесу доїння, так і випадкових </w:t>
      </w:r>
      <w:proofErr w:type="spellStart"/>
      <w:r w:rsidRPr="00BD3F67">
        <w:rPr>
          <w:lang w:val="uk-UA"/>
        </w:rPr>
        <w:t>пере</w:t>
      </w:r>
      <w:r>
        <w:rPr>
          <w:lang w:val="uk-UA"/>
        </w:rPr>
        <w:t>тримок</w:t>
      </w:r>
      <w:proofErr w:type="spellEnd"/>
      <w:r w:rsidRPr="00BD3F67">
        <w:rPr>
          <w:lang w:val="uk-UA"/>
        </w:rPr>
        <w:t xml:space="preserve"> доїльних </w:t>
      </w:r>
      <w:r>
        <w:rPr>
          <w:lang w:val="uk-UA"/>
        </w:rPr>
        <w:t>стаканів</w:t>
      </w:r>
      <w:r w:rsidRPr="00BD3F67">
        <w:rPr>
          <w:lang w:val="uk-UA"/>
        </w:rPr>
        <w:t xml:space="preserve"> на </w:t>
      </w:r>
      <w:r>
        <w:rPr>
          <w:lang w:val="uk-UA"/>
        </w:rPr>
        <w:t>дійках</w:t>
      </w:r>
      <w:r w:rsidRPr="00BD3F67">
        <w:rPr>
          <w:lang w:val="uk-UA"/>
        </w:rPr>
        <w:t>.</w:t>
      </w:r>
    </w:p>
    <w:p w:rsidR="00BD3F67" w:rsidRPr="00BD3F67" w:rsidRDefault="00BD3F67" w:rsidP="00BD3F67">
      <w:pPr>
        <w:pStyle w:val="21"/>
        <w:spacing w:after="0" w:line="384" w:lineRule="auto"/>
        <w:ind w:firstLine="709"/>
        <w:jc w:val="both"/>
        <w:rPr>
          <w:lang w:val="uk-UA"/>
        </w:rPr>
      </w:pPr>
      <w:r w:rsidRPr="00BD3F67">
        <w:rPr>
          <w:lang w:val="uk-UA"/>
        </w:rPr>
        <w:t>5. Необхідно надійно ізолювати молоко від дотику рук людини, що багато в чому виключає бактеріологічну забрудненість молока.</w:t>
      </w:r>
    </w:p>
    <w:p w:rsidR="00BD3F67" w:rsidRPr="00BD3F67" w:rsidRDefault="00BD3F67" w:rsidP="00BD3F67">
      <w:pPr>
        <w:pStyle w:val="21"/>
        <w:spacing w:after="0" w:line="384" w:lineRule="auto"/>
        <w:ind w:firstLine="709"/>
        <w:jc w:val="both"/>
        <w:rPr>
          <w:lang w:val="uk-UA"/>
        </w:rPr>
      </w:pPr>
      <w:r w:rsidRPr="00BD3F67">
        <w:rPr>
          <w:lang w:val="uk-UA"/>
        </w:rPr>
        <w:t xml:space="preserve">6. В </w:t>
      </w:r>
      <w:proofErr w:type="spellStart"/>
      <w:r w:rsidRPr="00BD3F67">
        <w:rPr>
          <w:lang w:val="uk-UA"/>
        </w:rPr>
        <w:t>апараті</w:t>
      </w:r>
      <w:proofErr w:type="spellEnd"/>
      <w:r w:rsidRPr="00BD3F67">
        <w:rPr>
          <w:lang w:val="uk-UA"/>
        </w:rPr>
        <w:t xml:space="preserve"> повинен бути передбачений облік надою молока від кожної корови.</w:t>
      </w:r>
    </w:p>
    <w:p w:rsidR="00BD3F67" w:rsidRPr="00BD3F67" w:rsidRDefault="00BD3F67" w:rsidP="00BD3F67">
      <w:pPr>
        <w:pStyle w:val="21"/>
        <w:spacing w:after="0" w:line="384" w:lineRule="auto"/>
        <w:ind w:firstLine="709"/>
        <w:jc w:val="both"/>
        <w:rPr>
          <w:lang w:val="uk-UA"/>
        </w:rPr>
      </w:pPr>
      <w:r w:rsidRPr="00BD3F67">
        <w:rPr>
          <w:lang w:val="uk-UA"/>
        </w:rPr>
        <w:t>7. Обов'язкова наявність засобів сигналізації про закінчення процесу доїння, а та</w:t>
      </w:r>
      <w:r>
        <w:rPr>
          <w:lang w:val="uk-UA"/>
        </w:rPr>
        <w:t>кож</w:t>
      </w:r>
      <w:r w:rsidRPr="00BD3F67">
        <w:rPr>
          <w:lang w:val="uk-UA"/>
        </w:rPr>
        <w:t xml:space="preserve"> пристроїв для автоматичного відключення доїльних </w:t>
      </w:r>
      <w:r>
        <w:rPr>
          <w:lang w:val="uk-UA"/>
        </w:rPr>
        <w:t>стаканів</w:t>
      </w:r>
      <w:r w:rsidRPr="00BD3F67">
        <w:rPr>
          <w:lang w:val="uk-UA"/>
        </w:rPr>
        <w:t xml:space="preserve"> при знятті їх з </w:t>
      </w:r>
      <w:r>
        <w:rPr>
          <w:lang w:val="uk-UA"/>
        </w:rPr>
        <w:t>дійок</w:t>
      </w:r>
      <w:r w:rsidRPr="00BD3F67">
        <w:rPr>
          <w:lang w:val="uk-UA"/>
        </w:rPr>
        <w:t>.</w:t>
      </w:r>
    </w:p>
    <w:p w:rsidR="00BD3F67" w:rsidRPr="00BD3F67" w:rsidRDefault="00BD3F67" w:rsidP="00BD3F67">
      <w:pPr>
        <w:pStyle w:val="21"/>
        <w:spacing w:after="0" w:line="384" w:lineRule="auto"/>
        <w:ind w:firstLine="709"/>
        <w:jc w:val="both"/>
        <w:rPr>
          <w:lang w:val="uk-UA"/>
        </w:rPr>
      </w:pPr>
      <w:r w:rsidRPr="00BD3F67">
        <w:rPr>
          <w:lang w:val="uk-UA"/>
        </w:rPr>
        <w:t>8. У конструктивному відношенні апарат повинен бути максимально простим, при меншій кількості деталей з тим, щоб забезпечувалася можливість проведення швидкої і ретельної мийки.</w:t>
      </w:r>
    </w:p>
    <w:p w:rsidR="00BD3F67" w:rsidRPr="00BD3F67" w:rsidRDefault="00BD3F67" w:rsidP="00BD3F67">
      <w:pPr>
        <w:pStyle w:val="21"/>
        <w:spacing w:after="0" w:line="384" w:lineRule="auto"/>
        <w:ind w:firstLine="709"/>
        <w:jc w:val="both"/>
        <w:rPr>
          <w:lang w:val="uk-UA"/>
        </w:rPr>
      </w:pPr>
      <w:r w:rsidRPr="00BD3F67">
        <w:rPr>
          <w:lang w:val="uk-UA"/>
        </w:rPr>
        <w:t>Вакуумна установка доїльної машини призначена для створення в системі розрідження (вакууму) шляхом відкачування повітря і підтримки його на заданій величині.  Вона виконує роль силової трансмісії між двигуном і робочими органами - доїльними стаканами.  Установка складається з вакуумного насоса, балона-ресивера, регулятора розрідження, вакуумметра, системи трубопроводів з арматурою і двигуна [14].</w:t>
      </w:r>
    </w:p>
    <w:p w:rsidR="00BD3F67" w:rsidRPr="00BD3F67" w:rsidRDefault="00BD3F67" w:rsidP="00BD3F67">
      <w:pPr>
        <w:pStyle w:val="21"/>
        <w:spacing w:after="0" w:line="384" w:lineRule="auto"/>
        <w:ind w:firstLine="709"/>
        <w:jc w:val="both"/>
        <w:rPr>
          <w:lang w:val="uk-UA"/>
        </w:rPr>
      </w:pPr>
      <w:r w:rsidRPr="00BD3F67">
        <w:rPr>
          <w:lang w:val="uk-UA"/>
        </w:rPr>
        <w:t xml:space="preserve">Ефективність роботи доїльних машин і технології доїння в цілому в значній мірі визначається постійністю вакуумного режиму в технологічних лініях </w:t>
      </w:r>
      <w:r w:rsidRPr="00BD3F67">
        <w:rPr>
          <w:lang w:val="uk-UA"/>
        </w:rPr>
        <w:lastRenderedPageBreak/>
        <w:t>доїльних установок різних модифікацій.  Аналіз наукових праць вітчизняних і зарубіжних дослідників показав, що навіть незначне недотримання параметрів вакуумного режиму доїльної установки або апарату призводить до зростання числа захворювань корів на мастит, викликає зниження їхньої продуктивності та якості молока.</w:t>
      </w:r>
    </w:p>
    <w:p w:rsidR="009B0F13" w:rsidRDefault="00BD3F67" w:rsidP="00BD3F67">
      <w:pPr>
        <w:pStyle w:val="21"/>
        <w:spacing w:after="0" w:line="384" w:lineRule="auto"/>
        <w:ind w:firstLine="709"/>
        <w:jc w:val="both"/>
        <w:rPr>
          <w:lang w:val="uk-UA"/>
        </w:rPr>
      </w:pPr>
      <w:r w:rsidRPr="00BD3F67">
        <w:rPr>
          <w:lang w:val="uk-UA"/>
        </w:rPr>
        <w:t>Як джерело вакууму в сучасних доїльних установках використовуються вакуумні насоси різних типів [1]</w:t>
      </w:r>
      <w:r>
        <w:rPr>
          <w:lang w:val="uk-UA"/>
        </w:rPr>
        <w:t>.</w:t>
      </w:r>
      <w:r w:rsidRPr="00BD3F67">
        <w:rPr>
          <w:lang w:val="uk-UA"/>
        </w:rPr>
        <w:t xml:space="preserve"> Їх робочі параметри і, в першу чергу, подача визначає стабільність і величину робочого розрідження в доїльних машинах.  В результаті аналізу потенційних можливостей методів і технічних засобів створення розрідження встановлено, що для забезпечення заданих параметрів вакуумного режиму доїльних установок доцільно використовувати ротаційні пластинчасті вакуумні насоси [1]</w:t>
      </w:r>
      <w:r>
        <w:rPr>
          <w:lang w:val="uk-UA"/>
        </w:rPr>
        <w:t>.</w:t>
      </w:r>
    </w:p>
    <w:p w:rsidR="009B0F13" w:rsidRDefault="009B0F13" w:rsidP="00422204">
      <w:pPr>
        <w:pStyle w:val="21"/>
        <w:spacing w:after="0" w:line="384" w:lineRule="auto"/>
        <w:ind w:firstLine="709"/>
        <w:jc w:val="both"/>
        <w:rPr>
          <w:lang w:val="uk-UA"/>
        </w:rPr>
      </w:pPr>
    </w:p>
    <w:p w:rsidR="00BD3F67" w:rsidRDefault="00BD3F67" w:rsidP="00BD3F67">
      <w:pPr>
        <w:pStyle w:val="21"/>
        <w:spacing w:after="0" w:line="384" w:lineRule="auto"/>
        <w:ind w:firstLine="709"/>
        <w:jc w:val="both"/>
        <w:rPr>
          <w:b/>
          <w:lang w:val="uk-UA"/>
        </w:rPr>
      </w:pPr>
      <w:r w:rsidRPr="00BD3F67">
        <w:rPr>
          <w:b/>
          <w:lang w:val="uk-UA"/>
        </w:rPr>
        <w:t xml:space="preserve">1.2  Вакуумний режим існуючих доїльних установок </w:t>
      </w:r>
    </w:p>
    <w:p w:rsidR="00BD3F67" w:rsidRPr="00BD3F67" w:rsidRDefault="00BD3F67" w:rsidP="00BD3F67">
      <w:pPr>
        <w:pStyle w:val="21"/>
        <w:spacing w:after="0" w:line="384" w:lineRule="auto"/>
        <w:ind w:firstLine="709"/>
        <w:jc w:val="both"/>
        <w:rPr>
          <w:b/>
          <w:lang w:val="uk-UA"/>
        </w:rPr>
      </w:pPr>
      <w:r w:rsidRPr="00BD3F67">
        <w:rPr>
          <w:b/>
          <w:lang w:val="uk-UA"/>
        </w:rPr>
        <w:t>і вплив його на показники машинного доїння</w:t>
      </w:r>
    </w:p>
    <w:p w:rsidR="00BD3F67" w:rsidRPr="00BD3F67" w:rsidRDefault="00BD3F67" w:rsidP="00BD3F67">
      <w:pPr>
        <w:pStyle w:val="21"/>
        <w:spacing w:after="0" w:line="384" w:lineRule="auto"/>
        <w:ind w:firstLine="709"/>
        <w:jc w:val="both"/>
        <w:rPr>
          <w:lang w:val="uk-UA"/>
        </w:rPr>
      </w:pPr>
    </w:p>
    <w:p w:rsidR="00BD3F67" w:rsidRPr="00BD3F67" w:rsidRDefault="00BD3F67" w:rsidP="00BD3F67">
      <w:pPr>
        <w:pStyle w:val="21"/>
        <w:spacing w:after="0" w:line="384" w:lineRule="auto"/>
        <w:ind w:firstLine="709"/>
        <w:jc w:val="both"/>
        <w:rPr>
          <w:lang w:val="uk-UA"/>
        </w:rPr>
      </w:pPr>
      <w:r w:rsidRPr="00BD3F67">
        <w:rPr>
          <w:lang w:val="uk-UA"/>
        </w:rPr>
        <w:t xml:space="preserve">На молочно-товарних підприємствах </w:t>
      </w:r>
      <w:r>
        <w:rPr>
          <w:lang w:val="uk-UA"/>
        </w:rPr>
        <w:t>України</w:t>
      </w:r>
      <w:r w:rsidRPr="00BD3F67">
        <w:rPr>
          <w:lang w:val="uk-UA"/>
        </w:rPr>
        <w:t xml:space="preserve"> термін служби дійних корів складає 3,6 ... 3,8 року.  При цьому запалення молочної залози в середньому реєструється у </w:t>
      </w:r>
      <w:r>
        <w:rPr>
          <w:lang w:val="uk-UA"/>
        </w:rPr>
        <w:t>12</w:t>
      </w:r>
      <w:r w:rsidRPr="00BD3F67">
        <w:rPr>
          <w:lang w:val="uk-UA"/>
        </w:rPr>
        <w:t xml:space="preserve">,3% корів.  У 38-40% випадків причиною вибракування високопродуктивних тварин є патологія </w:t>
      </w:r>
      <w:proofErr w:type="spellStart"/>
      <w:r w:rsidRPr="00BD3F67">
        <w:rPr>
          <w:lang w:val="uk-UA"/>
        </w:rPr>
        <w:t>вимені</w:t>
      </w:r>
      <w:proofErr w:type="spellEnd"/>
      <w:r w:rsidRPr="00BD3F67">
        <w:rPr>
          <w:lang w:val="uk-UA"/>
        </w:rPr>
        <w:t xml:space="preserve"> [15]</w:t>
      </w:r>
      <w:r>
        <w:rPr>
          <w:lang w:val="uk-UA"/>
        </w:rPr>
        <w:t>.</w:t>
      </w:r>
      <w:r w:rsidRPr="00BD3F67">
        <w:rPr>
          <w:lang w:val="uk-UA"/>
        </w:rPr>
        <w:t xml:space="preserve"> Одна з головних причин цього - невідповідність доїльного апарату фізіології тварини, </w:t>
      </w:r>
      <w:r w:rsidR="005F1864">
        <w:rPr>
          <w:lang w:val="uk-UA"/>
        </w:rPr>
        <w:t xml:space="preserve">яка збільшується </w:t>
      </w:r>
      <w:r w:rsidRPr="00BD3F67">
        <w:rPr>
          <w:lang w:val="uk-UA"/>
        </w:rPr>
        <w:t>відхиленнями дійсного розрідження в доїльної установки від його оптимального значення.</w:t>
      </w:r>
    </w:p>
    <w:p w:rsidR="00BD3F67" w:rsidRPr="00BD3F67" w:rsidRDefault="00BD3F67" w:rsidP="00BD3F67">
      <w:pPr>
        <w:pStyle w:val="21"/>
        <w:spacing w:after="0" w:line="384" w:lineRule="auto"/>
        <w:ind w:firstLine="709"/>
        <w:jc w:val="both"/>
        <w:rPr>
          <w:lang w:val="uk-UA"/>
        </w:rPr>
      </w:pPr>
      <w:r w:rsidRPr="00BD3F67">
        <w:rPr>
          <w:lang w:val="uk-UA"/>
        </w:rPr>
        <w:t>Збільшення виробництва молока, поліпшення якості продукції та підвищення продуктивності праці на фермах в значній мірі залежить від рівня механізації і автоматизації доїння корів, надійної роботи доїльних машин та забезпеченості ферм високоефективними комплексами обладнання первинної обробки та охолодження молока.</w:t>
      </w:r>
    </w:p>
    <w:p w:rsidR="00BD3F67" w:rsidRPr="00BD3F67" w:rsidRDefault="00BD3F67" w:rsidP="00BD3F67">
      <w:pPr>
        <w:pStyle w:val="21"/>
        <w:spacing w:after="0" w:line="384" w:lineRule="auto"/>
        <w:ind w:firstLine="709"/>
        <w:jc w:val="both"/>
        <w:rPr>
          <w:lang w:val="uk-UA"/>
        </w:rPr>
      </w:pPr>
      <w:r w:rsidRPr="00BD3F67">
        <w:rPr>
          <w:lang w:val="uk-UA"/>
        </w:rPr>
        <w:lastRenderedPageBreak/>
        <w:t>Технічні характеристики і умови експлуатації доїльних установок більшою мірою визначають ефективність доїння корів.  В результаті досліджень вітчизняних і зарубіжних вчених встановлено [13,16,17], що вакуумний режим доїльної установки значно впливає на продуктивність поголів'я.  Нестійк</w:t>
      </w:r>
      <w:r w:rsidR="005F1864">
        <w:rPr>
          <w:lang w:val="uk-UA"/>
        </w:rPr>
        <w:t>е</w:t>
      </w:r>
      <w:r w:rsidRPr="00BD3F67">
        <w:rPr>
          <w:lang w:val="uk-UA"/>
        </w:rPr>
        <w:t xml:space="preserve"> розрідження в будь-який доїльної установки веде до порушення молоковіддачі у тварин і зниження продуктивності.</w:t>
      </w:r>
    </w:p>
    <w:p w:rsidR="00BD3F67" w:rsidRPr="00BD3F67" w:rsidRDefault="00BD3F67" w:rsidP="00BD3F67">
      <w:pPr>
        <w:pStyle w:val="21"/>
        <w:spacing w:after="0" w:line="384" w:lineRule="auto"/>
        <w:ind w:firstLine="709"/>
        <w:jc w:val="both"/>
        <w:rPr>
          <w:lang w:val="uk-UA"/>
        </w:rPr>
      </w:pPr>
      <w:r w:rsidRPr="00BD3F67">
        <w:rPr>
          <w:lang w:val="uk-UA"/>
        </w:rPr>
        <w:t xml:space="preserve">Безліччю дослідів встановлено [18], що між значенням робочого розрідження і швидкістю вилучення молока з </w:t>
      </w:r>
      <w:proofErr w:type="spellStart"/>
      <w:r w:rsidRPr="00BD3F67">
        <w:rPr>
          <w:lang w:val="uk-UA"/>
        </w:rPr>
        <w:t>вимені</w:t>
      </w:r>
      <w:proofErr w:type="spellEnd"/>
      <w:r w:rsidRPr="00BD3F67">
        <w:rPr>
          <w:lang w:val="uk-UA"/>
        </w:rPr>
        <w:t xml:space="preserve"> є пряма залежність.  При цьому розрідження до 40 кПа абсолютно безпечно для здоров'я тварин, проте </w:t>
      </w:r>
      <w:proofErr w:type="spellStart"/>
      <w:r w:rsidRPr="00BD3F67">
        <w:rPr>
          <w:lang w:val="uk-UA"/>
        </w:rPr>
        <w:t>тугод</w:t>
      </w:r>
      <w:r w:rsidR="005F1864">
        <w:rPr>
          <w:lang w:val="uk-UA"/>
        </w:rPr>
        <w:t>ійні</w:t>
      </w:r>
      <w:proofErr w:type="spellEnd"/>
      <w:r w:rsidRPr="00BD3F67">
        <w:rPr>
          <w:lang w:val="uk-UA"/>
        </w:rPr>
        <w:t xml:space="preserve"> корови при такому розрідженні повністю не видоюються.  При зменшенні розрідження в </w:t>
      </w:r>
      <w:proofErr w:type="spellStart"/>
      <w:r w:rsidR="005F1864">
        <w:rPr>
          <w:lang w:val="uk-UA"/>
        </w:rPr>
        <w:t>піддійкових</w:t>
      </w:r>
      <w:proofErr w:type="spellEnd"/>
      <w:r w:rsidRPr="00BD3F67">
        <w:rPr>
          <w:lang w:val="uk-UA"/>
        </w:rPr>
        <w:t xml:space="preserve"> камерах доїльних стаканів до 27 ... 33 кПа відбувається неповне розкриття сфінктера </w:t>
      </w:r>
      <w:r w:rsidR="005F1864">
        <w:rPr>
          <w:lang w:val="uk-UA"/>
        </w:rPr>
        <w:t>дійки</w:t>
      </w:r>
      <w:r w:rsidRPr="00BD3F67">
        <w:rPr>
          <w:lang w:val="uk-UA"/>
        </w:rPr>
        <w:t xml:space="preserve"> корови, і потік молока припиняється [5], що призводить до зниження швидкості доїння в разовому </w:t>
      </w:r>
      <w:proofErr w:type="spellStart"/>
      <w:r w:rsidR="005F1864">
        <w:rPr>
          <w:lang w:val="uk-UA"/>
        </w:rPr>
        <w:t>надої</w:t>
      </w:r>
      <w:proofErr w:type="spellEnd"/>
      <w:r w:rsidRPr="00BD3F67">
        <w:rPr>
          <w:lang w:val="uk-UA"/>
        </w:rPr>
        <w:t>, зменшення жирності молока і загального падіння продуктивності.  Крім того, знижен</w:t>
      </w:r>
      <w:r w:rsidR="005F1864">
        <w:rPr>
          <w:lang w:val="uk-UA"/>
        </w:rPr>
        <w:t>е</w:t>
      </w:r>
      <w:r w:rsidRPr="00BD3F67">
        <w:rPr>
          <w:lang w:val="uk-UA"/>
        </w:rPr>
        <w:t xml:space="preserve"> розрідження у вакуумній магістралі призводить до порушення процесу доїння і зниження продуктивності праці операторів.</w:t>
      </w:r>
    </w:p>
    <w:p w:rsidR="00BD3F67" w:rsidRPr="00BD3F67" w:rsidRDefault="00BD3F67" w:rsidP="00BD3F67">
      <w:pPr>
        <w:pStyle w:val="21"/>
        <w:spacing w:after="0" w:line="384" w:lineRule="auto"/>
        <w:ind w:firstLine="709"/>
        <w:jc w:val="both"/>
        <w:rPr>
          <w:lang w:val="uk-UA"/>
        </w:rPr>
      </w:pPr>
      <w:r w:rsidRPr="00BD3F67">
        <w:rPr>
          <w:lang w:val="uk-UA"/>
        </w:rPr>
        <w:t xml:space="preserve">Саме тому багато вчених займалися дослідженням впливу підвищеного розрідження на кількісні і якісні показники доїння корів.  </w:t>
      </w:r>
      <w:r w:rsidR="005F1864">
        <w:rPr>
          <w:lang w:val="uk-UA"/>
        </w:rPr>
        <w:t>З</w:t>
      </w:r>
      <w:r w:rsidRPr="00BD3F67">
        <w:rPr>
          <w:lang w:val="uk-UA"/>
        </w:rPr>
        <w:t xml:space="preserve">більшення розрідження понад 50,5 кПа взагалі неприпустимо, так як це сприяє запаленню </w:t>
      </w:r>
      <w:proofErr w:type="spellStart"/>
      <w:r w:rsidRPr="00BD3F67">
        <w:rPr>
          <w:lang w:val="uk-UA"/>
        </w:rPr>
        <w:t>вимені</w:t>
      </w:r>
      <w:proofErr w:type="spellEnd"/>
      <w:r w:rsidRPr="00BD3F67">
        <w:rPr>
          <w:lang w:val="uk-UA"/>
        </w:rPr>
        <w:t xml:space="preserve"> корів, і служить причиною </w:t>
      </w:r>
      <w:proofErr w:type="spellStart"/>
      <w:r w:rsidRPr="00BD3F67">
        <w:rPr>
          <w:lang w:val="uk-UA"/>
        </w:rPr>
        <w:t>наповзання</w:t>
      </w:r>
      <w:proofErr w:type="spellEnd"/>
      <w:r w:rsidRPr="00BD3F67">
        <w:rPr>
          <w:lang w:val="uk-UA"/>
        </w:rPr>
        <w:t xml:space="preserve"> доїльних </w:t>
      </w:r>
      <w:r w:rsidR="005F1864">
        <w:rPr>
          <w:lang w:val="uk-UA"/>
        </w:rPr>
        <w:t>стаканів</w:t>
      </w:r>
      <w:r w:rsidRPr="00BD3F67">
        <w:rPr>
          <w:lang w:val="uk-UA"/>
        </w:rPr>
        <w:t xml:space="preserve"> на </w:t>
      </w:r>
      <w:r w:rsidR="005F1864">
        <w:rPr>
          <w:lang w:val="uk-UA"/>
        </w:rPr>
        <w:t>дійки</w:t>
      </w:r>
      <w:r w:rsidRPr="00BD3F67">
        <w:rPr>
          <w:lang w:val="uk-UA"/>
        </w:rPr>
        <w:t xml:space="preserve">.  За даними [20] сфінктер </w:t>
      </w:r>
      <w:r w:rsidR="005F1864">
        <w:rPr>
          <w:lang w:val="uk-UA"/>
        </w:rPr>
        <w:t>дійки</w:t>
      </w:r>
      <w:r w:rsidRPr="00BD3F67">
        <w:rPr>
          <w:lang w:val="uk-UA"/>
        </w:rPr>
        <w:t xml:space="preserve"> корови, через </w:t>
      </w:r>
      <w:r w:rsidR="005F1864" w:rsidRPr="00BD3F67">
        <w:rPr>
          <w:lang w:val="uk-UA"/>
        </w:rPr>
        <w:t>фізичні</w:t>
      </w:r>
      <w:r w:rsidRPr="00BD3F67">
        <w:rPr>
          <w:lang w:val="uk-UA"/>
        </w:rPr>
        <w:t xml:space="preserve"> властивост</w:t>
      </w:r>
      <w:r w:rsidR="005F1864">
        <w:rPr>
          <w:lang w:val="uk-UA"/>
        </w:rPr>
        <w:t>і</w:t>
      </w:r>
      <w:r w:rsidRPr="00BD3F67">
        <w:rPr>
          <w:lang w:val="uk-UA"/>
        </w:rPr>
        <w:t xml:space="preserve"> тканин, може повністю відкриватися тільки при порівняно великому перепаді тисків, що і послужило </w:t>
      </w:r>
      <w:r w:rsidR="005F1864" w:rsidRPr="00BD3F67">
        <w:rPr>
          <w:lang w:val="uk-UA"/>
        </w:rPr>
        <w:t>обґрунтуванням</w:t>
      </w:r>
      <w:r w:rsidRPr="00BD3F67">
        <w:rPr>
          <w:lang w:val="uk-UA"/>
        </w:rPr>
        <w:t xml:space="preserve"> порівняно високого розрідження (47..53 кПа) в процесі доїння корів.  Згідно з дослідженнями [21] збільшення розрідження в </w:t>
      </w:r>
      <w:proofErr w:type="spellStart"/>
      <w:r w:rsidRPr="00BD3F67">
        <w:rPr>
          <w:lang w:val="uk-UA"/>
        </w:rPr>
        <w:t>вакуумпровод</w:t>
      </w:r>
      <w:r w:rsidR="005F1864">
        <w:rPr>
          <w:lang w:val="uk-UA"/>
        </w:rPr>
        <w:t>і</w:t>
      </w:r>
      <w:proofErr w:type="spellEnd"/>
      <w:r w:rsidRPr="00BD3F67">
        <w:rPr>
          <w:lang w:val="uk-UA"/>
        </w:rPr>
        <w:t xml:space="preserve"> до 60 кПа при доїнні тр</w:t>
      </w:r>
      <w:r w:rsidR="005F1864">
        <w:rPr>
          <w:lang w:val="uk-UA"/>
        </w:rPr>
        <w:t>и</w:t>
      </w:r>
      <w:r w:rsidRPr="00BD3F67">
        <w:rPr>
          <w:lang w:val="uk-UA"/>
        </w:rPr>
        <w:t xml:space="preserve">тактним апаратом «Волга» підвищує швидкість </w:t>
      </w:r>
      <w:r w:rsidR="005F1864">
        <w:rPr>
          <w:lang w:val="uk-UA"/>
        </w:rPr>
        <w:t>виведення</w:t>
      </w:r>
      <w:r w:rsidRPr="00BD3F67">
        <w:rPr>
          <w:lang w:val="uk-UA"/>
        </w:rPr>
        <w:t xml:space="preserve"> молока і вміст жиру в ньому.  Німецькі вчені, дослідивши процес доїння в </w:t>
      </w:r>
      <w:proofErr w:type="spellStart"/>
      <w:r w:rsidRPr="00BD3F67">
        <w:rPr>
          <w:lang w:val="uk-UA"/>
        </w:rPr>
        <w:t>н</w:t>
      </w:r>
      <w:r w:rsidR="005F1864">
        <w:rPr>
          <w:lang w:val="uk-UA"/>
        </w:rPr>
        <w:t>и</w:t>
      </w:r>
      <w:r w:rsidRPr="00BD3F67">
        <w:rPr>
          <w:lang w:val="uk-UA"/>
        </w:rPr>
        <w:t>з</w:t>
      </w:r>
      <w:r w:rsidR="005F1864">
        <w:rPr>
          <w:lang w:val="uk-UA"/>
        </w:rPr>
        <w:t>ь</w:t>
      </w:r>
      <w:r w:rsidRPr="00BD3F67">
        <w:rPr>
          <w:lang w:val="uk-UA"/>
        </w:rPr>
        <w:t>ковакуумн</w:t>
      </w:r>
      <w:r w:rsidR="005F1864">
        <w:rPr>
          <w:lang w:val="uk-UA"/>
        </w:rPr>
        <w:t>ому</w:t>
      </w:r>
      <w:proofErr w:type="spellEnd"/>
      <w:r w:rsidRPr="00BD3F67">
        <w:rPr>
          <w:lang w:val="uk-UA"/>
        </w:rPr>
        <w:t xml:space="preserve"> режимі, встановили, що повне видоювання можливо і при вакуумі порядку 42.</w:t>
      </w:r>
      <w:r w:rsidR="005F1864">
        <w:rPr>
          <w:lang w:val="uk-UA"/>
        </w:rPr>
        <w:t>.</w:t>
      </w:r>
      <w:r w:rsidRPr="00BD3F67">
        <w:rPr>
          <w:lang w:val="uk-UA"/>
        </w:rPr>
        <w:t>.44 кПа.</w:t>
      </w:r>
    </w:p>
    <w:p w:rsidR="005F1864" w:rsidRDefault="00BD3F67" w:rsidP="00BD3F67">
      <w:pPr>
        <w:pStyle w:val="21"/>
        <w:spacing w:after="0" w:line="384" w:lineRule="auto"/>
        <w:ind w:firstLine="709"/>
        <w:jc w:val="both"/>
        <w:rPr>
          <w:lang w:val="uk-UA"/>
        </w:rPr>
      </w:pPr>
      <w:r w:rsidRPr="00BD3F67">
        <w:rPr>
          <w:lang w:val="uk-UA"/>
        </w:rPr>
        <w:lastRenderedPageBreak/>
        <w:t>Певне розрідження, характерне для кожного до</w:t>
      </w:r>
      <w:r w:rsidR="005F1864">
        <w:rPr>
          <w:lang w:val="uk-UA"/>
        </w:rPr>
        <w:t>ї</w:t>
      </w:r>
      <w:r w:rsidRPr="00BD3F67">
        <w:rPr>
          <w:lang w:val="uk-UA"/>
        </w:rPr>
        <w:t xml:space="preserve">льного апарату, забезпечує його роботу без порушення нормальних фізіологічних процесів у тварин.  </w:t>
      </w:r>
    </w:p>
    <w:p w:rsidR="005F1864" w:rsidRDefault="005F1864" w:rsidP="00BD3F67">
      <w:pPr>
        <w:pStyle w:val="21"/>
        <w:spacing w:after="0" w:line="384" w:lineRule="auto"/>
        <w:ind w:firstLine="709"/>
        <w:jc w:val="both"/>
        <w:rPr>
          <w:lang w:val="uk-UA"/>
        </w:rPr>
      </w:pPr>
    </w:p>
    <w:p w:rsidR="005F1864" w:rsidRDefault="00BD3F67" w:rsidP="005F1864">
      <w:pPr>
        <w:pStyle w:val="21"/>
        <w:spacing w:after="0" w:line="384" w:lineRule="auto"/>
        <w:ind w:firstLine="0"/>
        <w:rPr>
          <w:lang w:val="uk-UA"/>
        </w:rPr>
      </w:pPr>
      <w:r w:rsidRPr="00BD3F67">
        <w:rPr>
          <w:lang w:val="uk-UA"/>
        </w:rPr>
        <w:t>Таблиця 1.1</w:t>
      </w:r>
      <w:r w:rsidR="005F1864">
        <w:rPr>
          <w:lang w:val="uk-UA"/>
        </w:rPr>
        <w:t xml:space="preserve"> -</w:t>
      </w:r>
      <w:r w:rsidRPr="00BD3F67">
        <w:rPr>
          <w:lang w:val="uk-UA"/>
        </w:rPr>
        <w:t xml:space="preserve"> Величина оптимального розрідження для доїльних </w:t>
      </w:r>
    </w:p>
    <w:p w:rsidR="00BD3F67" w:rsidRDefault="00BD3F67" w:rsidP="005F1864">
      <w:pPr>
        <w:pStyle w:val="21"/>
        <w:spacing w:after="0" w:line="384" w:lineRule="auto"/>
        <w:ind w:firstLine="0"/>
        <w:rPr>
          <w:lang w:val="uk-UA"/>
        </w:rPr>
      </w:pPr>
      <w:r w:rsidRPr="00BD3F67">
        <w:rPr>
          <w:lang w:val="uk-UA"/>
        </w:rPr>
        <w:t>ап</w:t>
      </w:r>
      <w:r w:rsidR="005F1864">
        <w:rPr>
          <w:lang w:val="uk-UA"/>
        </w:rPr>
        <w:t>аратів вітчизняного виробництва</w:t>
      </w:r>
    </w:p>
    <w:p w:rsidR="005F1864" w:rsidRDefault="005F1864" w:rsidP="00BD3F67">
      <w:pPr>
        <w:pStyle w:val="21"/>
        <w:spacing w:after="0" w:line="384" w:lineRule="auto"/>
        <w:ind w:firstLine="709"/>
        <w:jc w:val="both"/>
        <w:rPr>
          <w:lang w:val="uk-UA"/>
        </w:rPr>
      </w:pPr>
    </w:p>
    <w:tbl>
      <w:tblPr>
        <w:tblW w:w="0" w:type="auto"/>
        <w:tblInd w:w="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0" w:type="dxa"/>
          <w:right w:w="10" w:type="dxa"/>
        </w:tblCellMar>
        <w:tblLook w:val="04A0" w:firstRow="1" w:lastRow="0" w:firstColumn="1" w:lastColumn="0" w:noHBand="0" w:noVBand="1"/>
      </w:tblPr>
      <w:tblGrid>
        <w:gridCol w:w="2870"/>
        <w:gridCol w:w="2885"/>
        <w:gridCol w:w="3869"/>
      </w:tblGrid>
      <w:tr w:rsidR="005F1864" w:rsidRPr="005F1864" w:rsidTr="005F1864">
        <w:tc>
          <w:tcPr>
            <w:tcW w:w="2870" w:type="dxa"/>
            <w:shd w:val="clear" w:color="auto" w:fill="FFFFFF"/>
          </w:tcPr>
          <w:p w:rsidR="005F1864" w:rsidRPr="005F1864" w:rsidRDefault="005F1864" w:rsidP="005F1864">
            <w:pPr>
              <w:spacing w:line="360" w:lineRule="auto"/>
              <w:ind w:left="112" w:right="45"/>
              <w:jc w:val="center"/>
              <w:rPr>
                <w:sz w:val="28"/>
              </w:rPr>
            </w:pPr>
            <w:r w:rsidRPr="005F1864">
              <w:rPr>
                <w:sz w:val="28"/>
                <w:lang w:val="uk-UA"/>
              </w:rPr>
              <w:t>Марки доїльних апаратів</w:t>
            </w:r>
          </w:p>
        </w:tc>
        <w:tc>
          <w:tcPr>
            <w:tcW w:w="2885" w:type="dxa"/>
            <w:shd w:val="clear" w:color="auto" w:fill="FFFFFF"/>
          </w:tcPr>
          <w:p w:rsidR="005F1864" w:rsidRPr="005F1864" w:rsidRDefault="005F1864" w:rsidP="005F1864">
            <w:pPr>
              <w:spacing w:line="360" w:lineRule="auto"/>
              <w:ind w:left="112" w:right="45"/>
              <w:jc w:val="center"/>
              <w:rPr>
                <w:sz w:val="28"/>
              </w:rPr>
            </w:pPr>
            <w:r w:rsidRPr="005F1864">
              <w:rPr>
                <w:sz w:val="28"/>
                <w:lang w:val="uk-UA"/>
              </w:rPr>
              <w:t>Межі оптимального розрідження, кПа</w:t>
            </w:r>
          </w:p>
        </w:tc>
        <w:tc>
          <w:tcPr>
            <w:tcW w:w="3869" w:type="dxa"/>
            <w:shd w:val="clear" w:color="auto" w:fill="FFFFFF"/>
          </w:tcPr>
          <w:p w:rsidR="005F1864" w:rsidRPr="005F1864" w:rsidRDefault="005F1864" w:rsidP="005F1864">
            <w:pPr>
              <w:spacing w:line="360" w:lineRule="auto"/>
              <w:ind w:left="112" w:right="45"/>
              <w:jc w:val="center"/>
              <w:rPr>
                <w:sz w:val="28"/>
              </w:rPr>
            </w:pPr>
            <w:r w:rsidRPr="005F1864">
              <w:rPr>
                <w:sz w:val="28"/>
                <w:lang w:val="uk-UA"/>
              </w:rPr>
              <w:t>Максимальна різниця коливань вакууму, кПа</w:t>
            </w:r>
          </w:p>
        </w:tc>
      </w:tr>
      <w:tr w:rsidR="005F1864" w:rsidTr="005F1864">
        <w:tc>
          <w:tcPr>
            <w:tcW w:w="2870" w:type="dxa"/>
            <w:shd w:val="clear" w:color="auto" w:fill="FFFFFF"/>
          </w:tcPr>
          <w:p w:rsidR="005F1864" w:rsidRDefault="005F1864" w:rsidP="005F1864">
            <w:pPr>
              <w:spacing w:line="360" w:lineRule="auto"/>
              <w:ind w:left="112" w:right="45"/>
            </w:pPr>
            <w:r>
              <w:rPr>
                <w:rStyle w:val="23"/>
              </w:rPr>
              <w:t>«Стимул»</w:t>
            </w:r>
          </w:p>
        </w:tc>
        <w:tc>
          <w:tcPr>
            <w:tcW w:w="2885" w:type="dxa"/>
            <w:shd w:val="clear" w:color="auto" w:fill="FFFFFF"/>
          </w:tcPr>
          <w:p w:rsidR="005F1864" w:rsidRDefault="005F1864" w:rsidP="005F1864">
            <w:pPr>
              <w:spacing w:line="360" w:lineRule="auto"/>
              <w:ind w:left="112" w:right="45"/>
              <w:jc w:val="center"/>
            </w:pPr>
            <w:r>
              <w:rPr>
                <w:rStyle w:val="23"/>
              </w:rPr>
              <w:t>45...53</w:t>
            </w:r>
          </w:p>
        </w:tc>
        <w:tc>
          <w:tcPr>
            <w:tcW w:w="3869" w:type="dxa"/>
            <w:shd w:val="clear" w:color="auto" w:fill="FFFFFF"/>
          </w:tcPr>
          <w:p w:rsidR="005F1864" w:rsidRDefault="005F1864" w:rsidP="005F1864">
            <w:pPr>
              <w:spacing w:line="360" w:lineRule="auto"/>
              <w:ind w:left="112" w:right="45"/>
              <w:jc w:val="center"/>
            </w:pPr>
            <w:r>
              <w:rPr>
                <w:rStyle w:val="23"/>
              </w:rPr>
              <w:t>9,3</w:t>
            </w:r>
          </w:p>
        </w:tc>
      </w:tr>
      <w:tr w:rsidR="005F1864" w:rsidTr="005F1864">
        <w:tc>
          <w:tcPr>
            <w:tcW w:w="2870" w:type="dxa"/>
            <w:shd w:val="clear" w:color="auto" w:fill="FFFFFF"/>
          </w:tcPr>
          <w:p w:rsidR="005F1864" w:rsidRDefault="005F1864" w:rsidP="005F1864">
            <w:pPr>
              <w:spacing w:line="360" w:lineRule="auto"/>
              <w:ind w:left="112" w:right="45"/>
            </w:pPr>
            <w:r>
              <w:rPr>
                <w:rStyle w:val="23"/>
              </w:rPr>
              <w:t>«Темп»</w:t>
            </w:r>
          </w:p>
        </w:tc>
        <w:tc>
          <w:tcPr>
            <w:tcW w:w="2885" w:type="dxa"/>
            <w:shd w:val="clear" w:color="auto" w:fill="FFFFFF"/>
          </w:tcPr>
          <w:p w:rsidR="005F1864" w:rsidRDefault="005F1864" w:rsidP="005F1864">
            <w:pPr>
              <w:spacing w:line="360" w:lineRule="auto"/>
              <w:ind w:left="112" w:right="45"/>
              <w:jc w:val="center"/>
            </w:pPr>
            <w:r>
              <w:rPr>
                <w:rStyle w:val="23"/>
              </w:rPr>
              <w:t>43...48</w:t>
            </w:r>
          </w:p>
        </w:tc>
        <w:tc>
          <w:tcPr>
            <w:tcW w:w="3869" w:type="dxa"/>
            <w:shd w:val="clear" w:color="auto" w:fill="FFFFFF"/>
          </w:tcPr>
          <w:p w:rsidR="005F1864" w:rsidRDefault="005F1864" w:rsidP="005F1864">
            <w:pPr>
              <w:spacing w:line="360" w:lineRule="auto"/>
              <w:ind w:left="112" w:right="45"/>
              <w:jc w:val="center"/>
            </w:pPr>
            <w:r>
              <w:rPr>
                <w:rStyle w:val="23"/>
              </w:rPr>
              <w:t>4,0</w:t>
            </w:r>
          </w:p>
        </w:tc>
      </w:tr>
      <w:tr w:rsidR="005F1864" w:rsidTr="005F1864">
        <w:tc>
          <w:tcPr>
            <w:tcW w:w="2870" w:type="dxa"/>
            <w:shd w:val="clear" w:color="auto" w:fill="FFFFFF"/>
            <w:vAlign w:val="bottom"/>
          </w:tcPr>
          <w:p w:rsidR="005F1864" w:rsidRDefault="005F1864" w:rsidP="005F1864">
            <w:pPr>
              <w:spacing w:line="360" w:lineRule="auto"/>
              <w:ind w:left="112" w:right="45"/>
            </w:pPr>
            <w:r>
              <w:rPr>
                <w:rStyle w:val="23"/>
              </w:rPr>
              <w:t>ДА-2М</w:t>
            </w:r>
          </w:p>
        </w:tc>
        <w:tc>
          <w:tcPr>
            <w:tcW w:w="2885" w:type="dxa"/>
            <w:shd w:val="clear" w:color="auto" w:fill="FFFFFF"/>
            <w:vAlign w:val="bottom"/>
          </w:tcPr>
          <w:p w:rsidR="005F1864" w:rsidRDefault="005F1864" w:rsidP="005F1864">
            <w:pPr>
              <w:spacing w:line="360" w:lineRule="auto"/>
              <w:ind w:left="112" w:right="45"/>
              <w:jc w:val="center"/>
            </w:pPr>
            <w:r>
              <w:rPr>
                <w:rStyle w:val="23"/>
              </w:rPr>
              <w:t>46...48</w:t>
            </w:r>
          </w:p>
        </w:tc>
        <w:tc>
          <w:tcPr>
            <w:tcW w:w="3869" w:type="dxa"/>
            <w:shd w:val="clear" w:color="auto" w:fill="FFFFFF"/>
            <w:vAlign w:val="bottom"/>
          </w:tcPr>
          <w:p w:rsidR="005F1864" w:rsidRDefault="005F1864" w:rsidP="005F1864">
            <w:pPr>
              <w:spacing w:line="360" w:lineRule="auto"/>
              <w:ind w:left="112" w:right="45"/>
              <w:jc w:val="center"/>
            </w:pPr>
            <w:r>
              <w:rPr>
                <w:rStyle w:val="23"/>
              </w:rPr>
              <w:t>1,3</w:t>
            </w:r>
          </w:p>
        </w:tc>
      </w:tr>
      <w:tr w:rsidR="005F1864" w:rsidTr="005F1864">
        <w:tc>
          <w:tcPr>
            <w:tcW w:w="2870" w:type="dxa"/>
            <w:shd w:val="clear" w:color="auto" w:fill="FFFFFF"/>
            <w:vAlign w:val="bottom"/>
          </w:tcPr>
          <w:p w:rsidR="005F1864" w:rsidRDefault="005F1864" w:rsidP="005F1864">
            <w:pPr>
              <w:spacing w:line="360" w:lineRule="auto"/>
              <w:ind w:left="112" w:right="45"/>
            </w:pPr>
            <w:r>
              <w:rPr>
                <w:rStyle w:val="23"/>
              </w:rPr>
              <w:t>ДА-</w:t>
            </w:r>
            <w:r>
              <w:rPr>
                <w:rStyle w:val="23"/>
                <w:lang w:val="uk-UA"/>
              </w:rPr>
              <w:t>3</w:t>
            </w:r>
            <w:r>
              <w:rPr>
                <w:rStyle w:val="23"/>
              </w:rPr>
              <w:t>М</w:t>
            </w:r>
          </w:p>
        </w:tc>
        <w:tc>
          <w:tcPr>
            <w:tcW w:w="2885" w:type="dxa"/>
            <w:shd w:val="clear" w:color="auto" w:fill="FFFFFF"/>
            <w:vAlign w:val="bottom"/>
          </w:tcPr>
          <w:p w:rsidR="005F1864" w:rsidRDefault="005F1864" w:rsidP="005F1864">
            <w:pPr>
              <w:spacing w:line="360" w:lineRule="auto"/>
              <w:ind w:left="112" w:right="45"/>
              <w:jc w:val="center"/>
            </w:pPr>
            <w:r>
              <w:rPr>
                <w:rStyle w:val="23"/>
              </w:rPr>
              <w:t>50...53</w:t>
            </w:r>
          </w:p>
        </w:tc>
        <w:tc>
          <w:tcPr>
            <w:tcW w:w="3869" w:type="dxa"/>
            <w:shd w:val="clear" w:color="auto" w:fill="FFFFFF"/>
            <w:vAlign w:val="bottom"/>
          </w:tcPr>
          <w:p w:rsidR="005F1864" w:rsidRDefault="005F1864" w:rsidP="005F1864">
            <w:pPr>
              <w:spacing w:line="360" w:lineRule="auto"/>
              <w:ind w:left="112" w:right="45"/>
              <w:jc w:val="center"/>
            </w:pPr>
            <w:r>
              <w:rPr>
                <w:rStyle w:val="23"/>
              </w:rPr>
              <w:t>2,7</w:t>
            </w:r>
          </w:p>
        </w:tc>
      </w:tr>
      <w:tr w:rsidR="005F1864" w:rsidTr="005F1864">
        <w:tc>
          <w:tcPr>
            <w:tcW w:w="2870" w:type="dxa"/>
            <w:shd w:val="clear" w:color="auto" w:fill="FFFFFF"/>
            <w:vAlign w:val="bottom"/>
          </w:tcPr>
          <w:p w:rsidR="005F1864" w:rsidRDefault="005F1864" w:rsidP="005F1864">
            <w:pPr>
              <w:spacing w:line="360" w:lineRule="auto"/>
              <w:ind w:left="112" w:right="45"/>
            </w:pPr>
            <w:r>
              <w:rPr>
                <w:rStyle w:val="23"/>
              </w:rPr>
              <w:t>«</w:t>
            </w:r>
            <w:proofErr w:type="spellStart"/>
            <w:r>
              <w:rPr>
                <w:rStyle w:val="23"/>
              </w:rPr>
              <w:t>Майга</w:t>
            </w:r>
            <w:proofErr w:type="spellEnd"/>
            <w:r>
              <w:rPr>
                <w:rStyle w:val="23"/>
              </w:rPr>
              <w:t>»</w:t>
            </w:r>
          </w:p>
        </w:tc>
        <w:tc>
          <w:tcPr>
            <w:tcW w:w="2885" w:type="dxa"/>
            <w:shd w:val="clear" w:color="auto" w:fill="FFFFFF"/>
            <w:vAlign w:val="bottom"/>
          </w:tcPr>
          <w:p w:rsidR="005F1864" w:rsidRDefault="005F1864" w:rsidP="005F1864">
            <w:pPr>
              <w:spacing w:line="360" w:lineRule="auto"/>
              <w:ind w:left="112" w:right="45"/>
              <w:jc w:val="center"/>
            </w:pPr>
            <w:r>
              <w:rPr>
                <w:rStyle w:val="23"/>
              </w:rPr>
              <w:t>48...50</w:t>
            </w:r>
          </w:p>
        </w:tc>
        <w:tc>
          <w:tcPr>
            <w:tcW w:w="3869" w:type="dxa"/>
            <w:shd w:val="clear" w:color="auto" w:fill="FFFFFF"/>
            <w:vAlign w:val="bottom"/>
          </w:tcPr>
          <w:p w:rsidR="005F1864" w:rsidRDefault="005F1864" w:rsidP="005F1864">
            <w:pPr>
              <w:spacing w:line="360" w:lineRule="auto"/>
              <w:ind w:left="112" w:right="45"/>
              <w:jc w:val="center"/>
            </w:pPr>
            <w:r>
              <w:rPr>
                <w:rStyle w:val="23"/>
              </w:rPr>
              <w:t>2,7</w:t>
            </w:r>
          </w:p>
        </w:tc>
      </w:tr>
      <w:tr w:rsidR="005F1864" w:rsidTr="005F1864">
        <w:tc>
          <w:tcPr>
            <w:tcW w:w="2870" w:type="dxa"/>
            <w:shd w:val="clear" w:color="auto" w:fill="FFFFFF"/>
          </w:tcPr>
          <w:p w:rsidR="005F1864" w:rsidRDefault="005F1864" w:rsidP="005F1864">
            <w:pPr>
              <w:spacing w:line="360" w:lineRule="auto"/>
              <w:ind w:left="112" w:right="45"/>
            </w:pPr>
            <w:r>
              <w:rPr>
                <w:rStyle w:val="23"/>
              </w:rPr>
              <w:t>«Волга»</w:t>
            </w:r>
          </w:p>
        </w:tc>
        <w:tc>
          <w:tcPr>
            <w:tcW w:w="2885" w:type="dxa"/>
            <w:shd w:val="clear" w:color="auto" w:fill="FFFFFF"/>
          </w:tcPr>
          <w:p w:rsidR="005F1864" w:rsidRDefault="005F1864" w:rsidP="005F1864">
            <w:pPr>
              <w:spacing w:line="360" w:lineRule="auto"/>
              <w:ind w:left="112" w:right="45"/>
              <w:jc w:val="center"/>
            </w:pPr>
            <w:r>
              <w:rPr>
                <w:rStyle w:val="23"/>
              </w:rPr>
              <w:t>50...53</w:t>
            </w:r>
          </w:p>
        </w:tc>
        <w:tc>
          <w:tcPr>
            <w:tcW w:w="3869" w:type="dxa"/>
            <w:shd w:val="clear" w:color="auto" w:fill="FFFFFF"/>
          </w:tcPr>
          <w:p w:rsidR="005F1864" w:rsidRDefault="005F1864" w:rsidP="005F1864">
            <w:pPr>
              <w:spacing w:line="360" w:lineRule="auto"/>
              <w:ind w:left="112" w:right="45"/>
              <w:jc w:val="center"/>
            </w:pPr>
            <w:r>
              <w:rPr>
                <w:rStyle w:val="23"/>
              </w:rPr>
              <w:t>2,7</w:t>
            </w:r>
          </w:p>
        </w:tc>
      </w:tr>
    </w:tbl>
    <w:p w:rsidR="005F1864" w:rsidRPr="00BD3F67" w:rsidRDefault="005F1864" w:rsidP="00BD3F67">
      <w:pPr>
        <w:pStyle w:val="21"/>
        <w:spacing w:after="0" w:line="384" w:lineRule="auto"/>
        <w:ind w:firstLine="709"/>
        <w:jc w:val="both"/>
        <w:rPr>
          <w:lang w:val="uk-UA"/>
        </w:rPr>
      </w:pPr>
    </w:p>
    <w:p w:rsidR="005F1864" w:rsidRPr="005F1864" w:rsidRDefault="005F1864" w:rsidP="005F1864">
      <w:pPr>
        <w:pStyle w:val="21"/>
        <w:spacing w:after="0" w:line="384" w:lineRule="auto"/>
        <w:ind w:firstLine="709"/>
        <w:jc w:val="both"/>
        <w:rPr>
          <w:lang w:val="uk-UA"/>
        </w:rPr>
      </w:pPr>
      <w:r w:rsidRPr="005F1864">
        <w:rPr>
          <w:lang w:val="uk-UA"/>
        </w:rPr>
        <w:t>Основна частина сучасних доїльних апаратів в нашій країні і за кордоном прац</w:t>
      </w:r>
      <w:r>
        <w:rPr>
          <w:lang w:val="uk-UA"/>
        </w:rPr>
        <w:t>юють при розрідженні в межах 42</w:t>
      </w:r>
      <w:r w:rsidRPr="005F1864">
        <w:rPr>
          <w:lang w:val="uk-UA"/>
        </w:rPr>
        <w:t>...53 кПа, але в деяких конструкціях цей діапазон набагато ширше (33,3...91,3 кПа) [3].</w:t>
      </w:r>
      <w:r>
        <w:rPr>
          <w:lang w:val="uk-UA"/>
        </w:rPr>
        <w:t xml:space="preserve"> </w:t>
      </w:r>
      <w:r w:rsidRPr="005F1864">
        <w:rPr>
          <w:lang w:val="uk-UA"/>
        </w:rPr>
        <w:t>Однак для здійснення  ефективного доїння потрібно забезпечити і сталість робочого розрідження.  Нестабільність розрідження призводить до порушення стереотипу доїння, погіршення рефлексу молоковіддачі, зростання витрат часу на доїння тварин, зниження продуктивності корів [22].</w:t>
      </w:r>
    </w:p>
    <w:p w:rsidR="005F1864" w:rsidRPr="005F1864" w:rsidRDefault="005F1864" w:rsidP="005F1864">
      <w:pPr>
        <w:pStyle w:val="21"/>
        <w:spacing w:after="0" w:line="384" w:lineRule="auto"/>
        <w:ind w:firstLine="709"/>
        <w:jc w:val="both"/>
        <w:rPr>
          <w:lang w:val="uk-UA"/>
        </w:rPr>
      </w:pPr>
      <w:r w:rsidRPr="005F1864">
        <w:rPr>
          <w:lang w:val="uk-UA"/>
        </w:rPr>
        <w:t xml:space="preserve">За даними ряду дослідників діапазон допустимих коливань розрідження у вакуумній системі становить 6,65...7,32 кПа.  Так [26] зазначає, що періодичні коливання розрідження в </w:t>
      </w:r>
      <w:proofErr w:type="spellStart"/>
      <w:r w:rsidR="00D07452">
        <w:rPr>
          <w:lang w:val="uk-UA"/>
        </w:rPr>
        <w:t>піддійкових</w:t>
      </w:r>
      <w:proofErr w:type="spellEnd"/>
      <w:r w:rsidRPr="005F1864">
        <w:rPr>
          <w:lang w:val="uk-UA"/>
        </w:rPr>
        <w:t xml:space="preserve"> камерах доїльних стаканів під час доїння корів в межах 9,7 ... 19,8 кПа знижують середньодобовий удій на 1,9 ... 2</w:t>
      </w:r>
      <w:r w:rsidR="00D07452">
        <w:rPr>
          <w:lang w:val="uk-UA"/>
        </w:rPr>
        <w:t>,</w:t>
      </w:r>
      <w:r w:rsidRPr="005F1864">
        <w:rPr>
          <w:lang w:val="uk-UA"/>
        </w:rPr>
        <w:t>55</w:t>
      </w:r>
      <w:r w:rsidR="00D07452">
        <w:rPr>
          <w:lang w:val="uk-UA"/>
        </w:rPr>
        <w:t xml:space="preserve"> </w:t>
      </w:r>
      <w:r w:rsidRPr="005F1864">
        <w:rPr>
          <w:lang w:val="uk-UA"/>
        </w:rPr>
        <w:t xml:space="preserve">%, швидкість молоковіддачі на 0,06  ... 0,15 л/хв і викликають субклінічні мастити.  Зменшення робочого розрідження при роботі всіх доїльних апаратів, на думку </w:t>
      </w:r>
      <w:r w:rsidR="00D07452">
        <w:rPr>
          <w:lang w:val="uk-UA"/>
        </w:rPr>
        <w:lastRenderedPageBreak/>
        <w:t xml:space="preserve">В.Ф.  Королева </w:t>
      </w:r>
      <w:r w:rsidRPr="005F1864">
        <w:rPr>
          <w:lang w:val="uk-UA"/>
        </w:rPr>
        <w:t xml:space="preserve">має бути не більше 2,66 кПа.  Згідно з висновком Л.П.  </w:t>
      </w:r>
      <w:proofErr w:type="spellStart"/>
      <w:r w:rsidRPr="005F1864">
        <w:rPr>
          <w:lang w:val="uk-UA"/>
        </w:rPr>
        <w:t>Карташова</w:t>
      </w:r>
      <w:proofErr w:type="spellEnd"/>
      <w:r w:rsidRPr="005F1864">
        <w:rPr>
          <w:lang w:val="uk-UA"/>
        </w:rPr>
        <w:t xml:space="preserve"> [3] робоче розрідження в вітчизняних доїльних установках при доїнні корів повинно бути не більше 50,6 ... 53,3 кПа і не менше 34,6 кПа, причому коливання розрідження в </w:t>
      </w:r>
      <w:proofErr w:type="spellStart"/>
      <w:r w:rsidRPr="005F1864">
        <w:rPr>
          <w:lang w:val="uk-UA"/>
        </w:rPr>
        <w:t>вакуумпровод</w:t>
      </w:r>
      <w:r w:rsidR="00D07452">
        <w:rPr>
          <w:lang w:val="uk-UA"/>
        </w:rPr>
        <w:t>і</w:t>
      </w:r>
      <w:proofErr w:type="spellEnd"/>
      <w:r w:rsidRPr="005F1864">
        <w:rPr>
          <w:lang w:val="uk-UA"/>
        </w:rPr>
        <w:t xml:space="preserve"> доїльної установки і під </w:t>
      </w:r>
      <w:r w:rsidR="00D07452">
        <w:rPr>
          <w:lang w:val="uk-UA"/>
        </w:rPr>
        <w:t>дійкою</w:t>
      </w:r>
      <w:r w:rsidRPr="005F1864">
        <w:rPr>
          <w:lang w:val="uk-UA"/>
        </w:rPr>
        <w:t xml:space="preserve"> допускаються в межах 2,66 ... 6,65 кПа.</w:t>
      </w:r>
    </w:p>
    <w:p w:rsidR="005F1864" w:rsidRPr="005F1864" w:rsidRDefault="005F1864" w:rsidP="005F1864">
      <w:pPr>
        <w:pStyle w:val="21"/>
        <w:spacing w:after="0" w:line="384" w:lineRule="auto"/>
        <w:ind w:firstLine="709"/>
        <w:jc w:val="both"/>
        <w:rPr>
          <w:lang w:val="uk-UA"/>
        </w:rPr>
      </w:pPr>
      <w:r w:rsidRPr="005F1864">
        <w:rPr>
          <w:lang w:val="uk-UA"/>
        </w:rPr>
        <w:t>Дослідивши вплив машинного доїння на молочну залозу корів, І.І. Балков</w:t>
      </w:r>
      <w:r w:rsidR="00D07452">
        <w:rPr>
          <w:lang w:val="uk-UA"/>
        </w:rPr>
        <w:t>и</w:t>
      </w:r>
      <w:r w:rsidRPr="005F1864">
        <w:rPr>
          <w:lang w:val="uk-UA"/>
        </w:rPr>
        <w:t>й довів, що коливання робочого розрідження у вакуумній системі призводить до захворювання на мастит до 32% корів, до подразнення молочної залози 23...30</w:t>
      </w:r>
      <w:r w:rsidR="00D07452">
        <w:rPr>
          <w:lang w:val="uk-UA"/>
        </w:rPr>
        <w:t xml:space="preserve"> </w:t>
      </w:r>
      <w:r w:rsidRPr="005F1864">
        <w:rPr>
          <w:lang w:val="uk-UA"/>
        </w:rPr>
        <w:t xml:space="preserve">% корів, зниження молочної продуктивності 23% і скорочення періоду лактації 25% корів.  Корови, які захворіли на мастит, зазвичай знижують молочну продуктивність на 10 ... 18%.  Одночасно середня тривалість продуктивного життя корів скорочується до 3 ... 4 років.  Ця проблема стоїть і в Німеччині, там середній термін використання корів молочного стада 2 ... 5 років.  При цьому значна кількість тварин (31,8%) вибраковується внаслідок пошкодження однієї і більше чвертей </w:t>
      </w:r>
      <w:proofErr w:type="spellStart"/>
      <w:r w:rsidRPr="005F1864">
        <w:rPr>
          <w:lang w:val="uk-UA"/>
        </w:rPr>
        <w:t>вимені</w:t>
      </w:r>
      <w:proofErr w:type="spellEnd"/>
      <w:r w:rsidRPr="005F1864">
        <w:rPr>
          <w:lang w:val="uk-UA"/>
        </w:rPr>
        <w:t xml:space="preserve"> [25].</w:t>
      </w:r>
    </w:p>
    <w:p w:rsidR="005F1864" w:rsidRPr="005F1864" w:rsidRDefault="005F1864" w:rsidP="005F1864">
      <w:pPr>
        <w:pStyle w:val="21"/>
        <w:spacing w:after="0" w:line="384" w:lineRule="auto"/>
        <w:ind w:firstLine="709"/>
        <w:jc w:val="both"/>
        <w:rPr>
          <w:lang w:val="uk-UA"/>
        </w:rPr>
      </w:pPr>
      <w:r w:rsidRPr="005F1864">
        <w:rPr>
          <w:lang w:val="uk-UA"/>
        </w:rPr>
        <w:t xml:space="preserve">У 90,9% перехворілих на мастит корів в клінічній або прихованій формі також спостерігається зниження продуктивності.  Кількість молока в хворих частках </w:t>
      </w:r>
      <w:proofErr w:type="spellStart"/>
      <w:r w:rsidRPr="005F1864">
        <w:rPr>
          <w:lang w:val="uk-UA"/>
        </w:rPr>
        <w:t>вимені</w:t>
      </w:r>
      <w:proofErr w:type="spellEnd"/>
      <w:r w:rsidRPr="005F1864">
        <w:rPr>
          <w:lang w:val="uk-UA"/>
        </w:rPr>
        <w:t xml:space="preserve"> в середньому зменшувалося на 42%.  Уже при ураженні однієї частки у корови втрачається 10 ... 15% молока.</w:t>
      </w:r>
    </w:p>
    <w:p w:rsidR="005F1864" w:rsidRDefault="005F1864" w:rsidP="005F1864">
      <w:pPr>
        <w:pStyle w:val="21"/>
        <w:spacing w:after="0" w:line="384" w:lineRule="auto"/>
        <w:ind w:firstLine="709"/>
        <w:jc w:val="both"/>
        <w:rPr>
          <w:lang w:val="uk-UA"/>
        </w:rPr>
      </w:pPr>
      <w:r w:rsidRPr="005F1864">
        <w:rPr>
          <w:lang w:val="uk-UA"/>
        </w:rPr>
        <w:t xml:space="preserve">Порушення і різкі зміни технічних параметрів доїльних установок під час доїння істотно впливають на швидкість молоковіддачі і збільшує час видоювання тварин.  За даними дослідника Е. </w:t>
      </w:r>
      <w:proofErr w:type="spellStart"/>
      <w:r w:rsidRPr="005F1864">
        <w:rPr>
          <w:lang w:val="uk-UA"/>
        </w:rPr>
        <w:t>Вальдмана</w:t>
      </w:r>
      <w:proofErr w:type="spellEnd"/>
      <w:r w:rsidRPr="005F1864">
        <w:rPr>
          <w:lang w:val="uk-UA"/>
        </w:rPr>
        <w:t xml:space="preserve"> [13] причиною непродуктивного використання доїльних установок найчастіше є конструктивні недоліки доїльних машин та вакуум</w:t>
      </w:r>
      <w:r w:rsidR="00D07452">
        <w:rPr>
          <w:lang w:val="uk-UA"/>
        </w:rPr>
        <w:t>-</w:t>
      </w:r>
      <w:r w:rsidRPr="005F1864">
        <w:rPr>
          <w:lang w:val="uk-UA"/>
        </w:rPr>
        <w:t>с</w:t>
      </w:r>
      <w:r w:rsidR="00D07452">
        <w:rPr>
          <w:lang w:val="uk-UA"/>
        </w:rPr>
        <w:t>и</w:t>
      </w:r>
      <w:r w:rsidRPr="005F1864">
        <w:rPr>
          <w:lang w:val="uk-UA"/>
        </w:rPr>
        <w:t>лових установок.  Конструктивні особливості вакуумної системи і, в першу чергу, подача вакуумного насоса визначають стабільність і величину вакуумного режиму доїльної установки [27,</w:t>
      </w:r>
      <w:r w:rsidR="00D07452">
        <w:rPr>
          <w:lang w:val="uk-UA"/>
        </w:rPr>
        <w:t xml:space="preserve"> </w:t>
      </w:r>
      <w:r w:rsidRPr="005F1864">
        <w:rPr>
          <w:lang w:val="uk-UA"/>
        </w:rPr>
        <w:t>28,</w:t>
      </w:r>
      <w:r w:rsidR="00D07452">
        <w:rPr>
          <w:lang w:val="uk-UA"/>
        </w:rPr>
        <w:t xml:space="preserve"> </w:t>
      </w:r>
      <w:r w:rsidRPr="005F1864">
        <w:rPr>
          <w:lang w:val="uk-UA"/>
        </w:rPr>
        <w:t>29,</w:t>
      </w:r>
      <w:r w:rsidR="00D07452">
        <w:rPr>
          <w:lang w:val="uk-UA"/>
        </w:rPr>
        <w:t xml:space="preserve"> </w:t>
      </w:r>
      <w:r w:rsidRPr="005F1864">
        <w:rPr>
          <w:lang w:val="uk-UA"/>
        </w:rPr>
        <w:t xml:space="preserve">30].  З метою запобігання значних коливань вакууму в системі за рахунок підвищення продуктивності вакуумних насосів створюється резерв повітря.  Резерв подачі </w:t>
      </w:r>
      <w:r w:rsidRPr="005F1864">
        <w:rPr>
          <w:lang w:val="uk-UA"/>
        </w:rPr>
        <w:lastRenderedPageBreak/>
        <w:t>вакуумного насоса характеризується різницею між максимальн</w:t>
      </w:r>
      <w:r w:rsidR="00D07452">
        <w:rPr>
          <w:lang w:val="uk-UA"/>
        </w:rPr>
        <w:t>ою</w:t>
      </w:r>
      <w:r w:rsidRPr="005F1864">
        <w:rPr>
          <w:lang w:val="uk-UA"/>
        </w:rPr>
        <w:t xml:space="preserve"> і технологічн</w:t>
      </w:r>
      <w:r w:rsidR="00D07452">
        <w:rPr>
          <w:lang w:val="uk-UA"/>
        </w:rPr>
        <w:t>ою</w:t>
      </w:r>
      <w:r w:rsidRPr="005F1864">
        <w:rPr>
          <w:lang w:val="uk-UA"/>
        </w:rPr>
        <w:t xml:space="preserve"> витратою повітря доїльно</w:t>
      </w:r>
      <w:r w:rsidR="00D07452">
        <w:rPr>
          <w:lang w:val="uk-UA"/>
        </w:rPr>
        <w:t>ю</w:t>
      </w:r>
      <w:r w:rsidRPr="005F1864">
        <w:rPr>
          <w:lang w:val="uk-UA"/>
        </w:rPr>
        <w:t xml:space="preserve"> установкою.  Величина резерву значно впливає на стабільність робочого розрідження - основу машинного доїння, і її важливо враховувати при проектуванні і підборі вакуумних насосів до доїльної установки. У таблиці наведено дані про подачу та резерві вакуумних насосів, прийнятих в деяких країнах [30].</w:t>
      </w:r>
    </w:p>
    <w:p w:rsidR="00D07452" w:rsidRPr="005F1864" w:rsidRDefault="00D07452" w:rsidP="005F1864">
      <w:pPr>
        <w:pStyle w:val="21"/>
        <w:spacing w:after="0" w:line="384" w:lineRule="auto"/>
        <w:ind w:firstLine="709"/>
        <w:jc w:val="both"/>
        <w:rPr>
          <w:lang w:val="uk-UA"/>
        </w:rPr>
      </w:pPr>
    </w:p>
    <w:p w:rsidR="005F1864" w:rsidRPr="005F1864" w:rsidRDefault="005F1864" w:rsidP="00D07452">
      <w:pPr>
        <w:pStyle w:val="21"/>
        <w:spacing w:after="0" w:line="384" w:lineRule="auto"/>
        <w:ind w:firstLine="0"/>
        <w:jc w:val="both"/>
        <w:rPr>
          <w:lang w:val="uk-UA"/>
        </w:rPr>
      </w:pPr>
      <w:r w:rsidRPr="005F1864">
        <w:rPr>
          <w:lang w:val="uk-UA"/>
        </w:rPr>
        <w:t>Таблиця 1.2</w:t>
      </w:r>
      <w:r w:rsidR="00D07452">
        <w:rPr>
          <w:lang w:val="uk-UA"/>
        </w:rPr>
        <w:t xml:space="preserve"> -</w:t>
      </w:r>
      <w:r w:rsidRPr="005F1864">
        <w:rPr>
          <w:lang w:val="uk-UA"/>
        </w:rPr>
        <w:t xml:space="preserve">  Подача і резерв вакуумних насосів на один доїльний</w:t>
      </w:r>
      <w:r w:rsidR="00D07452">
        <w:rPr>
          <w:lang w:val="uk-UA"/>
        </w:rPr>
        <w:t xml:space="preserve"> </w:t>
      </w:r>
      <w:r w:rsidRPr="005F1864">
        <w:rPr>
          <w:lang w:val="uk-UA"/>
        </w:rPr>
        <w:t>апарат, м</w:t>
      </w:r>
      <w:r w:rsidRPr="00D07452">
        <w:rPr>
          <w:vertAlign w:val="superscript"/>
          <w:lang w:val="uk-UA"/>
        </w:rPr>
        <w:t>3</w:t>
      </w:r>
      <w:r w:rsidRPr="005F1864">
        <w:rPr>
          <w:lang w:val="uk-UA"/>
        </w:rPr>
        <w:t>/хв.</w:t>
      </w:r>
    </w:p>
    <w:p w:rsidR="00D07452" w:rsidRDefault="00D07452" w:rsidP="005F1864">
      <w:pPr>
        <w:pStyle w:val="21"/>
        <w:spacing w:after="0" w:line="384" w:lineRule="auto"/>
        <w:ind w:firstLine="709"/>
        <w:jc w:val="both"/>
        <w:rPr>
          <w:lang w:val="uk-UA"/>
        </w:rPr>
      </w:pPr>
    </w:p>
    <w:tbl>
      <w:tblPr>
        <w:tblStyle w:val="af1"/>
        <w:tblW w:w="0" w:type="auto"/>
        <w:tblLook w:val="04A0" w:firstRow="1" w:lastRow="0" w:firstColumn="1" w:lastColumn="0" w:noHBand="0" w:noVBand="1"/>
      </w:tblPr>
      <w:tblGrid>
        <w:gridCol w:w="1838"/>
        <w:gridCol w:w="3825"/>
        <w:gridCol w:w="3825"/>
      </w:tblGrid>
      <w:tr w:rsidR="00D07452" w:rsidTr="00D07452">
        <w:tc>
          <w:tcPr>
            <w:tcW w:w="1838" w:type="dxa"/>
            <w:vAlign w:val="center"/>
          </w:tcPr>
          <w:p w:rsidR="00D07452" w:rsidRDefault="00D07452" w:rsidP="00D07452">
            <w:pPr>
              <w:pStyle w:val="21"/>
              <w:shd w:val="clear" w:color="auto" w:fill="auto"/>
              <w:spacing w:after="0" w:line="384" w:lineRule="auto"/>
              <w:ind w:firstLine="0"/>
              <w:rPr>
                <w:lang w:val="uk-UA"/>
              </w:rPr>
            </w:pPr>
            <w:r w:rsidRPr="005F1864">
              <w:rPr>
                <w:lang w:val="uk-UA"/>
              </w:rPr>
              <w:t>Країна</w:t>
            </w:r>
          </w:p>
        </w:tc>
        <w:tc>
          <w:tcPr>
            <w:tcW w:w="3825" w:type="dxa"/>
            <w:vAlign w:val="center"/>
          </w:tcPr>
          <w:p w:rsidR="00D07452" w:rsidRDefault="00D07452" w:rsidP="00D07452">
            <w:pPr>
              <w:pStyle w:val="21"/>
              <w:spacing w:after="0" w:line="384" w:lineRule="auto"/>
              <w:ind w:firstLine="0"/>
              <w:rPr>
                <w:lang w:val="uk-UA"/>
              </w:rPr>
            </w:pPr>
            <w:r w:rsidRPr="005F1864">
              <w:rPr>
                <w:lang w:val="uk-UA"/>
              </w:rPr>
              <w:t>Подача вакуумного</w:t>
            </w:r>
            <w:r>
              <w:rPr>
                <w:lang w:val="uk-UA"/>
              </w:rPr>
              <w:t xml:space="preserve"> </w:t>
            </w:r>
            <w:r w:rsidRPr="005F1864">
              <w:rPr>
                <w:lang w:val="uk-UA"/>
              </w:rPr>
              <w:t>насоса</w:t>
            </w:r>
          </w:p>
        </w:tc>
        <w:tc>
          <w:tcPr>
            <w:tcW w:w="3825" w:type="dxa"/>
            <w:vAlign w:val="center"/>
          </w:tcPr>
          <w:p w:rsidR="00D07452" w:rsidRDefault="00D07452" w:rsidP="00D07452">
            <w:pPr>
              <w:pStyle w:val="21"/>
              <w:spacing w:after="0" w:line="384" w:lineRule="auto"/>
              <w:ind w:firstLine="0"/>
              <w:rPr>
                <w:lang w:val="uk-UA"/>
              </w:rPr>
            </w:pPr>
            <w:r w:rsidRPr="005F1864">
              <w:rPr>
                <w:lang w:val="uk-UA"/>
              </w:rPr>
              <w:t>Резерв</w:t>
            </w:r>
            <w:r>
              <w:rPr>
                <w:lang w:val="uk-UA"/>
              </w:rPr>
              <w:t xml:space="preserve"> </w:t>
            </w:r>
            <w:r w:rsidRPr="005F1864">
              <w:rPr>
                <w:lang w:val="uk-UA"/>
              </w:rPr>
              <w:t>вакуумного насоса</w:t>
            </w:r>
          </w:p>
        </w:tc>
      </w:tr>
      <w:tr w:rsidR="00D07452" w:rsidTr="00D07452">
        <w:tc>
          <w:tcPr>
            <w:tcW w:w="1838" w:type="dxa"/>
          </w:tcPr>
          <w:p w:rsidR="00D07452" w:rsidRDefault="00D07452" w:rsidP="005F1864">
            <w:pPr>
              <w:pStyle w:val="21"/>
              <w:shd w:val="clear" w:color="auto" w:fill="auto"/>
              <w:spacing w:after="0" w:line="384" w:lineRule="auto"/>
              <w:ind w:firstLine="0"/>
              <w:jc w:val="both"/>
              <w:rPr>
                <w:lang w:val="uk-UA"/>
              </w:rPr>
            </w:pPr>
            <w:r>
              <w:rPr>
                <w:lang w:val="uk-UA"/>
              </w:rPr>
              <w:t>Україна</w:t>
            </w:r>
          </w:p>
        </w:tc>
        <w:tc>
          <w:tcPr>
            <w:tcW w:w="3825" w:type="dxa"/>
          </w:tcPr>
          <w:p w:rsidR="00D07452" w:rsidRDefault="00D07452" w:rsidP="00D07452">
            <w:pPr>
              <w:pStyle w:val="21"/>
              <w:shd w:val="clear" w:color="auto" w:fill="auto"/>
              <w:spacing w:after="0" w:line="384" w:lineRule="auto"/>
              <w:ind w:firstLine="0"/>
              <w:rPr>
                <w:lang w:val="uk-UA"/>
              </w:rPr>
            </w:pPr>
            <w:r w:rsidRPr="005F1864">
              <w:rPr>
                <w:lang w:val="uk-UA"/>
              </w:rPr>
              <w:t>0,095</w:t>
            </w:r>
          </w:p>
        </w:tc>
        <w:tc>
          <w:tcPr>
            <w:tcW w:w="3825" w:type="dxa"/>
          </w:tcPr>
          <w:p w:rsidR="00D07452" w:rsidRDefault="00D07452" w:rsidP="00D07452">
            <w:pPr>
              <w:pStyle w:val="21"/>
              <w:shd w:val="clear" w:color="auto" w:fill="auto"/>
              <w:spacing w:after="0" w:line="384" w:lineRule="auto"/>
              <w:ind w:firstLine="0"/>
              <w:rPr>
                <w:lang w:val="uk-UA"/>
              </w:rPr>
            </w:pPr>
            <w:r w:rsidRPr="005F1864">
              <w:rPr>
                <w:lang w:val="uk-UA"/>
              </w:rPr>
              <w:t>0,050</w:t>
            </w:r>
          </w:p>
        </w:tc>
      </w:tr>
      <w:tr w:rsidR="00D07452" w:rsidTr="00D07452">
        <w:tc>
          <w:tcPr>
            <w:tcW w:w="1838" w:type="dxa"/>
          </w:tcPr>
          <w:p w:rsidR="00D07452" w:rsidRDefault="00D07452" w:rsidP="005F1864">
            <w:pPr>
              <w:pStyle w:val="21"/>
              <w:shd w:val="clear" w:color="auto" w:fill="auto"/>
              <w:spacing w:after="0" w:line="384" w:lineRule="auto"/>
              <w:ind w:firstLine="0"/>
              <w:jc w:val="both"/>
              <w:rPr>
                <w:lang w:val="uk-UA"/>
              </w:rPr>
            </w:pPr>
            <w:r w:rsidRPr="005F1864">
              <w:rPr>
                <w:lang w:val="uk-UA"/>
              </w:rPr>
              <w:t>Швеція</w:t>
            </w:r>
          </w:p>
        </w:tc>
        <w:tc>
          <w:tcPr>
            <w:tcW w:w="3825" w:type="dxa"/>
          </w:tcPr>
          <w:p w:rsidR="00D07452" w:rsidRDefault="00D07452" w:rsidP="00D07452">
            <w:pPr>
              <w:pStyle w:val="21"/>
              <w:shd w:val="clear" w:color="auto" w:fill="auto"/>
              <w:spacing w:after="0" w:line="384" w:lineRule="auto"/>
              <w:ind w:firstLine="0"/>
              <w:rPr>
                <w:lang w:val="uk-UA"/>
              </w:rPr>
            </w:pPr>
            <w:r w:rsidRPr="005F1864">
              <w:rPr>
                <w:lang w:val="uk-UA"/>
              </w:rPr>
              <w:t>0,080 ... 0,110</w:t>
            </w:r>
          </w:p>
        </w:tc>
        <w:tc>
          <w:tcPr>
            <w:tcW w:w="3825" w:type="dxa"/>
          </w:tcPr>
          <w:p w:rsidR="00D07452" w:rsidRDefault="00D07452" w:rsidP="00D07452">
            <w:pPr>
              <w:pStyle w:val="21"/>
              <w:shd w:val="clear" w:color="auto" w:fill="auto"/>
              <w:spacing w:after="0" w:line="384" w:lineRule="auto"/>
              <w:ind w:firstLine="0"/>
              <w:rPr>
                <w:lang w:val="uk-UA"/>
              </w:rPr>
            </w:pPr>
            <w:r w:rsidRPr="005F1864">
              <w:rPr>
                <w:lang w:val="uk-UA"/>
              </w:rPr>
              <w:t>0,043 ... 0,047</w:t>
            </w:r>
          </w:p>
        </w:tc>
      </w:tr>
      <w:tr w:rsidR="00D07452" w:rsidTr="00D07452">
        <w:tc>
          <w:tcPr>
            <w:tcW w:w="1838" w:type="dxa"/>
          </w:tcPr>
          <w:p w:rsidR="00D07452" w:rsidRDefault="00D07452" w:rsidP="00D07452">
            <w:pPr>
              <w:pStyle w:val="21"/>
              <w:shd w:val="clear" w:color="auto" w:fill="auto"/>
              <w:spacing w:after="0" w:line="384" w:lineRule="auto"/>
              <w:ind w:firstLine="0"/>
              <w:jc w:val="both"/>
              <w:rPr>
                <w:lang w:val="uk-UA"/>
              </w:rPr>
            </w:pPr>
            <w:r w:rsidRPr="005F1864">
              <w:rPr>
                <w:lang w:val="uk-UA"/>
              </w:rPr>
              <w:t>Німеччин</w:t>
            </w:r>
            <w:r>
              <w:rPr>
                <w:lang w:val="uk-UA"/>
              </w:rPr>
              <w:t>а</w:t>
            </w:r>
          </w:p>
        </w:tc>
        <w:tc>
          <w:tcPr>
            <w:tcW w:w="3825" w:type="dxa"/>
          </w:tcPr>
          <w:p w:rsidR="00D07452" w:rsidRDefault="00D07452" w:rsidP="00D07452">
            <w:pPr>
              <w:pStyle w:val="21"/>
              <w:shd w:val="clear" w:color="auto" w:fill="auto"/>
              <w:spacing w:after="0" w:line="384" w:lineRule="auto"/>
              <w:ind w:firstLine="0"/>
              <w:rPr>
                <w:lang w:val="uk-UA"/>
              </w:rPr>
            </w:pPr>
            <w:r w:rsidRPr="005F1864">
              <w:rPr>
                <w:lang w:val="uk-UA"/>
              </w:rPr>
              <w:t>0,070 ... 0,085</w:t>
            </w:r>
          </w:p>
        </w:tc>
        <w:tc>
          <w:tcPr>
            <w:tcW w:w="3825" w:type="dxa"/>
          </w:tcPr>
          <w:p w:rsidR="00D07452" w:rsidRDefault="00D07452" w:rsidP="00D07452">
            <w:pPr>
              <w:pStyle w:val="21"/>
              <w:shd w:val="clear" w:color="auto" w:fill="auto"/>
              <w:spacing w:after="0" w:line="384" w:lineRule="auto"/>
              <w:ind w:firstLine="0"/>
              <w:rPr>
                <w:lang w:val="uk-UA"/>
              </w:rPr>
            </w:pPr>
            <w:r w:rsidRPr="005F1864">
              <w:rPr>
                <w:lang w:val="uk-UA"/>
              </w:rPr>
              <w:t>0,020 ... 0,025</w:t>
            </w:r>
          </w:p>
        </w:tc>
      </w:tr>
    </w:tbl>
    <w:p w:rsidR="00D07452" w:rsidRPr="00D07452" w:rsidRDefault="00D07452" w:rsidP="005F1864">
      <w:pPr>
        <w:pStyle w:val="21"/>
        <w:spacing w:after="0" w:line="384" w:lineRule="auto"/>
        <w:ind w:firstLine="709"/>
        <w:jc w:val="both"/>
        <w:rPr>
          <w:lang w:val="uk-UA"/>
        </w:rPr>
      </w:pPr>
    </w:p>
    <w:p w:rsidR="00D07452" w:rsidRPr="00D07452" w:rsidRDefault="00D07452" w:rsidP="00D07452">
      <w:pPr>
        <w:pStyle w:val="21"/>
        <w:spacing w:after="0" w:line="384" w:lineRule="auto"/>
        <w:ind w:firstLine="709"/>
        <w:jc w:val="both"/>
        <w:rPr>
          <w:lang w:val="uk-UA"/>
        </w:rPr>
      </w:pPr>
      <w:r w:rsidRPr="00D07452">
        <w:rPr>
          <w:lang w:val="uk-UA"/>
        </w:rPr>
        <w:t>Експериментальні дослідження по комплексу машин для великої рогатої худоби, показали, що подача вакуумного насоса для будь-якої сучасної доїльної установки повинна перевищувати витрата повітря доїльними апаратами в 2,25 рази і</w:t>
      </w:r>
      <w:r w:rsidR="00497BC3">
        <w:rPr>
          <w:lang w:val="uk-UA"/>
        </w:rPr>
        <w:t xml:space="preserve"> </w:t>
      </w:r>
      <w:r w:rsidRPr="00D07452">
        <w:rPr>
          <w:lang w:val="uk-UA"/>
        </w:rPr>
        <w:t>включати технологічні витрати повітря на привід всіх вузлів доїльної установки.</w:t>
      </w:r>
    </w:p>
    <w:p w:rsidR="00D07452" w:rsidRDefault="00D07452" w:rsidP="00D07452">
      <w:pPr>
        <w:pStyle w:val="21"/>
        <w:spacing w:after="0" w:line="384" w:lineRule="auto"/>
        <w:ind w:firstLine="709"/>
        <w:jc w:val="both"/>
        <w:rPr>
          <w:lang w:val="uk-UA"/>
        </w:rPr>
      </w:pPr>
      <w:r w:rsidRPr="00D07452">
        <w:rPr>
          <w:lang w:val="uk-UA"/>
        </w:rPr>
        <w:t>Отже, для створення необхідного рівня розрідження в системі необхідно, щоб вакуумний насос, забезпечуючи відкачування повітря</w:t>
      </w:r>
      <w:r w:rsidR="00497BC3">
        <w:rPr>
          <w:lang w:val="uk-UA"/>
        </w:rPr>
        <w:t>, що</w:t>
      </w:r>
      <w:r w:rsidR="00497BC3" w:rsidRPr="00497BC3">
        <w:rPr>
          <w:lang w:val="uk-UA"/>
        </w:rPr>
        <w:t xml:space="preserve"> </w:t>
      </w:r>
      <w:r w:rsidR="00497BC3" w:rsidRPr="00D07452">
        <w:rPr>
          <w:lang w:val="uk-UA"/>
        </w:rPr>
        <w:t>надходить в систему</w:t>
      </w:r>
      <w:r w:rsidRPr="00D07452">
        <w:rPr>
          <w:lang w:val="uk-UA"/>
        </w:rPr>
        <w:t>, мав певний запас подачі для покриття випадкових підсосів, а зміна подачі його в процесі експлуатації не перевищувал</w:t>
      </w:r>
      <w:r w:rsidR="00497BC3">
        <w:rPr>
          <w:lang w:val="uk-UA"/>
        </w:rPr>
        <w:t>а</w:t>
      </w:r>
      <w:r w:rsidRPr="00D07452">
        <w:rPr>
          <w:lang w:val="uk-UA"/>
        </w:rPr>
        <w:t xml:space="preserve"> допустимих значень.</w:t>
      </w:r>
    </w:p>
    <w:p w:rsidR="00497BC3" w:rsidRPr="00D07452" w:rsidRDefault="00497BC3" w:rsidP="00D07452">
      <w:pPr>
        <w:pStyle w:val="21"/>
        <w:spacing w:after="0" w:line="384" w:lineRule="auto"/>
        <w:ind w:firstLine="709"/>
        <w:jc w:val="both"/>
        <w:rPr>
          <w:lang w:val="uk-UA"/>
        </w:rPr>
      </w:pPr>
    </w:p>
    <w:p w:rsidR="00D07452" w:rsidRPr="00497BC3" w:rsidRDefault="00D07452" w:rsidP="00D07452">
      <w:pPr>
        <w:pStyle w:val="21"/>
        <w:spacing w:after="0" w:line="384" w:lineRule="auto"/>
        <w:ind w:firstLine="709"/>
        <w:jc w:val="both"/>
        <w:rPr>
          <w:b/>
          <w:lang w:val="uk-UA"/>
        </w:rPr>
      </w:pPr>
      <w:r w:rsidRPr="00497BC3">
        <w:rPr>
          <w:b/>
          <w:lang w:val="uk-UA"/>
        </w:rPr>
        <w:t>1.3 Огляд вакуумних насосів доїльних устано</w:t>
      </w:r>
      <w:r w:rsidR="00497BC3" w:rsidRPr="00497BC3">
        <w:rPr>
          <w:b/>
          <w:lang w:val="uk-UA"/>
        </w:rPr>
        <w:t>вок і їх класифікація</w:t>
      </w:r>
    </w:p>
    <w:p w:rsidR="00497BC3" w:rsidRPr="00D07452" w:rsidRDefault="00497BC3" w:rsidP="00D07452">
      <w:pPr>
        <w:pStyle w:val="21"/>
        <w:spacing w:after="0" w:line="384" w:lineRule="auto"/>
        <w:ind w:firstLine="709"/>
        <w:jc w:val="both"/>
        <w:rPr>
          <w:lang w:val="uk-UA"/>
        </w:rPr>
      </w:pPr>
    </w:p>
    <w:p w:rsidR="00D07452" w:rsidRPr="00D07452" w:rsidRDefault="00D07452" w:rsidP="00D07452">
      <w:pPr>
        <w:pStyle w:val="21"/>
        <w:spacing w:after="0" w:line="384" w:lineRule="auto"/>
        <w:ind w:firstLine="709"/>
        <w:jc w:val="both"/>
        <w:rPr>
          <w:lang w:val="uk-UA"/>
        </w:rPr>
      </w:pPr>
      <w:r w:rsidRPr="00D07452">
        <w:rPr>
          <w:lang w:val="uk-UA"/>
        </w:rPr>
        <w:t xml:space="preserve">Число технологічних процесів, що вимагають розрідженого повітря або інших газів постійно зростає.  «Вакуум» знаходить своє застосування не тільки </w:t>
      </w:r>
      <w:r w:rsidRPr="00D07452">
        <w:rPr>
          <w:lang w:val="uk-UA"/>
        </w:rPr>
        <w:lastRenderedPageBreak/>
        <w:t>в промисловості, але і в сільському господарстві.  Крім доїння корів, транспортування молока і його первинної обробки за допомогою вакуумних насосів на тваринницьких фермах виконуються також багато інших технологічні операції: привід заслінок дозаторів при год</w:t>
      </w:r>
      <w:r w:rsidR="00497BC3">
        <w:rPr>
          <w:lang w:val="uk-UA"/>
        </w:rPr>
        <w:t>івлі</w:t>
      </w:r>
      <w:r w:rsidRPr="00D07452">
        <w:rPr>
          <w:lang w:val="uk-UA"/>
        </w:rPr>
        <w:t xml:space="preserve"> тварин, відкриття і закриття дверей доїльної установки, фіксація тварин у </w:t>
      </w:r>
      <w:r w:rsidR="00497BC3">
        <w:rPr>
          <w:lang w:val="uk-UA"/>
        </w:rPr>
        <w:t>станку</w:t>
      </w:r>
      <w:r w:rsidRPr="00D07452">
        <w:rPr>
          <w:lang w:val="uk-UA"/>
        </w:rPr>
        <w:t xml:space="preserve"> доїльної установки, управління підйомом ділянок молокопроводів в  місцях проїзду </w:t>
      </w:r>
      <w:r w:rsidR="00497BC3">
        <w:rPr>
          <w:lang w:val="uk-UA"/>
        </w:rPr>
        <w:t>кормороздавачів</w:t>
      </w:r>
      <w:r w:rsidRPr="00D07452">
        <w:rPr>
          <w:lang w:val="uk-UA"/>
        </w:rPr>
        <w:t xml:space="preserve"> в корівниках </w:t>
      </w:r>
      <w:r w:rsidR="00497BC3">
        <w:rPr>
          <w:lang w:val="uk-UA"/>
        </w:rPr>
        <w:t xml:space="preserve">та </w:t>
      </w:r>
      <w:r w:rsidRPr="00D07452">
        <w:rPr>
          <w:lang w:val="uk-UA"/>
        </w:rPr>
        <w:t xml:space="preserve">ін. Застосовується «вакуум» і для подачі концентрованих кормів до місця </w:t>
      </w:r>
      <w:r w:rsidR="00497BC3" w:rsidRPr="00D07452">
        <w:rPr>
          <w:lang w:val="uk-UA"/>
        </w:rPr>
        <w:t>год</w:t>
      </w:r>
      <w:r w:rsidR="00497BC3">
        <w:rPr>
          <w:lang w:val="uk-UA"/>
        </w:rPr>
        <w:t>івлі</w:t>
      </w:r>
      <w:r w:rsidR="00497BC3" w:rsidRPr="00D07452">
        <w:rPr>
          <w:lang w:val="uk-UA"/>
        </w:rPr>
        <w:t xml:space="preserve"> </w:t>
      </w:r>
      <w:r w:rsidRPr="00D07452">
        <w:rPr>
          <w:lang w:val="uk-UA"/>
        </w:rPr>
        <w:t>тварин.  При закладці силосу в силосні башти з пластиковою плівкою, для транспортування гною з стійла в гноєсховище і в інших випадках.  [1]</w:t>
      </w:r>
    </w:p>
    <w:p w:rsidR="00D07452" w:rsidRPr="00D07452" w:rsidRDefault="00D07452" w:rsidP="00D07452">
      <w:pPr>
        <w:pStyle w:val="21"/>
        <w:spacing w:after="0" w:line="384" w:lineRule="auto"/>
        <w:ind w:firstLine="709"/>
        <w:jc w:val="both"/>
        <w:rPr>
          <w:lang w:val="uk-UA"/>
        </w:rPr>
      </w:pPr>
      <w:r w:rsidRPr="00D07452">
        <w:rPr>
          <w:lang w:val="uk-UA"/>
        </w:rPr>
        <w:t>У молочному скотарстві застосовуються різноманітні схеми і конструкції для отримання вакууму.  Відомі вакуумні пристрої з об'ємним і динамічним характером впливу на відсмоктується газ [1,</w:t>
      </w:r>
      <w:r w:rsidR="00497BC3">
        <w:rPr>
          <w:lang w:val="uk-UA"/>
        </w:rPr>
        <w:t xml:space="preserve"> </w:t>
      </w:r>
      <w:r w:rsidRPr="00D07452">
        <w:rPr>
          <w:lang w:val="uk-UA"/>
        </w:rPr>
        <w:t>5].  Вакуумні насоси та пристрої динамічного типу відрізняються досить низьким ККД, рівним 10-25%, так як є пристроями вторинного приводу.  У зв'язку з тим, що для забезпечення їх роботи потрібні потужні компресорні установки, зі значними витратами коштів, вакуумні насоси динамічного типу не набули широкого застосування.  Принцип роботи об'ємних вакуумних насосів заснований на переміщенні га</w:t>
      </w:r>
      <w:r w:rsidR="00497BC3">
        <w:rPr>
          <w:lang w:val="uk-UA"/>
        </w:rPr>
        <w:t>зів шляхом періодичної зміни об’єму</w:t>
      </w:r>
      <w:r w:rsidRPr="00D07452">
        <w:rPr>
          <w:lang w:val="uk-UA"/>
        </w:rPr>
        <w:t xml:space="preserve"> робочої камери.</w:t>
      </w:r>
    </w:p>
    <w:p w:rsidR="00D07452" w:rsidRPr="00D07452" w:rsidRDefault="00D07452" w:rsidP="00D07452">
      <w:pPr>
        <w:pStyle w:val="21"/>
        <w:spacing w:after="0" w:line="384" w:lineRule="auto"/>
        <w:ind w:firstLine="709"/>
        <w:jc w:val="both"/>
        <w:rPr>
          <w:lang w:val="uk-UA"/>
        </w:rPr>
      </w:pPr>
      <w:r w:rsidRPr="00D07452">
        <w:rPr>
          <w:lang w:val="uk-UA"/>
        </w:rPr>
        <w:t xml:space="preserve">Об'ємні вакуумні насоси за принципом роботи поділяються на поршневі і ротаційні.  За типом робочого органу поршневі вакуумні насоси поршневі вакуумні насоси можна розділити на дискові, </w:t>
      </w:r>
      <w:r w:rsidR="00497BC3">
        <w:rPr>
          <w:lang w:val="uk-UA"/>
        </w:rPr>
        <w:t>плунжерні</w:t>
      </w:r>
      <w:r w:rsidRPr="00D07452">
        <w:rPr>
          <w:lang w:val="uk-UA"/>
        </w:rPr>
        <w:t xml:space="preserve"> і мембранні.  Насоси поршневого типу застосовувалися в нашій країні до середини 50-х років.  Вони відрізнялися громіздкістю конструкцій, великий метало</w:t>
      </w:r>
      <w:r w:rsidR="00497BC3">
        <w:rPr>
          <w:lang w:val="uk-UA"/>
        </w:rPr>
        <w:t>є</w:t>
      </w:r>
      <w:r w:rsidRPr="00D07452">
        <w:rPr>
          <w:lang w:val="uk-UA"/>
        </w:rPr>
        <w:t>м</w:t>
      </w:r>
      <w:r w:rsidR="00497BC3">
        <w:rPr>
          <w:lang w:val="uk-UA"/>
        </w:rPr>
        <w:t>ніст</w:t>
      </w:r>
      <w:r w:rsidRPr="00D07452">
        <w:rPr>
          <w:lang w:val="uk-UA"/>
        </w:rPr>
        <w:t xml:space="preserve">ю, а, отже, і великою масою, що вимагало при монтажі створення потужних фундаментів.  Складна конструкція і наявність швидкозношуваних </w:t>
      </w:r>
      <w:proofErr w:type="spellStart"/>
      <w:r w:rsidRPr="00D07452">
        <w:rPr>
          <w:lang w:val="uk-UA"/>
        </w:rPr>
        <w:t>кривошипно</w:t>
      </w:r>
      <w:proofErr w:type="spellEnd"/>
      <w:r w:rsidRPr="00D07452">
        <w:rPr>
          <w:lang w:val="uk-UA"/>
        </w:rPr>
        <w:t>-шатунного і повітророзподільного механізмів вимагали при експлуатації ретельного догляду, багато мастила і великих витрат на ремонт.  Крім того, неврівноваженість рухомих мас насоса призводить до швидкого зносу деталей і велик</w:t>
      </w:r>
      <w:r w:rsidR="00497BC3">
        <w:rPr>
          <w:lang w:val="uk-UA"/>
        </w:rPr>
        <w:t>ому</w:t>
      </w:r>
      <w:r w:rsidRPr="00D07452">
        <w:rPr>
          <w:lang w:val="uk-UA"/>
        </w:rPr>
        <w:t xml:space="preserve"> шуму при </w:t>
      </w:r>
      <w:r w:rsidRPr="00D07452">
        <w:rPr>
          <w:lang w:val="uk-UA"/>
        </w:rPr>
        <w:lastRenderedPageBreak/>
        <w:t>його роботі.  До недоліків слід віднести і нерівномірну відкачування повітря, що викликає необхідність застосування додаткових пристроїв для вирівнювання тиску.</w:t>
      </w:r>
    </w:p>
    <w:tbl>
      <w:tblPr>
        <w:tblStyle w:val="af1"/>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227"/>
        <w:gridCol w:w="4271"/>
      </w:tblGrid>
      <w:tr w:rsidR="005F7C2B" w:rsidTr="005F7C2B">
        <w:tc>
          <w:tcPr>
            <w:tcW w:w="4744" w:type="dxa"/>
          </w:tcPr>
          <w:p w:rsidR="005F7C2B" w:rsidRDefault="005F7C2B" w:rsidP="00422204">
            <w:pPr>
              <w:pStyle w:val="21"/>
              <w:shd w:val="clear" w:color="auto" w:fill="auto"/>
              <w:spacing w:after="0" w:line="384" w:lineRule="auto"/>
              <w:ind w:firstLine="0"/>
              <w:jc w:val="both"/>
              <w:rPr>
                <w:lang w:val="uk-UA"/>
              </w:rPr>
            </w:pPr>
            <w:r>
              <w:object w:dxaOrig="5655" w:dyaOrig="429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50.6pt;height:190.75pt" o:ole="">
                  <v:imagedata r:id="rId7" o:title=""/>
                </v:shape>
                <o:OLEObject Type="Embed" ProgID="PBrush" ShapeID="_x0000_i1025" DrawAspect="Content" ObjectID="_1673790992" r:id="rId8"/>
              </w:object>
            </w:r>
          </w:p>
        </w:tc>
        <w:tc>
          <w:tcPr>
            <w:tcW w:w="4744" w:type="dxa"/>
          </w:tcPr>
          <w:p w:rsidR="005F7C2B" w:rsidRDefault="005F7C2B" w:rsidP="00422204">
            <w:pPr>
              <w:pStyle w:val="21"/>
              <w:shd w:val="clear" w:color="auto" w:fill="auto"/>
              <w:spacing w:after="0" w:line="384" w:lineRule="auto"/>
              <w:ind w:firstLine="0"/>
              <w:jc w:val="both"/>
              <w:rPr>
                <w:lang w:val="uk-UA"/>
              </w:rPr>
            </w:pPr>
            <w:r>
              <w:rPr>
                <w:noProof/>
              </w:rPr>
              <w:drawing>
                <wp:inline distT="0" distB="0" distL="0" distR="0" wp14:anchorId="0278623A" wp14:editId="5F5CEF1C">
                  <wp:extent cx="2501900" cy="2501900"/>
                  <wp:effectExtent l="0" t="0" r="0" b="0"/>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2501900" cy="2501900"/>
                          </a:xfrm>
                          <a:prstGeom prst="rect">
                            <a:avLst/>
                          </a:prstGeom>
                          <a:noFill/>
                        </pic:spPr>
                      </pic:pic>
                    </a:graphicData>
                  </a:graphic>
                </wp:inline>
              </w:drawing>
            </w:r>
          </w:p>
        </w:tc>
      </w:tr>
      <w:tr w:rsidR="005F7C2B" w:rsidTr="005F7C2B">
        <w:tc>
          <w:tcPr>
            <w:tcW w:w="4744" w:type="dxa"/>
          </w:tcPr>
          <w:p w:rsidR="005F7C2B" w:rsidRDefault="005F7C2B" w:rsidP="005F7C2B">
            <w:pPr>
              <w:pStyle w:val="21"/>
              <w:shd w:val="clear" w:color="auto" w:fill="auto"/>
              <w:spacing w:after="0" w:line="384" w:lineRule="auto"/>
              <w:ind w:firstLine="0"/>
              <w:rPr>
                <w:lang w:val="uk-UA"/>
              </w:rPr>
            </w:pPr>
            <w:r>
              <w:rPr>
                <w:lang w:val="uk-UA"/>
              </w:rPr>
              <w:t>а</w:t>
            </w:r>
          </w:p>
        </w:tc>
        <w:tc>
          <w:tcPr>
            <w:tcW w:w="4744" w:type="dxa"/>
          </w:tcPr>
          <w:p w:rsidR="005F7C2B" w:rsidRDefault="005F7C2B" w:rsidP="005F7C2B">
            <w:pPr>
              <w:pStyle w:val="21"/>
              <w:shd w:val="clear" w:color="auto" w:fill="auto"/>
              <w:spacing w:after="0" w:line="384" w:lineRule="auto"/>
              <w:ind w:firstLine="0"/>
              <w:rPr>
                <w:lang w:val="uk-UA"/>
              </w:rPr>
            </w:pPr>
            <w:r>
              <w:rPr>
                <w:lang w:val="uk-UA"/>
              </w:rPr>
              <w:t>б</w:t>
            </w:r>
          </w:p>
        </w:tc>
      </w:tr>
    </w:tbl>
    <w:p w:rsidR="00D07452" w:rsidRPr="00D07452" w:rsidRDefault="00D07452" w:rsidP="00422204">
      <w:pPr>
        <w:pStyle w:val="21"/>
        <w:spacing w:after="0" w:line="384" w:lineRule="auto"/>
        <w:ind w:firstLine="709"/>
        <w:jc w:val="both"/>
        <w:rPr>
          <w:lang w:val="uk-UA"/>
        </w:rPr>
      </w:pPr>
    </w:p>
    <w:p w:rsidR="00D07452" w:rsidRPr="00D07452" w:rsidRDefault="005F7C2B" w:rsidP="005F7C2B">
      <w:pPr>
        <w:pStyle w:val="21"/>
        <w:spacing w:after="0" w:line="384" w:lineRule="auto"/>
        <w:ind w:firstLine="0"/>
        <w:rPr>
          <w:lang w:val="uk-UA"/>
        </w:rPr>
      </w:pPr>
      <w:r>
        <w:rPr>
          <w:lang w:val="uk-UA"/>
        </w:rPr>
        <w:t>Рисунок 1.1 – Поршневий вакуумний насос: а – схема; б – загальний вигляд</w:t>
      </w:r>
    </w:p>
    <w:p w:rsidR="00D07452" w:rsidRPr="00D07452" w:rsidRDefault="00D07452" w:rsidP="00422204">
      <w:pPr>
        <w:pStyle w:val="21"/>
        <w:spacing w:after="0" w:line="384" w:lineRule="auto"/>
        <w:ind w:firstLine="709"/>
        <w:jc w:val="both"/>
        <w:rPr>
          <w:lang w:val="uk-UA"/>
        </w:rPr>
      </w:pPr>
    </w:p>
    <w:p w:rsidR="005F7C2B" w:rsidRPr="005F7C2B" w:rsidRDefault="005F7C2B" w:rsidP="005F7C2B">
      <w:pPr>
        <w:pStyle w:val="21"/>
        <w:spacing w:after="0" w:line="384" w:lineRule="auto"/>
        <w:ind w:firstLine="709"/>
        <w:jc w:val="both"/>
        <w:rPr>
          <w:lang w:val="uk-UA"/>
        </w:rPr>
      </w:pPr>
      <w:r w:rsidRPr="005F7C2B">
        <w:rPr>
          <w:lang w:val="uk-UA"/>
        </w:rPr>
        <w:t>Зазначені недоліки вакуумних насосів поршневого типу привели до необхідності пошуку найбільш ефективних засобів розрідження повітря.</w:t>
      </w:r>
    </w:p>
    <w:p w:rsidR="005F7C2B" w:rsidRPr="005F7C2B" w:rsidRDefault="005F7C2B" w:rsidP="005F7C2B">
      <w:pPr>
        <w:pStyle w:val="21"/>
        <w:spacing w:after="0" w:line="384" w:lineRule="auto"/>
        <w:ind w:firstLine="709"/>
        <w:jc w:val="both"/>
        <w:rPr>
          <w:lang w:val="uk-UA"/>
        </w:rPr>
      </w:pPr>
      <w:r w:rsidRPr="005F7C2B">
        <w:rPr>
          <w:lang w:val="uk-UA"/>
        </w:rPr>
        <w:t>Виняток склали вакуумні насоси невеликої продуктивності деяких зарубіжних фірм: «</w:t>
      </w:r>
      <w:proofErr w:type="spellStart"/>
      <w:r w:rsidRPr="005F7C2B">
        <w:rPr>
          <w:lang w:val="uk-UA"/>
        </w:rPr>
        <w:t>Манус</w:t>
      </w:r>
      <w:proofErr w:type="spellEnd"/>
      <w:r w:rsidRPr="005F7C2B">
        <w:rPr>
          <w:lang w:val="uk-UA"/>
        </w:rPr>
        <w:t>» (Великобританія), «Мілько» (Німеччина) і «</w:t>
      </w:r>
      <w:proofErr w:type="spellStart"/>
      <w:r w:rsidRPr="005F7C2B">
        <w:rPr>
          <w:lang w:val="uk-UA"/>
        </w:rPr>
        <w:t>Хрістенсен</w:t>
      </w:r>
      <w:proofErr w:type="spellEnd"/>
      <w:r w:rsidRPr="005F7C2B">
        <w:rPr>
          <w:lang w:val="uk-UA"/>
        </w:rPr>
        <w:t>» (Данія), що випускаються для застосування в індивідуальних доїльних апаратах невеликих фермерських господарств.</w:t>
      </w:r>
    </w:p>
    <w:p w:rsidR="005F7C2B" w:rsidRPr="005F7C2B" w:rsidRDefault="005F7C2B" w:rsidP="005F7C2B">
      <w:pPr>
        <w:pStyle w:val="21"/>
        <w:spacing w:after="0" w:line="384" w:lineRule="auto"/>
        <w:ind w:firstLine="709"/>
        <w:jc w:val="both"/>
        <w:rPr>
          <w:lang w:val="uk-UA"/>
        </w:rPr>
      </w:pPr>
      <w:r w:rsidRPr="005F7C2B">
        <w:rPr>
          <w:lang w:val="uk-UA"/>
        </w:rPr>
        <w:t>В основу нових конструкцій вакуумних насосів була покладена схема насоса ротаційного типу. За ступенем створюваного розрідження вакуумні насоси можна поділити на насоси низького, середнього і високого вакууму.  Саме ротаційні вакуумні насоси низького і середнього вакууму отримали найбільш широке поширення у всіх країнах світу.</w:t>
      </w:r>
    </w:p>
    <w:p w:rsidR="005F7C2B" w:rsidRPr="005F7C2B" w:rsidRDefault="005F7C2B" w:rsidP="005F7C2B">
      <w:pPr>
        <w:pStyle w:val="21"/>
        <w:spacing w:after="0" w:line="384" w:lineRule="auto"/>
        <w:ind w:firstLine="709"/>
        <w:jc w:val="both"/>
        <w:rPr>
          <w:lang w:val="uk-UA"/>
        </w:rPr>
      </w:pPr>
      <w:r w:rsidRPr="005F7C2B">
        <w:rPr>
          <w:lang w:val="uk-UA"/>
        </w:rPr>
        <w:t xml:space="preserve">Залежно від призначення ротаційні вакуумні насоси можуть бути «сухі» (відсмоктувати газ) і «мокрі» (відсмоктувати газ в суміші з рідиною).  У «сухих» </w:t>
      </w:r>
      <w:r w:rsidRPr="005F7C2B">
        <w:rPr>
          <w:lang w:val="uk-UA"/>
        </w:rPr>
        <w:lastRenderedPageBreak/>
        <w:t>насосів розміри простору між впускним патрубком і місцем зіткнення ротора з корпусом насоса трохи менше, ніж у «мокрих», і тому вони створюють більше розрідження.</w:t>
      </w:r>
    </w:p>
    <w:p w:rsidR="005F7C2B" w:rsidRPr="005F7C2B" w:rsidRDefault="005F7C2B" w:rsidP="005F7C2B">
      <w:pPr>
        <w:pStyle w:val="21"/>
        <w:spacing w:after="0" w:line="384" w:lineRule="auto"/>
        <w:ind w:firstLine="709"/>
        <w:jc w:val="both"/>
        <w:rPr>
          <w:lang w:val="uk-UA"/>
        </w:rPr>
      </w:pPr>
      <w:r w:rsidRPr="005F7C2B">
        <w:rPr>
          <w:lang w:val="uk-UA"/>
        </w:rPr>
        <w:t xml:space="preserve">За конструкцією ротаційні вакуумні насоси підрозділяються на пластинчасті, </w:t>
      </w:r>
      <w:proofErr w:type="spellStart"/>
      <w:r w:rsidRPr="005F7C2B">
        <w:rPr>
          <w:lang w:val="uk-UA"/>
        </w:rPr>
        <w:t>водокільцеві</w:t>
      </w:r>
      <w:proofErr w:type="spellEnd"/>
      <w:r w:rsidRPr="005F7C2B">
        <w:rPr>
          <w:lang w:val="uk-UA"/>
        </w:rPr>
        <w:t>, з поршнем</w:t>
      </w:r>
      <w:r>
        <w:rPr>
          <w:lang w:val="uk-UA"/>
        </w:rPr>
        <w:t xml:space="preserve">, що котиться, </w:t>
      </w:r>
      <w:proofErr w:type="spellStart"/>
      <w:r>
        <w:rPr>
          <w:lang w:val="uk-UA"/>
        </w:rPr>
        <w:t>двороторні</w:t>
      </w:r>
      <w:proofErr w:type="spellEnd"/>
      <w:r w:rsidRPr="005F7C2B">
        <w:rPr>
          <w:lang w:val="uk-UA"/>
        </w:rPr>
        <w:t xml:space="preserve"> і шлангові.  Умовно, виходячи зі сказаного вище, класифікаційну схему вакуумних насосів, що входять в механічну групу, можна представити</w:t>
      </w:r>
      <w:r w:rsidR="00850335">
        <w:rPr>
          <w:lang w:val="uk-UA"/>
        </w:rPr>
        <w:t xml:space="preserve"> у вигляді, </w:t>
      </w:r>
      <w:r w:rsidR="00850335" w:rsidRPr="003B72FD">
        <w:rPr>
          <w:lang w:val="uk-UA"/>
        </w:rPr>
        <w:t>показаному на рис</w:t>
      </w:r>
      <w:r w:rsidR="003B72FD" w:rsidRPr="003B72FD">
        <w:rPr>
          <w:lang w:val="uk-UA"/>
        </w:rPr>
        <w:t>. 1.6</w:t>
      </w:r>
      <w:r w:rsidRPr="003B72FD">
        <w:rPr>
          <w:lang w:val="uk-UA"/>
        </w:rPr>
        <w:t>.</w:t>
      </w:r>
    </w:p>
    <w:p w:rsidR="00D07452" w:rsidRPr="005F7C2B" w:rsidRDefault="005F7C2B" w:rsidP="005F7C2B">
      <w:pPr>
        <w:pStyle w:val="21"/>
        <w:spacing w:after="0" w:line="384" w:lineRule="auto"/>
        <w:ind w:firstLine="709"/>
        <w:jc w:val="both"/>
        <w:rPr>
          <w:lang w:val="uk-UA"/>
        </w:rPr>
      </w:pPr>
      <w:r w:rsidRPr="005F7C2B">
        <w:rPr>
          <w:lang w:val="uk-UA"/>
        </w:rPr>
        <w:t xml:space="preserve">Вакуумні насоси з </w:t>
      </w:r>
      <w:r w:rsidR="00850335" w:rsidRPr="005F7C2B">
        <w:rPr>
          <w:lang w:val="uk-UA"/>
        </w:rPr>
        <w:t>поршнем</w:t>
      </w:r>
      <w:r w:rsidR="00850335">
        <w:rPr>
          <w:lang w:val="uk-UA"/>
        </w:rPr>
        <w:t>, що котиться</w:t>
      </w:r>
      <w:r w:rsidR="00850335" w:rsidRPr="005F7C2B">
        <w:rPr>
          <w:lang w:val="uk-UA"/>
        </w:rPr>
        <w:t xml:space="preserve"> </w:t>
      </w:r>
      <w:r w:rsidRPr="005F7C2B">
        <w:rPr>
          <w:lang w:val="uk-UA"/>
        </w:rPr>
        <w:t xml:space="preserve">застосовуються в установках машинного доїння.  </w:t>
      </w:r>
      <w:proofErr w:type="spellStart"/>
      <w:r w:rsidRPr="005F7C2B">
        <w:rPr>
          <w:lang w:val="uk-UA"/>
        </w:rPr>
        <w:t>Конструктивно</w:t>
      </w:r>
      <w:proofErr w:type="spellEnd"/>
      <w:r w:rsidRPr="005F7C2B">
        <w:rPr>
          <w:lang w:val="uk-UA"/>
        </w:rPr>
        <w:t xml:space="preserve"> насоси цього типу поділяють на </w:t>
      </w:r>
      <w:proofErr w:type="spellStart"/>
      <w:r w:rsidRPr="005F7C2B">
        <w:rPr>
          <w:lang w:val="uk-UA"/>
        </w:rPr>
        <w:t>пластинчато</w:t>
      </w:r>
      <w:proofErr w:type="spellEnd"/>
      <w:r w:rsidRPr="005F7C2B">
        <w:rPr>
          <w:lang w:val="uk-UA"/>
        </w:rPr>
        <w:t xml:space="preserve">-статорні і золотникові.  До переваг </w:t>
      </w:r>
      <w:proofErr w:type="spellStart"/>
      <w:r w:rsidRPr="005F7C2B">
        <w:rPr>
          <w:lang w:val="uk-UA"/>
        </w:rPr>
        <w:t>пластинчато</w:t>
      </w:r>
      <w:proofErr w:type="spellEnd"/>
      <w:r w:rsidRPr="005F7C2B">
        <w:rPr>
          <w:lang w:val="uk-UA"/>
        </w:rPr>
        <w:t>-статорних насосів можна віднести невелику кількість зазорів, через які повітря проникає в вакуумну систему.</w:t>
      </w:r>
      <w:r w:rsidR="00850335">
        <w:rPr>
          <w:lang w:val="uk-UA"/>
        </w:rPr>
        <w:t xml:space="preserve"> </w:t>
      </w:r>
      <w:r w:rsidRPr="005F7C2B">
        <w:rPr>
          <w:lang w:val="uk-UA"/>
        </w:rPr>
        <w:t>У золотникових насосах ротор не торкається стінок корпусу, а укладений в обойму, що охоплює ексцентрик і представляє собою суцільний циліндр.</w:t>
      </w:r>
    </w:p>
    <w:p w:rsidR="00850335" w:rsidRDefault="00850335" w:rsidP="00850335">
      <w:pPr>
        <w:pStyle w:val="21"/>
        <w:spacing w:after="0" w:line="384" w:lineRule="auto"/>
        <w:ind w:firstLine="709"/>
        <w:jc w:val="both"/>
        <w:rPr>
          <w:lang w:val="uk-UA"/>
        </w:rPr>
      </w:pPr>
    </w:p>
    <w:p w:rsidR="00850335" w:rsidRDefault="00850335" w:rsidP="00850335">
      <w:pPr>
        <w:pStyle w:val="21"/>
        <w:spacing w:after="0" w:line="384" w:lineRule="auto"/>
        <w:ind w:firstLine="0"/>
        <w:rPr>
          <w:lang w:val="uk-UA"/>
        </w:rPr>
      </w:pPr>
      <w:r>
        <w:rPr>
          <w:noProof/>
        </w:rPr>
        <w:drawing>
          <wp:inline distT="0" distB="0" distL="0" distR="0" wp14:anchorId="2D208D64">
            <wp:extent cx="3905250" cy="2507007"/>
            <wp:effectExtent l="0" t="0" r="0" b="7620"/>
            <wp:docPr id="2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10">
                      <a:grayscl/>
                      <a:extLst>
                        <a:ext uri="{BEBA8EAE-BF5A-486C-A8C5-ECC9F3942E4B}">
                          <a14:imgProps xmlns:a14="http://schemas.microsoft.com/office/drawing/2010/main">
                            <a14:imgLayer r:embed="rId11">
                              <a14:imgEffect>
                                <a14:sharpenSoften amount="50000"/>
                              </a14:imgEffect>
                              <a14:imgEffect>
                                <a14:brightnessContrast bright="20000" contrast="-40000"/>
                              </a14:imgEffect>
                            </a14:imgLayer>
                          </a14:imgProps>
                        </a:ext>
                        <a:ext uri="{28A0092B-C50C-407E-A947-70E740481C1C}">
                          <a14:useLocalDpi xmlns:a14="http://schemas.microsoft.com/office/drawing/2010/main" val="0"/>
                        </a:ext>
                      </a:extLst>
                    </a:blip>
                    <a:srcRect/>
                    <a:stretch>
                      <a:fillRect/>
                    </a:stretch>
                  </pic:blipFill>
                  <pic:spPr bwMode="auto">
                    <a:xfrm>
                      <a:off x="0" y="0"/>
                      <a:ext cx="3912335" cy="2511555"/>
                    </a:xfrm>
                    <a:prstGeom prst="rect">
                      <a:avLst/>
                    </a:prstGeom>
                    <a:noFill/>
                  </pic:spPr>
                </pic:pic>
              </a:graphicData>
            </a:graphic>
          </wp:inline>
        </w:drawing>
      </w:r>
    </w:p>
    <w:p w:rsidR="00850335" w:rsidRDefault="00850335" w:rsidP="00850335">
      <w:pPr>
        <w:pStyle w:val="21"/>
        <w:spacing w:after="0" w:line="384" w:lineRule="auto"/>
        <w:ind w:firstLine="709"/>
        <w:jc w:val="both"/>
        <w:rPr>
          <w:lang w:val="uk-UA"/>
        </w:rPr>
      </w:pPr>
    </w:p>
    <w:p w:rsidR="00850335" w:rsidRDefault="00850335" w:rsidP="00850335">
      <w:pPr>
        <w:pStyle w:val="21"/>
        <w:spacing w:after="0" w:line="384" w:lineRule="auto"/>
        <w:ind w:firstLine="0"/>
        <w:rPr>
          <w:lang w:val="uk-UA"/>
        </w:rPr>
      </w:pPr>
      <w:r>
        <w:rPr>
          <w:lang w:val="uk-UA"/>
        </w:rPr>
        <w:t>Рисунок 1.2 -</w:t>
      </w:r>
      <w:r w:rsidRPr="00850335">
        <w:rPr>
          <w:lang w:val="uk-UA"/>
        </w:rPr>
        <w:t xml:space="preserve"> Вакуумні насоси </w:t>
      </w:r>
      <w:r w:rsidRPr="005F7C2B">
        <w:rPr>
          <w:lang w:val="uk-UA"/>
        </w:rPr>
        <w:t>поршнем</w:t>
      </w:r>
      <w:r>
        <w:rPr>
          <w:lang w:val="uk-UA"/>
        </w:rPr>
        <w:t>, що котиться</w:t>
      </w:r>
    </w:p>
    <w:p w:rsidR="00850335" w:rsidRPr="00850335" w:rsidRDefault="00850335" w:rsidP="00850335">
      <w:pPr>
        <w:pStyle w:val="21"/>
        <w:spacing w:after="0" w:line="384" w:lineRule="auto"/>
        <w:ind w:firstLine="709"/>
        <w:jc w:val="both"/>
        <w:rPr>
          <w:lang w:val="uk-UA"/>
        </w:rPr>
      </w:pPr>
    </w:p>
    <w:p w:rsidR="00850335" w:rsidRPr="00850335" w:rsidRDefault="00850335" w:rsidP="00850335">
      <w:pPr>
        <w:pStyle w:val="21"/>
        <w:spacing w:after="0" w:line="384" w:lineRule="auto"/>
        <w:ind w:firstLine="709"/>
        <w:jc w:val="both"/>
        <w:rPr>
          <w:lang w:val="uk-UA"/>
        </w:rPr>
      </w:pPr>
      <w:r w:rsidRPr="00850335">
        <w:rPr>
          <w:lang w:val="uk-UA"/>
        </w:rPr>
        <w:t xml:space="preserve">Недоліком насосів цього типу є складність конструкції, виготовлення складових частин вимагає великої точності.  Рухомі зворотно-поступальні частини сильно зношуються в процесі роботи і тому вимагають багатою мастила.  </w:t>
      </w:r>
      <w:r w:rsidRPr="00850335">
        <w:rPr>
          <w:lang w:val="uk-UA"/>
        </w:rPr>
        <w:lastRenderedPageBreak/>
        <w:t>Виробляються насоси даного типу в</w:t>
      </w:r>
      <w:r>
        <w:rPr>
          <w:lang w:val="uk-UA"/>
        </w:rPr>
        <w:t xml:space="preserve"> </w:t>
      </w:r>
      <w:r w:rsidRPr="00850335">
        <w:rPr>
          <w:lang w:val="uk-UA"/>
        </w:rPr>
        <w:t>основному іноземними фірмами «</w:t>
      </w:r>
      <w:proofErr w:type="spellStart"/>
      <w:r w:rsidRPr="00850335">
        <w:rPr>
          <w:lang w:val="uk-UA"/>
        </w:rPr>
        <w:t>Манус</w:t>
      </w:r>
      <w:proofErr w:type="spellEnd"/>
      <w:r w:rsidRPr="00850335">
        <w:rPr>
          <w:lang w:val="uk-UA"/>
        </w:rPr>
        <w:t>» (Англія), «Ф.Ф.</w:t>
      </w:r>
      <w:r>
        <w:rPr>
          <w:lang w:val="uk-UA"/>
        </w:rPr>
        <w:t xml:space="preserve"> </w:t>
      </w:r>
      <w:r w:rsidRPr="00850335">
        <w:rPr>
          <w:lang w:val="uk-UA"/>
        </w:rPr>
        <w:t>Вакуум-</w:t>
      </w:r>
      <w:proofErr w:type="spellStart"/>
      <w:r w:rsidRPr="00850335">
        <w:rPr>
          <w:lang w:val="uk-UA"/>
        </w:rPr>
        <w:t>Енга</w:t>
      </w:r>
      <w:proofErr w:type="spellEnd"/>
      <w:r w:rsidRPr="00850335">
        <w:rPr>
          <w:lang w:val="uk-UA"/>
        </w:rPr>
        <w:t>» (Німеччина), «</w:t>
      </w:r>
      <w:proofErr w:type="spellStart"/>
      <w:r w:rsidRPr="00850335">
        <w:rPr>
          <w:lang w:val="uk-UA"/>
        </w:rPr>
        <w:t>Шімодзу</w:t>
      </w:r>
      <w:proofErr w:type="spellEnd"/>
      <w:r w:rsidRPr="00850335">
        <w:rPr>
          <w:lang w:val="uk-UA"/>
        </w:rPr>
        <w:t>» (Японія) та ін. У нашій країні вони широкого поширення не отримали.</w:t>
      </w:r>
    </w:p>
    <w:p w:rsidR="00850335" w:rsidRDefault="00850335" w:rsidP="00850335">
      <w:pPr>
        <w:pStyle w:val="21"/>
        <w:spacing w:after="0" w:line="384" w:lineRule="auto"/>
        <w:ind w:firstLine="709"/>
        <w:jc w:val="both"/>
        <w:rPr>
          <w:lang w:val="uk-UA"/>
        </w:rPr>
      </w:pPr>
      <w:proofErr w:type="spellStart"/>
      <w:r w:rsidRPr="00850335">
        <w:rPr>
          <w:lang w:val="uk-UA"/>
        </w:rPr>
        <w:t>Водокільцеві</w:t>
      </w:r>
      <w:proofErr w:type="spellEnd"/>
      <w:r w:rsidRPr="00850335">
        <w:rPr>
          <w:lang w:val="uk-UA"/>
        </w:rPr>
        <w:t xml:space="preserve"> вакуумні насоси [31] застосовуються в основному на великих молочних фермах.  Відрізняються вони значною об'ємною продуктивністю, простотою </w:t>
      </w:r>
      <w:r>
        <w:rPr>
          <w:lang w:val="uk-UA"/>
        </w:rPr>
        <w:t>конструкції</w:t>
      </w:r>
      <w:r w:rsidRPr="00850335">
        <w:rPr>
          <w:lang w:val="uk-UA"/>
        </w:rPr>
        <w:t xml:space="preserve"> і надійністю в роботі.  Вони не мають </w:t>
      </w:r>
      <w:proofErr w:type="spellStart"/>
      <w:r w:rsidRPr="00850335">
        <w:rPr>
          <w:lang w:val="uk-UA"/>
        </w:rPr>
        <w:t>всмоктуючого</w:t>
      </w:r>
      <w:proofErr w:type="spellEnd"/>
      <w:r w:rsidRPr="00850335">
        <w:rPr>
          <w:lang w:val="uk-UA"/>
        </w:rPr>
        <w:t xml:space="preserve"> і випускного клапанів, в них немає розподільного механізму, немає металевих поверхонь, що труться, і не потрібно змащення під час роботи.  Однак достатня надійність в роботі проявляється </w:t>
      </w:r>
      <w:r>
        <w:rPr>
          <w:lang w:val="uk-UA"/>
        </w:rPr>
        <w:t>лише</w:t>
      </w:r>
      <w:r w:rsidRPr="00850335">
        <w:rPr>
          <w:lang w:val="uk-UA"/>
        </w:rPr>
        <w:t xml:space="preserve"> при певних умовах експлуатації.  Зокрема вони вимагають додаткових пристроїв (насосів) для подачі робочої рідини, можуть працювати </w:t>
      </w:r>
      <w:r>
        <w:rPr>
          <w:lang w:val="uk-UA"/>
        </w:rPr>
        <w:t>лише</w:t>
      </w:r>
      <w:r w:rsidRPr="00850335">
        <w:rPr>
          <w:lang w:val="uk-UA"/>
        </w:rPr>
        <w:t xml:space="preserve"> при плюсовій температурі навколишнього повітря.  Недоліком </w:t>
      </w:r>
      <w:proofErr w:type="spellStart"/>
      <w:r w:rsidRPr="00850335">
        <w:rPr>
          <w:lang w:val="uk-UA"/>
        </w:rPr>
        <w:t>водокільцевих</w:t>
      </w:r>
      <w:proofErr w:type="spellEnd"/>
      <w:r w:rsidRPr="00850335">
        <w:rPr>
          <w:lang w:val="uk-UA"/>
        </w:rPr>
        <w:t xml:space="preserve"> насосів є низький ККД (0,48-0,52) через значні гідравлічн</w:t>
      </w:r>
      <w:r>
        <w:rPr>
          <w:lang w:val="uk-UA"/>
        </w:rPr>
        <w:t>і</w:t>
      </w:r>
      <w:r w:rsidRPr="00850335">
        <w:rPr>
          <w:lang w:val="uk-UA"/>
        </w:rPr>
        <w:t xml:space="preserve"> втрат</w:t>
      </w:r>
      <w:r>
        <w:rPr>
          <w:lang w:val="uk-UA"/>
        </w:rPr>
        <w:t>и</w:t>
      </w:r>
      <w:r w:rsidRPr="00850335">
        <w:rPr>
          <w:lang w:val="uk-UA"/>
        </w:rPr>
        <w:t xml:space="preserve"> в рідинному </w:t>
      </w:r>
      <w:r>
        <w:rPr>
          <w:lang w:val="uk-UA"/>
        </w:rPr>
        <w:t>колі</w:t>
      </w:r>
      <w:r w:rsidRPr="00850335">
        <w:rPr>
          <w:lang w:val="uk-UA"/>
        </w:rPr>
        <w:t xml:space="preserve"> (75-80%), нестійкий режим роботи і високі експлуатаційні витрати на одиницю питомої продуктивності.  </w:t>
      </w:r>
    </w:p>
    <w:p w:rsidR="00544BD7" w:rsidRPr="00850335" w:rsidRDefault="00544BD7" w:rsidP="00850335">
      <w:pPr>
        <w:pStyle w:val="21"/>
        <w:spacing w:after="0" w:line="384" w:lineRule="auto"/>
        <w:ind w:firstLine="709"/>
        <w:jc w:val="both"/>
        <w:rPr>
          <w:lang w:val="uk-UA"/>
        </w:rPr>
      </w:pPr>
    </w:p>
    <w:tbl>
      <w:tblPr>
        <w:tblStyle w:val="af1"/>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469"/>
        <w:gridCol w:w="5029"/>
      </w:tblGrid>
      <w:tr w:rsidR="00544BD7" w:rsidTr="00544BD7">
        <w:trPr>
          <w:jc w:val="center"/>
        </w:trPr>
        <w:tc>
          <w:tcPr>
            <w:tcW w:w="4469" w:type="dxa"/>
          </w:tcPr>
          <w:p w:rsidR="00544BD7" w:rsidRDefault="00544BD7" w:rsidP="00422204">
            <w:pPr>
              <w:pStyle w:val="21"/>
              <w:shd w:val="clear" w:color="auto" w:fill="auto"/>
              <w:spacing w:after="0" w:line="384" w:lineRule="auto"/>
              <w:ind w:firstLine="0"/>
              <w:jc w:val="both"/>
              <w:rPr>
                <w:lang w:val="uk-UA"/>
              </w:rPr>
            </w:pPr>
            <w:r>
              <w:object w:dxaOrig="11430" w:dyaOrig="12240">
                <v:shape id="_x0000_i1026" type="#_x0000_t75" style="width:3in;height:230.95pt" o:ole="">
                  <v:imagedata r:id="rId12" o:title=""/>
                </v:shape>
                <o:OLEObject Type="Embed" ProgID="PBrush" ShapeID="_x0000_i1026" DrawAspect="Content" ObjectID="_1673790993" r:id="rId13"/>
              </w:object>
            </w:r>
          </w:p>
        </w:tc>
        <w:tc>
          <w:tcPr>
            <w:tcW w:w="5029" w:type="dxa"/>
          </w:tcPr>
          <w:p w:rsidR="00544BD7" w:rsidRDefault="00544BD7" w:rsidP="00422204">
            <w:pPr>
              <w:pStyle w:val="21"/>
              <w:shd w:val="clear" w:color="auto" w:fill="auto"/>
              <w:spacing w:after="0" w:line="384" w:lineRule="auto"/>
              <w:ind w:firstLine="0"/>
              <w:jc w:val="both"/>
              <w:rPr>
                <w:lang w:val="uk-UA"/>
              </w:rPr>
            </w:pPr>
            <w:r>
              <w:rPr>
                <w:noProof/>
              </w:rPr>
              <w:drawing>
                <wp:inline distT="0" distB="0" distL="0" distR="0" wp14:anchorId="32F83512">
                  <wp:extent cx="3104513" cy="2981325"/>
                  <wp:effectExtent l="0" t="0" r="1270" b="0"/>
                  <wp:docPr id="25"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3114959" cy="2991357"/>
                          </a:xfrm>
                          <a:prstGeom prst="rect">
                            <a:avLst/>
                          </a:prstGeom>
                          <a:noFill/>
                        </pic:spPr>
                      </pic:pic>
                    </a:graphicData>
                  </a:graphic>
                </wp:inline>
              </w:drawing>
            </w:r>
          </w:p>
        </w:tc>
      </w:tr>
      <w:tr w:rsidR="00544BD7" w:rsidTr="00544BD7">
        <w:trPr>
          <w:jc w:val="center"/>
        </w:trPr>
        <w:tc>
          <w:tcPr>
            <w:tcW w:w="4469" w:type="dxa"/>
          </w:tcPr>
          <w:p w:rsidR="00544BD7" w:rsidRDefault="00544BD7" w:rsidP="00544BD7">
            <w:pPr>
              <w:pStyle w:val="21"/>
              <w:shd w:val="clear" w:color="auto" w:fill="auto"/>
              <w:spacing w:after="0" w:line="384" w:lineRule="auto"/>
              <w:ind w:firstLine="0"/>
              <w:rPr>
                <w:lang w:val="uk-UA"/>
              </w:rPr>
            </w:pPr>
            <w:r>
              <w:rPr>
                <w:lang w:val="uk-UA"/>
              </w:rPr>
              <w:t>а</w:t>
            </w:r>
          </w:p>
        </w:tc>
        <w:tc>
          <w:tcPr>
            <w:tcW w:w="5029" w:type="dxa"/>
          </w:tcPr>
          <w:p w:rsidR="00544BD7" w:rsidRDefault="00544BD7" w:rsidP="00544BD7">
            <w:pPr>
              <w:pStyle w:val="21"/>
              <w:shd w:val="clear" w:color="auto" w:fill="auto"/>
              <w:spacing w:after="0" w:line="384" w:lineRule="auto"/>
              <w:ind w:firstLine="0"/>
              <w:rPr>
                <w:lang w:val="uk-UA"/>
              </w:rPr>
            </w:pPr>
            <w:r>
              <w:rPr>
                <w:lang w:val="uk-UA"/>
              </w:rPr>
              <w:t>б</w:t>
            </w:r>
          </w:p>
        </w:tc>
      </w:tr>
    </w:tbl>
    <w:p w:rsidR="00544BD7" w:rsidRDefault="00544BD7" w:rsidP="00544BD7">
      <w:pPr>
        <w:pStyle w:val="21"/>
        <w:spacing w:after="0" w:line="384" w:lineRule="auto"/>
        <w:ind w:firstLine="0"/>
        <w:rPr>
          <w:lang w:val="uk-UA"/>
        </w:rPr>
      </w:pPr>
    </w:p>
    <w:p w:rsidR="00850335" w:rsidRPr="00850335" w:rsidRDefault="00544BD7" w:rsidP="00544BD7">
      <w:pPr>
        <w:pStyle w:val="21"/>
        <w:spacing w:after="0" w:line="384" w:lineRule="auto"/>
        <w:ind w:firstLine="0"/>
        <w:rPr>
          <w:lang w:val="uk-UA"/>
        </w:rPr>
      </w:pPr>
      <w:r>
        <w:rPr>
          <w:lang w:val="uk-UA"/>
        </w:rPr>
        <w:t xml:space="preserve">Рисунок 1.3 – </w:t>
      </w:r>
      <w:proofErr w:type="spellStart"/>
      <w:r w:rsidRPr="00850335">
        <w:rPr>
          <w:lang w:val="uk-UA"/>
        </w:rPr>
        <w:t>Водокільцев</w:t>
      </w:r>
      <w:r>
        <w:rPr>
          <w:lang w:val="uk-UA"/>
        </w:rPr>
        <w:t>ий</w:t>
      </w:r>
      <w:proofErr w:type="spellEnd"/>
      <w:r w:rsidRPr="00850335">
        <w:rPr>
          <w:lang w:val="uk-UA"/>
        </w:rPr>
        <w:t xml:space="preserve"> </w:t>
      </w:r>
      <w:r>
        <w:rPr>
          <w:lang w:val="uk-UA"/>
        </w:rPr>
        <w:t>вакуумний насос: а – схема; б – загальний вигляд</w:t>
      </w:r>
    </w:p>
    <w:p w:rsidR="00544BD7" w:rsidRPr="00544BD7" w:rsidRDefault="00544BD7" w:rsidP="00544BD7">
      <w:pPr>
        <w:pStyle w:val="21"/>
        <w:spacing w:after="0" w:line="384" w:lineRule="auto"/>
        <w:ind w:firstLine="709"/>
        <w:jc w:val="both"/>
        <w:rPr>
          <w:lang w:val="uk-UA"/>
        </w:rPr>
      </w:pPr>
      <w:r w:rsidRPr="00544BD7">
        <w:rPr>
          <w:lang w:val="uk-UA"/>
        </w:rPr>
        <w:lastRenderedPageBreak/>
        <w:t>У деяких господарствах нашої країни знаход</w:t>
      </w:r>
      <w:r>
        <w:rPr>
          <w:lang w:val="uk-UA"/>
        </w:rPr>
        <w:t xml:space="preserve">ять застосування </w:t>
      </w:r>
      <w:proofErr w:type="spellStart"/>
      <w:r>
        <w:rPr>
          <w:lang w:val="uk-UA"/>
        </w:rPr>
        <w:t>дворотор</w:t>
      </w:r>
      <w:r w:rsidRPr="00544BD7">
        <w:rPr>
          <w:lang w:val="uk-UA"/>
        </w:rPr>
        <w:t>ні</w:t>
      </w:r>
      <w:proofErr w:type="spellEnd"/>
      <w:r w:rsidRPr="00544BD7">
        <w:rPr>
          <w:lang w:val="uk-UA"/>
        </w:rPr>
        <w:t xml:space="preserve"> вакуумні насоси (РУТС</w:t>
      </w:r>
      <w:r>
        <w:rPr>
          <w:lang w:val="uk-UA"/>
        </w:rPr>
        <w:t>) [1</w:t>
      </w:r>
      <w:r w:rsidRPr="00544BD7">
        <w:rPr>
          <w:lang w:val="uk-UA"/>
        </w:rPr>
        <w:t>].</w:t>
      </w:r>
    </w:p>
    <w:p w:rsidR="00544BD7" w:rsidRPr="00544BD7" w:rsidRDefault="00544BD7" w:rsidP="00544BD7">
      <w:pPr>
        <w:pStyle w:val="21"/>
        <w:spacing w:after="0" w:line="384" w:lineRule="auto"/>
        <w:ind w:firstLine="709"/>
        <w:jc w:val="both"/>
        <w:rPr>
          <w:lang w:val="uk-UA"/>
        </w:rPr>
      </w:pPr>
      <w:r w:rsidRPr="00544BD7">
        <w:rPr>
          <w:lang w:val="uk-UA"/>
        </w:rPr>
        <w:t xml:space="preserve"> </w:t>
      </w:r>
    </w:p>
    <w:tbl>
      <w:tblPr>
        <w:tblStyle w:val="af1"/>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311"/>
        <w:gridCol w:w="5187"/>
      </w:tblGrid>
      <w:tr w:rsidR="00544BD7" w:rsidTr="003B11C8">
        <w:trPr>
          <w:jc w:val="center"/>
        </w:trPr>
        <w:tc>
          <w:tcPr>
            <w:tcW w:w="4469" w:type="dxa"/>
          </w:tcPr>
          <w:p w:rsidR="00544BD7" w:rsidRDefault="00544BD7" w:rsidP="003B11C8">
            <w:pPr>
              <w:pStyle w:val="21"/>
              <w:shd w:val="clear" w:color="auto" w:fill="auto"/>
              <w:spacing w:after="0" w:line="384" w:lineRule="auto"/>
              <w:ind w:firstLine="0"/>
              <w:jc w:val="both"/>
              <w:rPr>
                <w:lang w:val="uk-UA"/>
              </w:rPr>
            </w:pPr>
            <w:r>
              <w:object w:dxaOrig="7440" w:dyaOrig="7620">
                <v:shape id="_x0000_i1027" type="#_x0000_t75" style="width:207.6pt;height:211.3pt" o:ole="">
                  <v:imagedata r:id="rId15" o:title=""/>
                </v:shape>
                <o:OLEObject Type="Embed" ProgID="PBrush" ShapeID="_x0000_i1027" DrawAspect="Content" ObjectID="_1673790994" r:id="rId16"/>
              </w:object>
            </w:r>
          </w:p>
        </w:tc>
        <w:tc>
          <w:tcPr>
            <w:tcW w:w="5029" w:type="dxa"/>
          </w:tcPr>
          <w:p w:rsidR="00544BD7" w:rsidRDefault="00544BD7" w:rsidP="003B11C8">
            <w:pPr>
              <w:pStyle w:val="21"/>
              <w:shd w:val="clear" w:color="auto" w:fill="auto"/>
              <w:spacing w:after="0" w:line="384" w:lineRule="auto"/>
              <w:ind w:firstLine="0"/>
              <w:jc w:val="both"/>
              <w:rPr>
                <w:lang w:val="uk-UA"/>
              </w:rPr>
            </w:pPr>
            <w:r w:rsidRPr="00544BD7">
              <w:rPr>
                <w:noProof/>
              </w:rPr>
              <w:drawing>
                <wp:inline distT="0" distB="0" distL="0" distR="0" wp14:anchorId="70BC12DF" wp14:editId="7A2CF044">
                  <wp:extent cx="3195558" cy="2628900"/>
                  <wp:effectExtent l="0" t="0" r="5080" b="0"/>
                  <wp:docPr id="30"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Рисунок 6"/>
                          <pic:cNvPicPr>
                            <a:picLocks noChangeAspect="1"/>
                          </pic:cNvPicPr>
                        </pic:nvPicPr>
                        <pic:blipFill rotWithShape="1">
                          <a:blip r:embed="rId17"/>
                          <a:srcRect l="24452" r="24551"/>
                          <a:stretch/>
                        </pic:blipFill>
                        <pic:spPr>
                          <a:xfrm>
                            <a:off x="0" y="0"/>
                            <a:ext cx="3204030" cy="2635869"/>
                          </a:xfrm>
                          <a:prstGeom prst="rect">
                            <a:avLst/>
                          </a:prstGeom>
                        </pic:spPr>
                      </pic:pic>
                    </a:graphicData>
                  </a:graphic>
                </wp:inline>
              </w:drawing>
            </w:r>
          </w:p>
        </w:tc>
      </w:tr>
      <w:tr w:rsidR="00544BD7" w:rsidTr="003B11C8">
        <w:trPr>
          <w:jc w:val="center"/>
        </w:trPr>
        <w:tc>
          <w:tcPr>
            <w:tcW w:w="4469" w:type="dxa"/>
          </w:tcPr>
          <w:p w:rsidR="00544BD7" w:rsidRDefault="00544BD7" w:rsidP="003B11C8">
            <w:pPr>
              <w:pStyle w:val="21"/>
              <w:shd w:val="clear" w:color="auto" w:fill="auto"/>
              <w:spacing w:after="0" w:line="384" w:lineRule="auto"/>
              <w:ind w:firstLine="0"/>
              <w:rPr>
                <w:lang w:val="uk-UA"/>
              </w:rPr>
            </w:pPr>
            <w:r>
              <w:rPr>
                <w:lang w:val="uk-UA"/>
              </w:rPr>
              <w:t>а</w:t>
            </w:r>
          </w:p>
        </w:tc>
        <w:tc>
          <w:tcPr>
            <w:tcW w:w="5029" w:type="dxa"/>
          </w:tcPr>
          <w:p w:rsidR="00544BD7" w:rsidRDefault="00544BD7" w:rsidP="003B11C8">
            <w:pPr>
              <w:pStyle w:val="21"/>
              <w:shd w:val="clear" w:color="auto" w:fill="auto"/>
              <w:spacing w:after="0" w:line="384" w:lineRule="auto"/>
              <w:ind w:firstLine="0"/>
              <w:rPr>
                <w:lang w:val="uk-UA"/>
              </w:rPr>
            </w:pPr>
            <w:r>
              <w:rPr>
                <w:lang w:val="uk-UA"/>
              </w:rPr>
              <w:t>б</w:t>
            </w:r>
          </w:p>
        </w:tc>
      </w:tr>
    </w:tbl>
    <w:p w:rsidR="00544BD7" w:rsidRPr="00544BD7" w:rsidRDefault="00544BD7" w:rsidP="00544BD7">
      <w:pPr>
        <w:pStyle w:val="21"/>
        <w:spacing w:after="0" w:line="384" w:lineRule="auto"/>
        <w:ind w:firstLine="709"/>
        <w:jc w:val="both"/>
        <w:rPr>
          <w:lang w:val="uk-UA"/>
        </w:rPr>
      </w:pPr>
    </w:p>
    <w:p w:rsidR="00544BD7" w:rsidRPr="00544BD7" w:rsidRDefault="00544BD7" w:rsidP="00544BD7">
      <w:pPr>
        <w:pStyle w:val="21"/>
        <w:spacing w:after="0" w:line="384" w:lineRule="auto"/>
        <w:ind w:firstLine="0"/>
        <w:rPr>
          <w:lang w:val="uk-UA"/>
        </w:rPr>
      </w:pPr>
      <w:r>
        <w:rPr>
          <w:lang w:val="uk-UA"/>
        </w:rPr>
        <w:t xml:space="preserve">Рисунок 1.3 - </w:t>
      </w:r>
      <w:proofErr w:type="spellStart"/>
      <w:r w:rsidRPr="00544BD7">
        <w:rPr>
          <w:lang w:val="uk-UA"/>
        </w:rPr>
        <w:t>Двороторний</w:t>
      </w:r>
      <w:proofErr w:type="spellEnd"/>
      <w:r w:rsidRPr="00544BD7">
        <w:rPr>
          <w:lang w:val="uk-UA"/>
        </w:rPr>
        <w:t xml:space="preserve"> </w:t>
      </w:r>
      <w:r>
        <w:rPr>
          <w:lang w:val="uk-UA"/>
        </w:rPr>
        <w:t>вакуумний насос: а – схема; б – загальний вигляд</w:t>
      </w:r>
    </w:p>
    <w:p w:rsidR="00544BD7" w:rsidRPr="00544BD7" w:rsidRDefault="00544BD7" w:rsidP="00544BD7">
      <w:pPr>
        <w:pStyle w:val="21"/>
        <w:spacing w:after="0" w:line="384" w:lineRule="auto"/>
        <w:ind w:firstLine="709"/>
        <w:jc w:val="both"/>
        <w:rPr>
          <w:lang w:val="uk-UA"/>
        </w:rPr>
      </w:pPr>
    </w:p>
    <w:p w:rsidR="00544BD7" w:rsidRPr="00544BD7" w:rsidRDefault="00544BD7" w:rsidP="00544BD7">
      <w:pPr>
        <w:pStyle w:val="21"/>
        <w:spacing w:after="0" w:line="384" w:lineRule="auto"/>
        <w:ind w:firstLine="709"/>
        <w:jc w:val="both"/>
        <w:rPr>
          <w:lang w:val="uk-UA"/>
        </w:rPr>
      </w:pPr>
      <w:r w:rsidRPr="00544BD7">
        <w:rPr>
          <w:lang w:val="uk-UA"/>
        </w:rPr>
        <w:t xml:space="preserve">Вони мають два обертових поршня (ротора) з двома або трьома ущільнювальними лопатями, що </w:t>
      </w:r>
      <w:proofErr w:type="spellStart"/>
      <w:r w:rsidRPr="00544BD7">
        <w:rPr>
          <w:lang w:val="uk-UA"/>
        </w:rPr>
        <w:t>переносять</w:t>
      </w:r>
      <w:proofErr w:type="spellEnd"/>
      <w:r w:rsidRPr="00544BD7">
        <w:rPr>
          <w:lang w:val="uk-UA"/>
        </w:rPr>
        <w:t xml:space="preserve"> повітря від </w:t>
      </w:r>
      <w:proofErr w:type="spellStart"/>
      <w:r w:rsidRPr="00544BD7">
        <w:rPr>
          <w:lang w:val="uk-UA"/>
        </w:rPr>
        <w:t>всмоктуючого</w:t>
      </w:r>
      <w:proofErr w:type="spellEnd"/>
      <w:r w:rsidRPr="00544BD7">
        <w:rPr>
          <w:lang w:val="uk-UA"/>
        </w:rPr>
        <w:t xml:space="preserve"> до нагнітального вікна між двома сусідніми циліндрами.  Різновидом </w:t>
      </w:r>
      <w:proofErr w:type="spellStart"/>
      <w:r w:rsidRPr="00544BD7">
        <w:rPr>
          <w:lang w:val="uk-UA"/>
        </w:rPr>
        <w:t>двороторн</w:t>
      </w:r>
      <w:r>
        <w:rPr>
          <w:lang w:val="uk-UA"/>
        </w:rPr>
        <w:t>их</w:t>
      </w:r>
      <w:proofErr w:type="spellEnd"/>
      <w:r w:rsidRPr="00544BD7">
        <w:rPr>
          <w:lang w:val="uk-UA"/>
        </w:rPr>
        <w:t xml:space="preserve"> вакуумних насосів є також гвинтові насоси.  Істотним недоліком насосів цього типу є те, що вони не можуть працювати ефективно при високо</w:t>
      </w:r>
      <w:r>
        <w:rPr>
          <w:lang w:val="uk-UA"/>
        </w:rPr>
        <w:t>му тиску через великі внутрішні</w:t>
      </w:r>
      <w:r w:rsidRPr="00544BD7">
        <w:rPr>
          <w:lang w:val="uk-UA"/>
        </w:rPr>
        <w:t xml:space="preserve"> </w:t>
      </w:r>
      <w:proofErr w:type="spellStart"/>
      <w:r w:rsidRPr="00544BD7">
        <w:rPr>
          <w:lang w:val="uk-UA"/>
        </w:rPr>
        <w:t>переток</w:t>
      </w:r>
      <w:r>
        <w:rPr>
          <w:lang w:val="uk-UA"/>
        </w:rPr>
        <w:t>и</w:t>
      </w:r>
      <w:proofErr w:type="spellEnd"/>
      <w:r w:rsidRPr="00544BD7">
        <w:rPr>
          <w:lang w:val="uk-UA"/>
        </w:rPr>
        <w:t xml:space="preserve"> повітря.  Ці насоси енергоємні, так як на робочі органи постійно діє повний перепад тиску нагнітання, їх відрізняє невеликий адіабатичний ККД і великий шум високої частоти, який викликається перервами в процесі всмоктування і нагнітання повітря.</w:t>
      </w:r>
    </w:p>
    <w:p w:rsidR="00850335" w:rsidRPr="00850335" w:rsidRDefault="00544BD7" w:rsidP="00544BD7">
      <w:pPr>
        <w:pStyle w:val="21"/>
        <w:spacing w:after="0" w:line="384" w:lineRule="auto"/>
        <w:ind w:firstLine="709"/>
        <w:jc w:val="both"/>
        <w:rPr>
          <w:lang w:val="uk-UA"/>
        </w:rPr>
      </w:pPr>
      <w:r w:rsidRPr="00544BD7">
        <w:rPr>
          <w:lang w:val="uk-UA"/>
        </w:rPr>
        <w:t>У медицині та хімічної промисловості знайшли застосування шлангові вакуумні насоси.  Вони складаються з корпусу, всередині якого як привід намота</w:t>
      </w:r>
      <w:r w:rsidRPr="00544BD7">
        <w:rPr>
          <w:lang w:val="uk-UA"/>
        </w:rPr>
        <w:lastRenderedPageBreak/>
        <w:t xml:space="preserve">ний шланг, </w:t>
      </w:r>
      <w:r w:rsidR="00B3133C">
        <w:rPr>
          <w:lang w:val="uk-UA"/>
        </w:rPr>
        <w:t xml:space="preserve">який </w:t>
      </w:r>
      <w:r w:rsidRPr="00544BD7">
        <w:rPr>
          <w:lang w:val="uk-UA"/>
        </w:rPr>
        <w:t xml:space="preserve">стискається ексцентрично встановленим ротором.  При обертанні ротора відбувається видавлювання повітря з </w:t>
      </w:r>
      <w:proofErr w:type="spellStart"/>
      <w:r w:rsidRPr="00544BD7">
        <w:rPr>
          <w:lang w:val="uk-UA"/>
        </w:rPr>
        <w:t>шланга</w:t>
      </w:r>
      <w:proofErr w:type="spellEnd"/>
      <w:r w:rsidRPr="00544BD7">
        <w:rPr>
          <w:lang w:val="uk-UA"/>
        </w:rPr>
        <w:t>, що створює розрідження в одному з патрубків насоса.  Недоліком цих насосів є швидкий знос шлангів і недостатня продуктивність.  В даний час ведуться роботи з удосконалення конструкцій насосів цього типу з метою використання їх в сільськогосподарському виробництві</w:t>
      </w:r>
    </w:p>
    <w:p w:rsidR="00850335" w:rsidRPr="00850335" w:rsidRDefault="00850335" w:rsidP="00422204">
      <w:pPr>
        <w:pStyle w:val="21"/>
        <w:spacing w:after="0" w:line="384" w:lineRule="auto"/>
        <w:ind w:firstLine="709"/>
        <w:jc w:val="both"/>
        <w:rPr>
          <w:lang w:val="uk-UA"/>
        </w:rPr>
      </w:pPr>
    </w:p>
    <w:tbl>
      <w:tblPr>
        <w:tblStyle w:val="af1"/>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966"/>
        <w:gridCol w:w="4532"/>
      </w:tblGrid>
      <w:tr w:rsidR="00B3133C" w:rsidTr="003B11C8">
        <w:trPr>
          <w:jc w:val="center"/>
        </w:trPr>
        <w:tc>
          <w:tcPr>
            <w:tcW w:w="4469" w:type="dxa"/>
          </w:tcPr>
          <w:p w:rsidR="00B3133C" w:rsidRDefault="00B3133C" w:rsidP="003B11C8">
            <w:pPr>
              <w:pStyle w:val="21"/>
              <w:shd w:val="clear" w:color="auto" w:fill="auto"/>
              <w:spacing w:after="0" w:line="384" w:lineRule="auto"/>
              <w:ind w:firstLine="0"/>
              <w:jc w:val="both"/>
              <w:rPr>
                <w:lang w:val="uk-UA"/>
              </w:rPr>
            </w:pPr>
            <w:r>
              <w:rPr>
                <w:noProof/>
              </w:rPr>
              <w:drawing>
                <wp:inline distT="0" distB="0" distL="0" distR="0" wp14:anchorId="5B14259F">
                  <wp:extent cx="3124200" cy="2711043"/>
                  <wp:effectExtent l="0" t="0" r="0" b="0"/>
                  <wp:docPr id="224" name="Рисунок 2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3136475" cy="2721695"/>
                          </a:xfrm>
                          <a:prstGeom prst="rect">
                            <a:avLst/>
                          </a:prstGeom>
                          <a:noFill/>
                        </pic:spPr>
                      </pic:pic>
                    </a:graphicData>
                  </a:graphic>
                </wp:inline>
              </w:drawing>
            </w:r>
          </w:p>
        </w:tc>
        <w:tc>
          <w:tcPr>
            <w:tcW w:w="5029" w:type="dxa"/>
          </w:tcPr>
          <w:p w:rsidR="00B3133C" w:rsidRDefault="00B3133C" w:rsidP="003B11C8">
            <w:pPr>
              <w:pStyle w:val="21"/>
              <w:shd w:val="clear" w:color="auto" w:fill="auto"/>
              <w:spacing w:after="0" w:line="384" w:lineRule="auto"/>
              <w:ind w:firstLine="0"/>
              <w:jc w:val="both"/>
              <w:rPr>
                <w:lang w:val="uk-UA"/>
              </w:rPr>
            </w:pPr>
            <w:r>
              <w:rPr>
                <w:noProof/>
              </w:rPr>
              <w:drawing>
                <wp:inline distT="0" distB="0" distL="0" distR="0" wp14:anchorId="394E0D80">
                  <wp:extent cx="2838450" cy="2737485"/>
                  <wp:effectExtent l="0" t="0" r="0" b="5715"/>
                  <wp:docPr id="225" name="Рисунок 2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rotWithShape="1">
                          <a:blip r:embed="rId19">
                            <a:extLst>
                              <a:ext uri="{28A0092B-C50C-407E-A947-70E740481C1C}">
                                <a14:useLocalDpi xmlns:a14="http://schemas.microsoft.com/office/drawing/2010/main" val="0"/>
                              </a:ext>
                            </a:extLst>
                          </a:blip>
                          <a:srcRect l="6605" r="7812"/>
                          <a:stretch/>
                        </pic:blipFill>
                        <pic:spPr bwMode="auto">
                          <a:xfrm>
                            <a:off x="0" y="0"/>
                            <a:ext cx="2838450" cy="2737485"/>
                          </a:xfrm>
                          <a:prstGeom prst="rect">
                            <a:avLst/>
                          </a:prstGeom>
                          <a:noFill/>
                          <a:ln>
                            <a:noFill/>
                          </a:ln>
                          <a:extLst>
                            <a:ext uri="{53640926-AAD7-44D8-BBD7-CCE9431645EC}">
                              <a14:shadowObscured xmlns:a14="http://schemas.microsoft.com/office/drawing/2010/main"/>
                            </a:ext>
                          </a:extLst>
                        </pic:spPr>
                      </pic:pic>
                    </a:graphicData>
                  </a:graphic>
                </wp:inline>
              </w:drawing>
            </w:r>
          </w:p>
        </w:tc>
      </w:tr>
      <w:tr w:rsidR="00B3133C" w:rsidTr="003B11C8">
        <w:trPr>
          <w:jc w:val="center"/>
        </w:trPr>
        <w:tc>
          <w:tcPr>
            <w:tcW w:w="4469" w:type="dxa"/>
          </w:tcPr>
          <w:p w:rsidR="00B3133C" w:rsidRDefault="00B3133C" w:rsidP="003B11C8">
            <w:pPr>
              <w:pStyle w:val="21"/>
              <w:shd w:val="clear" w:color="auto" w:fill="auto"/>
              <w:spacing w:after="0" w:line="384" w:lineRule="auto"/>
              <w:ind w:firstLine="0"/>
              <w:rPr>
                <w:lang w:val="uk-UA"/>
              </w:rPr>
            </w:pPr>
            <w:r>
              <w:rPr>
                <w:lang w:val="uk-UA"/>
              </w:rPr>
              <w:t>а</w:t>
            </w:r>
          </w:p>
        </w:tc>
        <w:tc>
          <w:tcPr>
            <w:tcW w:w="5029" w:type="dxa"/>
          </w:tcPr>
          <w:p w:rsidR="00B3133C" w:rsidRDefault="00B3133C" w:rsidP="003B11C8">
            <w:pPr>
              <w:pStyle w:val="21"/>
              <w:shd w:val="clear" w:color="auto" w:fill="auto"/>
              <w:spacing w:after="0" w:line="384" w:lineRule="auto"/>
              <w:ind w:firstLine="0"/>
              <w:rPr>
                <w:lang w:val="uk-UA"/>
              </w:rPr>
            </w:pPr>
            <w:r>
              <w:rPr>
                <w:lang w:val="uk-UA"/>
              </w:rPr>
              <w:t>б</w:t>
            </w:r>
          </w:p>
        </w:tc>
      </w:tr>
    </w:tbl>
    <w:p w:rsidR="00B3133C" w:rsidRDefault="00B3133C" w:rsidP="00B3133C">
      <w:pPr>
        <w:pStyle w:val="21"/>
        <w:spacing w:after="0" w:line="384" w:lineRule="auto"/>
        <w:ind w:firstLine="0"/>
        <w:rPr>
          <w:lang w:val="uk-UA"/>
        </w:rPr>
      </w:pPr>
    </w:p>
    <w:p w:rsidR="00B3133C" w:rsidRPr="00850335" w:rsidRDefault="00B3133C" w:rsidP="00B3133C">
      <w:pPr>
        <w:pStyle w:val="21"/>
        <w:spacing w:after="0" w:line="384" w:lineRule="auto"/>
        <w:ind w:firstLine="0"/>
        <w:rPr>
          <w:lang w:val="uk-UA"/>
        </w:rPr>
      </w:pPr>
      <w:r>
        <w:rPr>
          <w:lang w:val="uk-UA"/>
        </w:rPr>
        <w:t>Рисунок 1.4 – Шланговий</w:t>
      </w:r>
      <w:r w:rsidRPr="00850335">
        <w:rPr>
          <w:lang w:val="uk-UA"/>
        </w:rPr>
        <w:t xml:space="preserve"> </w:t>
      </w:r>
      <w:r>
        <w:rPr>
          <w:lang w:val="uk-UA"/>
        </w:rPr>
        <w:t>вакуумний насос: а – схема; б – загальний вигляд</w:t>
      </w:r>
    </w:p>
    <w:p w:rsidR="00B3133C" w:rsidRDefault="00B3133C" w:rsidP="00B3133C">
      <w:pPr>
        <w:pStyle w:val="21"/>
        <w:spacing w:after="0" w:line="384" w:lineRule="auto"/>
        <w:ind w:firstLine="709"/>
        <w:jc w:val="both"/>
        <w:rPr>
          <w:lang w:val="uk-UA"/>
        </w:rPr>
      </w:pPr>
    </w:p>
    <w:p w:rsidR="00B3133C" w:rsidRPr="00B3133C" w:rsidRDefault="00B3133C" w:rsidP="00B3133C">
      <w:pPr>
        <w:pStyle w:val="21"/>
        <w:spacing w:after="0" w:line="384" w:lineRule="auto"/>
        <w:ind w:firstLine="709"/>
        <w:jc w:val="both"/>
        <w:rPr>
          <w:lang w:val="uk-UA"/>
        </w:rPr>
      </w:pPr>
      <w:r w:rsidRPr="00B3133C">
        <w:rPr>
          <w:lang w:val="uk-UA"/>
        </w:rPr>
        <w:t xml:space="preserve">Проведені дослідження </w:t>
      </w:r>
      <w:r>
        <w:rPr>
          <w:lang w:val="uk-UA"/>
        </w:rPr>
        <w:t>свідчать,</w:t>
      </w:r>
      <w:r w:rsidRPr="00B3133C">
        <w:rPr>
          <w:lang w:val="uk-UA"/>
        </w:rPr>
        <w:t xml:space="preserve"> що з усіх типів ротаційних вакуумних насосів, призначених для доїльних установок кращі показники  мають ротаційні вакуумні насоси пластинчастого типу з ексцентричним розташуванням ротора.</w:t>
      </w:r>
    </w:p>
    <w:p w:rsidR="00B3133C" w:rsidRPr="00B3133C" w:rsidRDefault="00B3133C" w:rsidP="00B3133C">
      <w:pPr>
        <w:pStyle w:val="21"/>
        <w:spacing w:after="0" w:line="384" w:lineRule="auto"/>
        <w:ind w:firstLine="709"/>
        <w:jc w:val="both"/>
        <w:rPr>
          <w:lang w:val="uk-UA"/>
        </w:rPr>
      </w:pPr>
      <w:r w:rsidRPr="00B3133C">
        <w:rPr>
          <w:lang w:val="uk-UA"/>
        </w:rPr>
        <w:t>Це пояснюється досить високою продуктивністю, простотою конструкції, низькою вартістю насоса, незалежністю від природно-кліматичних умов.  Дія насоса цього типу заснован</w:t>
      </w:r>
      <w:r w:rsidR="002500F9">
        <w:rPr>
          <w:lang w:val="uk-UA"/>
        </w:rPr>
        <w:t>а</w:t>
      </w:r>
      <w:r w:rsidRPr="00B3133C">
        <w:rPr>
          <w:lang w:val="uk-UA"/>
        </w:rPr>
        <w:t xml:space="preserve"> на зміні </w:t>
      </w:r>
      <w:r w:rsidR="002500F9" w:rsidRPr="00B3133C">
        <w:rPr>
          <w:lang w:val="uk-UA"/>
        </w:rPr>
        <w:t>об</w:t>
      </w:r>
      <w:r w:rsidR="002500F9">
        <w:rPr>
          <w:lang w:val="uk-UA"/>
        </w:rPr>
        <w:t>’єму</w:t>
      </w:r>
      <w:r w:rsidRPr="00B3133C">
        <w:rPr>
          <w:lang w:val="uk-UA"/>
        </w:rPr>
        <w:t xml:space="preserve"> пластинам</w:t>
      </w:r>
      <w:r w:rsidR="002500F9">
        <w:rPr>
          <w:lang w:val="uk-UA"/>
        </w:rPr>
        <w:t xml:space="preserve">и повітря при обертанні ротора встановленого </w:t>
      </w:r>
      <w:r w:rsidRPr="00B3133C">
        <w:rPr>
          <w:lang w:val="uk-UA"/>
        </w:rPr>
        <w:t xml:space="preserve">ексцентрично в корпусі насоса.  Пластини можуть мати радіальне або тангенціальне розташування. За допомогою вакуумних насосів </w:t>
      </w:r>
      <w:r w:rsidRPr="00B3133C">
        <w:rPr>
          <w:lang w:val="uk-UA"/>
        </w:rPr>
        <w:lastRenderedPageBreak/>
        <w:t>пластинчастого типу можна отримати високий вакуум.</w:t>
      </w:r>
    </w:p>
    <w:p w:rsidR="00B3133C" w:rsidRPr="00B3133C" w:rsidRDefault="00B3133C" w:rsidP="00B3133C">
      <w:pPr>
        <w:pStyle w:val="21"/>
        <w:spacing w:after="0" w:line="384" w:lineRule="auto"/>
        <w:ind w:firstLine="709"/>
        <w:jc w:val="both"/>
        <w:rPr>
          <w:lang w:val="uk-UA"/>
        </w:rPr>
      </w:pPr>
      <w:r w:rsidRPr="00B3133C">
        <w:rPr>
          <w:lang w:val="uk-UA"/>
        </w:rPr>
        <w:t xml:space="preserve">Механічний ККД їх дорівнює 0,8-0,9.  Він характеризує відношення індикаторної потужності до потужності на валу насоса.  Вакуумні насоси цього типу добре врівноважені, при досить великих оборотах створюють меншу пульсацію вакууму і мають невеликі габаритні розміри і масу.  Вони містять меншу кількість деталей, в них немає </w:t>
      </w:r>
      <w:proofErr w:type="spellStart"/>
      <w:r w:rsidRPr="00B3133C">
        <w:rPr>
          <w:lang w:val="uk-UA"/>
        </w:rPr>
        <w:t>всмоктуючих</w:t>
      </w:r>
      <w:proofErr w:type="spellEnd"/>
      <w:r w:rsidRPr="00B3133C">
        <w:rPr>
          <w:lang w:val="uk-UA"/>
        </w:rPr>
        <w:t xml:space="preserve"> і нагнітальних клапанів, а також </w:t>
      </w:r>
      <w:proofErr w:type="spellStart"/>
      <w:r w:rsidRPr="00B3133C">
        <w:rPr>
          <w:lang w:val="uk-UA"/>
        </w:rPr>
        <w:t>кривошипно</w:t>
      </w:r>
      <w:proofErr w:type="spellEnd"/>
      <w:r w:rsidRPr="00B3133C">
        <w:rPr>
          <w:lang w:val="uk-UA"/>
        </w:rPr>
        <w:t>-шатунного механізму.  Крім того, їх відрізняє спрощена схема розподілу повітря.  Для ротаційних вакуумних насосів не потрібні масивні фундаменти, так як вони мають плавний, з мінімальною вібрацією, характер роботи.  Ці насоси більш рівномірно відкачують повітря і більш швидкохідні.</w:t>
      </w:r>
    </w:p>
    <w:p w:rsidR="00B3133C" w:rsidRPr="00B3133C" w:rsidRDefault="00B3133C" w:rsidP="00B3133C">
      <w:pPr>
        <w:pStyle w:val="21"/>
        <w:spacing w:after="0" w:line="384" w:lineRule="auto"/>
        <w:ind w:firstLine="709"/>
        <w:jc w:val="both"/>
        <w:rPr>
          <w:lang w:val="uk-UA"/>
        </w:rPr>
      </w:pPr>
      <w:r w:rsidRPr="00B3133C">
        <w:rPr>
          <w:lang w:val="uk-UA"/>
        </w:rPr>
        <w:t xml:space="preserve"> </w:t>
      </w:r>
    </w:p>
    <w:tbl>
      <w:tblPr>
        <w:tblStyle w:val="af1"/>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36"/>
        <w:gridCol w:w="4962"/>
      </w:tblGrid>
      <w:tr w:rsidR="002500F9" w:rsidTr="003B11C8">
        <w:trPr>
          <w:jc w:val="center"/>
        </w:trPr>
        <w:tc>
          <w:tcPr>
            <w:tcW w:w="4469" w:type="dxa"/>
          </w:tcPr>
          <w:p w:rsidR="002500F9" w:rsidRDefault="00DB4D86" w:rsidP="003B11C8">
            <w:pPr>
              <w:pStyle w:val="21"/>
              <w:shd w:val="clear" w:color="auto" w:fill="auto"/>
              <w:spacing w:after="0" w:line="384" w:lineRule="auto"/>
              <w:ind w:firstLine="0"/>
              <w:jc w:val="both"/>
              <w:rPr>
                <w:lang w:val="uk-UA"/>
              </w:rPr>
            </w:pPr>
            <w:r>
              <w:object w:dxaOrig="4320" w:dyaOrig="3590">
                <v:shape id="_x0000_i1028" type="#_x0000_t75" style="width:3in;height:179.55pt" o:ole="">
                  <v:imagedata r:id="rId20" o:title=""/>
                </v:shape>
                <o:OLEObject Type="Embed" ProgID="PBrush" ShapeID="_x0000_i1028" DrawAspect="Content" ObjectID="_1673790995" r:id="rId21"/>
              </w:object>
            </w:r>
          </w:p>
        </w:tc>
        <w:tc>
          <w:tcPr>
            <w:tcW w:w="5029" w:type="dxa"/>
          </w:tcPr>
          <w:p w:rsidR="002500F9" w:rsidRDefault="00DB4D86" w:rsidP="003B11C8">
            <w:pPr>
              <w:pStyle w:val="21"/>
              <w:shd w:val="clear" w:color="auto" w:fill="auto"/>
              <w:spacing w:after="0" w:line="384" w:lineRule="auto"/>
              <w:ind w:firstLine="0"/>
              <w:jc w:val="both"/>
              <w:rPr>
                <w:lang w:val="uk-UA"/>
              </w:rPr>
            </w:pPr>
            <w:r w:rsidRPr="00DB4D86">
              <w:rPr>
                <w:noProof/>
              </w:rPr>
              <w:drawing>
                <wp:inline distT="0" distB="0" distL="0" distR="0" wp14:anchorId="73F92A2E" wp14:editId="3BDA884B">
                  <wp:extent cx="2976627" cy="2265406"/>
                  <wp:effectExtent l="0" t="0" r="0" b="1905"/>
                  <wp:docPr id="229"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Рисунок 11"/>
                          <pic:cNvPicPr>
                            <a:picLocks noChangeAspect="1"/>
                          </pic:cNvPicPr>
                        </pic:nvPicPr>
                        <pic:blipFill rotWithShape="1">
                          <a:blip r:embed="rId22"/>
                          <a:srcRect l="7048" t="15256" b="14002"/>
                          <a:stretch/>
                        </pic:blipFill>
                        <pic:spPr>
                          <a:xfrm>
                            <a:off x="0" y="0"/>
                            <a:ext cx="2976627" cy="2265406"/>
                          </a:xfrm>
                          <a:prstGeom prst="rect">
                            <a:avLst/>
                          </a:prstGeom>
                        </pic:spPr>
                      </pic:pic>
                    </a:graphicData>
                  </a:graphic>
                </wp:inline>
              </w:drawing>
            </w:r>
          </w:p>
        </w:tc>
      </w:tr>
      <w:tr w:rsidR="002500F9" w:rsidTr="003B11C8">
        <w:trPr>
          <w:jc w:val="center"/>
        </w:trPr>
        <w:tc>
          <w:tcPr>
            <w:tcW w:w="4469" w:type="dxa"/>
          </w:tcPr>
          <w:p w:rsidR="002500F9" w:rsidRDefault="002500F9" w:rsidP="003B11C8">
            <w:pPr>
              <w:pStyle w:val="21"/>
              <w:shd w:val="clear" w:color="auto" w:fill="auto"/>
              <w:spacing w:after="0" w:line="384" w:lineRule="auto"/>
              <w:ind w:firstLine="0"/>
              <w:rPr>
                <w:lang w:val="uk-UA"/>
              </w:rPr>
            </w:pPr>
            <w:r>
              <w:rPr>
                <w:lang w:val="uk-UA"/>
              </w:rPr>
              <w:t>а</w:t>
            </w:r>
          </w:p>
        </w:tc>
        <w:tc>
          <w:tcPr>
            <w:tcW w:w="5029" w:type="dxa"/>
          </w:tcPr>
          <w:p w:rsidR="002500F9" w:rsidRDefault="002500F9" w:rsidP="003B11C8">
            <w:pPr>
              <w:pStyle w:val="21"/>
              <w:shd w:val="clear" w:color="auto" w:fill="auto"/>
              <w:spacing w:after="0" w:line="384" w:lineRule="auto"/>
              <w:ind w:firstLine="0"/>
              <w:rPr>
                <w:lang w:val="uk-UA"/>
              </w:rPr>
            </w:pPr>
            <w:r>
              <w:rPr>
                <w:lang w:val="uk-UA"/>
              </w:rPr>
              <w:t>б</w:t>
            </w:r>
          </w:p>
        </w:tc>
      </w:tr>
    </w:tbl>
    <w:p w:rsidR="002500F9" w:rsidRDefault="002500F9" w:rsidP="002500F9">
      <w:pPr>
        <w:pStyle w:val="21"/>
        <w:spacing w:after="0" w:line="384" w:lineRule="auto"/>
        <w:ind w:firstLine="0"/>
        <w:rPr>
          <w:lang w:val="uk-UA"/>
        </w:rPr>
      </w:pPr>
    </w:p>
    <w:p w:rsidR="002500F9" w:rsidRPr="00850335" w:rsidRDefault="002500F9" w:rsidP="002500F9">
      <w:pPr>
        <w:pStyle w:val="21"/>
        <w:spacing w:after="0" w:line="384" w:lineRule="auto"/>
        <w:ind w:firstLine="0"/>
        <w:rPr>
          <w:lang w:val="uk-UA"/>
        </w:rPr>
      </w:pPr>
      <w:r>
        <w:rPr>
          <w:lang w:val="uk-UA"/>
        </w:rPr>
        <w:t>Рисунок 1</w:t>
      </w:r>
      <w:r w:rsidR="003B72FD">
        <w:rPr>
          <w:lang w:val="uk-UA"/>
        </w:rPr>
        <w:t>.5</w:t>
      </w:r>
      <w:r>
        <w:rPr>
          <w:lang w:val="uk-UA"/>
        </w:rPr>
        <w:t xml:space="preserve"> – Ротаційний</w:t>
      </w:r>
      <w:r w:rsidRPr="00850335">
        <w:rPr>
          <w:lang w:val="uk-UA"/>
        </w:rPr>
        <w:t xml:space="preserve"> </w:t>
      </w:r>
      <w:r>
        <w:rPr>
          <w:lang w:val="uk-UA"/>
        </w:rPr>
        <w:t>вакуумний насос: а – схема; б – загальний вигляд</w:t>
      </w:r>
    </w:p>
    <w:p w:rsidR="002500F9" w:rsidRDefault="002500F9" w:rsidP="00B3133C">
      <w:pPr>
        <w:pStyle w:val="21"/>
        <w:spacing w:after="0" w:line="384" w:lineRule="auto"/>
        <w:ind w:firstLine="709"/>
        <w:jc w:val="both"/>
        <w:rPr>
          <w:lang w:val="uk-UA"/>
        </w:rPr>
      </w:pPr>
    </w:p>
    <w:p w:rsidR="00B3133C" w:rsidRPr="00B3133C" w:rsidRDefault="00B3133C" w:rsidP="00B3133C">
      <w:pPr>
        <w:pStyle w:val="21"/>
        <w:spacing w:after="0" w:line="384" w:lineRule="auto"/>
        <w:ind w:firstLine="709"/>
        <w:jc w:val="both"/>
        <w:rPr>
          <w:lang w:val="uk-UA"/>
        </w:rPr>
      </w:pPr>
      <w:r w:rsidRPr="00B3133C">
        <w:rPr>
          <w:lang w:val="uk-UA"/>
        </w:rPr>
        <w:t xml:space="preserve">Спочатку ротаційні вакуумні насоси пластинчастого типу випускалися зарубіжними фірмами (наприклад «Де </w:t>
      </w:r>
      <w:proofErr w:type="spellStart"/>
      <w:r w:rsidRPr="00B3133C">
        <w:rPr>
          <w:lang w:val="uk-UA"/>
        </w:rPr>
        <w:t>Леваль</w:t>
      </w:r>
      <w:proofErr w:type="spellEnd"/>
      <w:r w:rsidRPr="00B3133C">
        <w:rPr>
          <w:lang w:val="uk-UA"/>
        </w:rPr>
        <w:t>» випускала насоси для великих до</w:t>
      </w:r>
      <w:r w:rsidR="00851A2B">
        <w:rPr>
          <w:lang w:val="uk-UA"/>
        </w:rPr>
        <w:t>їльних установок типу 25</w:t>
      </w:r>
      <w:r w:rsidRPr="00B3133C">
        <w:rPr>
          <w:lang w:val="uk-UA"/>
        </w:rPr>
        <w:t>/35</w:t>
      </w:r>
      <w:r w:rsidR="00851A2B">
        <w:rPr>
          <w:lang w:val="uk-UA"/>
        </w:rPr>
        <w:t>Е</w:t>
      </w:r>
      <w:r w:rsidRPr="00B3133C">
        <w:rPr>
          <w:lang w:val="uk-UA"/>
        </w:rPr>
        <w:t>, 50/70Е, 75/105Е).  У Радянському Союзі вакуумні насоси даного типу були вперше застосовані в доїльн</w:t>
      </w:r>
      <w:r w:rsidR="00DB4D86">
        <w:rPr>
          <w:lang w:val="uk-UA"/>
        </w:rPr>
        <w:t>ій</w:t>
      </w:r>
      <w:r w:rsidRPr="00B3133C">
        <w:rPr>
          <w:lang w:val="uk-UA"/>
        </w:rPr>
        <w:t xml:space="preserve"> установ</w:t>
      </w:r>
      <w:r w:rsidR="00DB4D86">
        <w:rPr>
          <w:lang w:val="uk-UA"/>
        </w:rPr>
        <w:t>ці</w:t>
      </w:r>
      <w:r w:rsidRPr="00B3133C">
        <w:rPr>
          <w:lang w:val="uk-UA"/>
        </w:rPr>
        <w:t xml:space="preserve"> «Темп».  Слід зазначити недоліки перших конструкцій.  Насоси спочатку мали велику </w:t>
      </w:r>
      <w:r w:rsidRPr="00B3133C">
        <w:rPr>
          <w:lang w:val="uk-UA"/>
        </w:rPr>
        <w:lastRenderedPageBreak/>
        <w:t>масу, були незручні в експлуатації і проведенн</w:t>
      </w:r>
      <w:r w:rsidR="00DB4D86">
        <w:rPr>
          <w:lang w:val="uk-UA"/>
        </w:rPr>
        <w:t>і</w:t>
      </w:r>
      <w:r w:rsidRPr="00B3133C">
        <w:rPr>
          <w:lang w:val="uk-UA"/>
        </w:rPr>
        <w:t xml:space="preserve"> технічного </w:t>
      </w:r>
      <w:r w:rsidR="00DB4D86">
        <w:rPr>
          <w:lang w:val="uk-UA"/>
        </w:rPr>
        <w:t>обслуговування</w:t>
      </w:r>
      <w:r w:rsidRPr="00B3133C">
        <w:rPr>
          <w:lang w:val="uk-UA"/>
        </w:rPr>
        <w:t>.  Насоси розбризкували мас</w:t>
      </w:r>
      <w:r w:rsidR="00DB4D86">
        <w:rPr>
          <w:lang w:val="uk-UA"/>
        </w:rPr>
        <w:t>ти</w:t>
      </w:r>
      <w:r w:rsidRPr="00B3133C">
        <w:rPr>
          <w:lang w:val="uk-UA"/>
        </w:rPr>
        <w:t xml:space="preserve">ло, що призводило до прослизання пасової передачі приводу.  Спостерігалися великі втрати на тертя, система </w:t>
      </w:r>
      <w:proofErr w:type="spellStart"/>
      <w:r w:rsidRPr="00B3133C">
        <w:rPr>
          <w:lang w:val="uk-UA"/>
        </w:rPr>
        <w:t>ма</w:t>
      </w:r>
      <w:r w:rsidR="00DB4D86">
        <w:rPr>
          <w:lang w:val="uk-UA"/>
        </w:rPr>
        <w:t>щення</w:t>
      </w:r>
      <w:r w:rsidRPr="00B3133C">
        <w:rPr>
          <w:lang w:val="uk-UA"/>
        </w:rPr>
        <w:t>а</w:t>
      </w:r>
      <w:proofErr w:type="spellEnd"/>
      <w:r w:rsidRPr="00B3133C">
        <w:rPr>
          <w:lang w:val="uk-UA"/>
        </w:rPr>
        <w:t xml:space="preserve"> вимагала істотних доробок.</w:t>
      </w:r>
    </w:p>
    <w:p w:rsidR="00B3133C" w:rsidRPr="00B3133C" w:rsidRDefault="00B3133C" w:rsidP="00B3133C">
      <w:pPr>
        <w:pStyle w:val="21"/>
        <w:spacing w:after="0" w:line="384" w:lineRule="auto"/>
        <w:ind w:firstLine="709"/>
        <w:jc w:val="both"/>
        <w:rPr>
          <w:lang w:val="uk-UA"/>
        </w:rPr>
      </w:pPr>
      <w:r w:rsidRPr="00B3133C">
        <w:rPr>
          <w:lang w:val="uk-UA"/>
        </w:rPr>
        <w:t>Збільшення продуктивності доїльних установок із застосуванням великої кількості доїльних апаратів (понад 20) привело до створення нових високопродуктивних, більш досконалих вакуумних насосів типу РВН різної продуктивності: РВН-100, РВН-200, РВН-0,65, РВН-40/350, РВН</w:t>
      </w:r>
      <w:r w:rsidR="00DB4D86">
        <w:rPr>
          <w:lang w:val="uk-UA"/>
        </w:rPr>
        <w:t>-</w:t>
      </w:r>
      <w:r w:rsidRPr="00B3133C">
        <w:rPr>
          <w:lang w:val="uk-UA"/>
        </w:rPr>
        <w:t>25, РВН-40С і вакуумних установок ДПР-</w:t>
      </w:r>
      <w:r w:rsidR="00DB4D86">
        <w:rPr>
          <w:lang w:val="uk-UA"/>
        </w:rPr>
        <w:t>3</w:t>
      </w:r>
      <w:r w:rsidRPr="00B3133C">
        <w:rPr>
          <w:lang w:val="uk-UA"/>
        </w:rPr>
        <w:t>Г, УВ-45, УВУ-45/60.</w:t>
      </w:r>
    </w:p>
    <w:p w:rsidR="00B3133C" w:rsidRPr="00B3133C" w:rsidRDefault="00B3133C" w:rsidP="00B3133C">
      <w:pPr>
        <w:pStyle w:val="21"/>
        <w:spacing w:after="0" w:line="384" w:lineRule="auto"/>
        <w:ind w:firstLine="709"/>
        <w:jc w:val="both"/>
        <w:rPr>
          <w:lang w:val="uk-UA"/>
        </w:rPr>
      </w:pPr>
      <w:r w:rsidRPr="00B3133C">
        <w:rPr>
          <w:lang w:val="uk-UA"/>
        </w:rPr>
        <w:t>Насоси цих марок відрізняються один від одного розташуванням ротора в корпусі, пере</w:t>
      </w:r>
      <w:r w:rsidR="00DB4D86">
        <w:rPr>
          <w:lang w:val="uk-UA"/>
        </w:rPr>
        <w:t>різом</w:t>
      </w:r>
      <w:r w:rsidRPr="00B3133C">
        <w:rPr>
          <w:lang w:val="uk-UA"/>
        </w:rPr>
        <w:t xml:space="preserve"> впускного і випускного патрубків і розташуванням вікон в корпусі, частотою обертання ротора, матеріалом пластин, кріпленням приводу на рамі, геометричними розмірами, масою та дійсно</w:t>
      </w:r>
      <w:r w:rsidR="00DB4D86">
        <w:rPr>
          <w:lang w:val="uk-UA"/>
        </w:rPr>
        <w:t xml:space="preserve">ю </w:t>
      </w:r>
      <w:r w:rsidRPr="00B3133C">
        <w:rPr>
          <w:lang w:val="uk-UA"/>
        </w:rPr>
        <w:t>продуктивністю.  Зокрема насоси РВН-200, РВН-40С, РВН-0,65, РВН-25 мають верхнє розташування ротора в корпусі насоса: РВН-40/350 - нижн</w:t>
      </w:r>
      <w:r w:rsidR="00DB4D86">
        <w:rPr>
          <w:lang w:val="uk-UA"/>
        </w:rPr>
        <w:t>є</w:t>
      </w:r>
      <w:r w:rsidRPr="00B3133C">
        <w:rPr>
          <w:lang w:val="uk-UA"/>
        </w:rPr>
        <w:t>, ДПР-</w:t>
      </w:r>
      <w:r w:rsidR="00DB4D86">
        <w:rPr>
          <w:lang w:val="uk-UA"/>
        </w:rPr>
        <w:t>3</w:t>
      </w:r>
      <w:r w:rsidRPr="00B3133C">
        <w:rPr>
          <w:lang w:val="uk-UA"/>
        </w:rPr>
        <w:t>Г, УВ-45, УВУ-60, УВУ-  90 бокове.</w:t>
      </w:r>
    </w:p>
    <w:p w:rsidR="00B3133C" w:rsidRPr="00B3133C" w:rsidRDefault="00B3133C" w:rsidP="00B3133C">
      <w:pPr>
        <w:pStyle w:val="21"/>
        <w:spacing w:after="0" w:line="384" w:lineRule="auto"/>
        <w:ind w:firstLine="709"/>
        <w:jc w:val="both"/>
        <w:rPr>
          <w:lang w:val="uk-UA"/>
        </w:rPr>
      </w:pPr>
      <w:r w:rsidRPr="00B3133C">
        <w:rPr>
          <w:lang w:val="uk-UA"/>
        </w:rPr>
        <w:t>Випускаються різними закордонними фірмами насоси відрізняються матеріалами, застосовуваними для виготовлення пластин. Так фірма «</w:t>
      </w:r>
      <w:proofErr w:type="spellStart"/>
      <w:r w:rsidRPr="00B3133C">
        <w:rPr>
          <w:lang w:val="uk-UA"/>
        </w:rPr>
        <w:t>Мілкмейсте</w:t>
      </w:r>
      <w:proofErr w:type="spellEnd"/>
      <w:r w:rsidRPr="00B3133C">
        <w:rPr>
          <w:lang w:val="uk-UA"/>
        </w:rPr>
        <w:t>» виготовляє насоси з пластинами з фібра</w:t>
      </w:r>
      <w:r w:rsidR="00DB4D86">
        <w:rPr>
          <w:lang w:val="uk-UA"/>
        </w:rPr>
        <w:t>,</w:t>
      </w:r>
      <w:r w:rsidRPr="00B3133C">
        <w:rPr>
          <w:lang w:val="uk-UA"/>
        </w:rPr>
        <w:t xml:space="preserve"> спеціально обробленими в термоактивній смолі.  Такі пластини мало зношуються по висоті і товщині і стійк</w:t>
      </w:r>
      <w:r w:rsidR="00DB4D86">
        <w:rPr>
          <w:lang w:val="uk-UA"/>
        </w:rPr>
        <w:t>і</w:t>
      </w:r>
      <w:r w:rsidRPr="00B3133C">
        <w:rPr>
          <w:lang w:val="uk-UA"/>
        </w:rPr>
        <w:t xml:space="preserve"> до розшарування.  Ряд фірм (Альфа-</w:t>
      </w:r>
      <w:proofErr w:type="spellStart"/>
      <w:r w:rsidRPr="00B3133C">
        <w:rPr>
          <w:lang w:val="uk-UA"/>
        </w:rPr>
        <w:t>Лаваль</w:t>
      </w:r>
      <w:proofErr w:type="spellEnd"/>
      <w:r w:rsidRPr="00B3133C">
        <w:rPr>
          <w:lang w:val="uk-UA"/>
        </w:rPr>
        <w:t xml:space="preserve">, </w:t>
      </w:r>
      <w:proofErr w:type="spellStart"/>
      <w:r w:rsidRPr="00B3133C">
        <w:rPr>
          <w:lang w:val="uk-UA"/>
        </w:rPr>
        <w:t>Сенн</w:t>
      </w:r>
      <w:proofErr w:type="spellEnd"/>
      <w:r w:rsidRPr="00B3133C">
        <w:rPr>
          <w:lang w:val="uk-UA"/>
        </w:rPr>
        <w:t xml:space="preserve"> і ін.) Застосовують пресовані графітові пластини високої міцності.  Недоліком їх є швидке нагрівання при дефіциті мастила.</w:t>
      </w:r>
    </w:p>
    <w:p w:rsidR="00850335" w:rsidRPr="00850335" w:rsidRDefault="00B3133C" w:rsidP="00B3133C">
      <w:pPr>
        <w:pStyle w:val="21"/>
        <w:spacing w:after="0" w:line="384" w:lineRule="auto"/>
        <w:ind w:firstLine="709"/>
        <w:jc w:val="both"/>
        <w:rPr>
          <w:lang w:val="uk-UA"/>
        </w:rPr>
      </w:pPr>
      <w:r w:rsidRPr="00B3133C">
        <w:rPr>
          <w:lang w:val="uk-UA"/>
        </w:rPr>
        <w:t>Характерною особливістю вакуумних насосів, що випускаються зарубіжними фірмами,</w:t>
      </w:r>
      <w:r w:rsidR="00DB4D86">
        <w:rPr>
          <w:lang w:val="uk-UA"/>
        </w:rPr>
        <w:t xml:space="preserve"> є їх невелика продуктивність. </w:t>
      </w:r>
      <w:r w:rsidRPr="00B3133C">
        <w:rPr>
          <w:lang w:val="uk-UA"/>
        </w:rPr>
        <w:t>Силові агрегати призначені для двох-чотирьох доїльних апаратів.  Установка всіх вузлів і агрегатів не вимагає великих витрат праці і часу.  У нашій країні, в період розвитку фермерства, розробка таких установок особлива актуальна.</w:t>
      </w:r>
    </w:p>
    <w:p w:rsidR="003B72FD" w:rsidRDefault="003B72FD" w:rsidP="003B72FD">
      <w:pPr>
        <w:pStyle w:val="21"/>
        <w:spacing w:after="0" w:line="384" w:lineRule="auto"/>
        <w:ind w:firstLine="0"/>
        <w:jc w:val="both"/>
        <w:rPr>
          <w:lang w:val="uk-UA"/>
        </w:rPr>
      </w:pPr>
      <w:r>
        <w:rPr>
          <w:noProof/>
        </w:rPr>
        <w:lastRenderedPageBreak/>
        <w:drawing>
          <wp:inline distT="0" distB="0" distL="0" distR="0" wp14:anchorId="1C47E7D2">
            <wp:extent cx="6090277" cy="2517140"/>
            <wp:effectExtent l="0" t="0" r="6350" b="0"/>
            <wp:docPr id="230" name="Рисунок 2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6102213" cy="2522073"/>
                    </a:xfrm>
                    <a:prstGeom prst="rect">
                      <a:avLst/>
                    </a:prstGeom>
                    <a:noFill/>
                  </pic:spPr>
                </pic:pic>
              </a:graphicData>
            </a:graphic>
          </wp:inline>
        </w:drawing>
      </w:r>
    </w:p>
    <w:p w:rsidR="003B72FD" w:rsidRDefault="003B72FD" w:rsidP="00422204">
      <w:pPr>
        <w:pStyle w:val="21"/>
        <w:spacing w:after="0" w:line="384" w:lineRule="auto"/>
        <w:ind w:firstLine="709"/>
        <w:jc w:val="both"/>
        <w:rPr>
          <w:lang w:val="uk-UA"/>
        </w:rPr>
      </w:pPr>
    </w:p>
    <w:p w:rsidR="003B72FD" w:rsidRDefault="003B72FD" w:rsidP="003B72FD">
      <w:pPr>
        <w:pStyle w:val="21"/>
        <w:spacing w:after="0" w:line="384" w:lineRule="auto"/>
        <w:ind w:firstLine="709"/>
        <w:rPr>
          <w:lang w:val="uk-UA"/>
        </w:rPr>
      </w:pPr>
      <w:r>
        <w:rPr>
          <w:lang w:val="uk-UA"/>
        </w:rPr>
        <w:t>Рисунок 1.6 – Класифікація механічних вакуумних насосів</w:t>
      </w:r>
    </w:p>
    <w:p w:rsidR="003B72FD" w:rsidRDefault="003B72FD" w:rsidP="003B72FD">
      <w:pPr>
        <w:pStyle w:val="21"/>
        <w:spacing w:after="0" w:line="384" w:lineRule="auto"/>
        <w:ind w:firstLine="709"/>
        <w:jc w:val="both"/>
        <w:rPr>
          <w:lang w:val="uk-UA"/>
        </w:rPr>
      </w:pPr>
    </w:p>
    <w:p w:rsidR="003B72FD" w:rsidRPr="003B72FD" w:rsidRDefault="003B72FD" w:rsidP="003B72FD">
      <w:pPr>
        <w:pStyle w:val="21"/>
        <w:spacing w:after="0" w:line="384" w:lineRule="auto"/>
        <w:ind w:firstLine="709"/>
        <w:jc w:val="both"/>
        <w:rPr>
          <w:lang w:val="uk-UA"/>
        </w:rPr>
      </w:pPr>
      <w:r w:rsidRPr="003B72FD">
        <w:rPr>
          <w:lang w:val="uk-UA"/>
        </w:rPr>
        <w:t>Більшість ротаційних вакуумних насосів зарубіжних фірм мають бічне або нижнє розташування ротора.  Залежно від необхідної продуктивності, насоси випускають різної потужності з різними режимом і частотою обертання ротора, але, незважаючи на це, вони мають досить високий рівень уніфікації.  Наприклад, англійська фірма «</w:t>
      </w:r>
      <w:proofErr w:type="spellStart"/>
      <w:r w:rsidRPr="003B72FD">
        <w:rPr>
          <w:lang w:val="uk-UA"/>
        </w:rPr>
        <w:t>Гаскойн</w:t>
      </w:r>
      <w:proofErr w:type="spellEnd"/>
      <w:r w:rsidRPr="003B72FD">
        <w:rPr>
          <w:lang w:val="uk-UA"/>
        </w:rPr>
        <w:t>» випускає ротаційні вакуумні насоси чотирьох модифікацій, що відрізняються довжиною циліндрів і роторів.  Що ж стосується діаметрів циліндрів і роторів, розмірів пластин і маслянки, то вони залишаються однаковими для всіх моделей насосів.</w:t>
      </w:r>
    </w:p>
    <w:p w:rsidR="003B72FD" w:rsidRPr="003B72FD" w:rsidRDefault="003B72FD" w:rsidP="003B72FD">
      <w:pPr>
        <w:pStyle w:val="21"/>
        <w:spacing w:after="0" w:line="384" w:lineRule="auto"/>
        <w:ind w:firstLine="709"/>
        <w:jc w:val="both"/>
        <w:rPr>
          <w:lang w:val="uk-UA"/>
        </w:rPr>
      </w:pPr>
      <w:r w:rsidRPr="003B72FD">
        <w:rPr>
          <w:lang w:val="uk-UA"/>
        </w:rPr>
        <w:t>Постійна робота над вдосконаленням насосів призводить до</w:t>
      </w:r>
      <w:r>
        <w:rPr>
          <w:lang w:val="uk-UA"/>
        </w:rPr>
        <w:t xml:space="preserve"> </w:t>
      </w:r>
      <w:r w:rsidRPr="003B72FD">
        <w:rPr>
          <w:lang w:val="uk-UA"/>
        </w:rPr>
        <w:t>появ</w:t>
      </w:r>
      <w:r>
        <w:rPr>
          <w:lang w:val="uk-UA"/>
        </w:rPr>
        <w:t>и</w:t>
      </w:r>
      <w:r w:rsidRPr="003B72FD">
        <w:rPr>
          <w:lang w:val="uk-UA"/>
        </w:rPr>
        <w:t xml:space="preserve"> оригінальних конструкцій.  Так в насосі VAG (фірма «вакуум </w:t>
      </w:r>
      <w:proofErr w:type="spellStart"/>
      <w:r w:rsidRPr="003B72FD">
        <w:rPr>
          <w:lang w:val="uk-UA"/>
        </w:rPr>
        <w:t>Енлаг</w:t>
      </w:r>
      <w:proofErr w:type="spellEnd"/>
      <w:r w:rsidRPr="003B72FD">
        <w:rPr>
          <w:lang w:val="uk-UA"/>
        </w:rPr>
        <w:t>», Німеччина) передбачена можливість регулювання кута стиснення в залежності від заданого режиму роботи насоса. У корпус насоса вмонтовані регулювальні кільця (рухомі та нерухомі), які дозволяють змінювати кут стиснення, а також ступінь стиснення газу.  Така конструкція вакуумного насоса дозволяє швидко перевести його роботу на компресорний режим і використовувати установку по новому призначенню.</w:t>
      </w:r>
    </w:p>
    <w:p w:rsidR="003B72FD" w:rsidRPr="003B72FD" w:rsidRDefault="003B72FD" w:rsidP="003B72FD">
      <w:pPr>
        <w:pStyle w:val="21"/>
        <w:spacing w:after="0" w:line="384" w:lineRule="auto"/>
        <w:ind w:firstLine="709"/>
        <w:jc w:val="both"/>
        <w:rPr>
          <w:lang w:val="uk-UA"/>
        </w:rPr>
      </w:pPr>
      <w:r w:rsidRPr="003B72FD">
        <w:rPr>
          <w:lang w:val="uk-UA"/>
        </w:rPr>
        <w:lastRenderedPageBreak/>
        <w:t>Фірма «</w:t>
      </w:r>
      <w:proofErr w:type="spellStart"/>
      <w:r w:rsidRPr="003B72FD">
        <w:rPr>
          <w:lang w:val="uk-UA"/>
        </w:rPr>
        <w:t>Клетон</w:t>
      </w:r>
      <w:proofErr w:type="spellEnd"/>
      <w:r w:rsidRPr="003B72FD">
        <w:rPr>
          <w:lang w:val="uk-UA"/>
        </w:rPr>
        <w:t xml:space="preserve"> </w:t>
      </w:r>
      <w:proofErr w:type="spellStart"/>
      <w:r w:rsidRPr="003B72FD">
        <w:rPr>
          <w:lang w:val="uk-UA"/>
        </w:rPr>
        <w:t>Девандре</w:t>
      </w:r>
      <w:proofErr w:type="spellEnd"/>
      <w:r w:rsidRPr="003B72FD">
        <w:rPr>
          <w:lang w:val="uk-UA"/>
        </w:rPr>
        <w:t xml:space="preserve">» (Франція) запропонувала конструкцію роторного вентилятора [1], компресора і вакуумного насоса, корпуси яких виготовлені з алюмінію з запресованої всередині сталевою гільзою.  Для притиснення пластин до гільзі використовуються ексцентрикові напрямні шайби.  Бічні кришки насоса мають сталеві гільзи для гнізд підшипників і також виготовлені з алюмінію.  Для регулювання </w:t>
      </w:r>
      <w:r w:rsidR="00CD66CE">
        <w:rPr>
          <w:lang w:val="uk-UA"/>
        </w:rPr>
        <w:t>вакууму</w:t>
      </w:r>
      <w:r w:rsidRPr="003B72FD">
        <w:rPr>
          <w:lang w:val="uk-UA"/>
        </w:rPr>
        <w:t xml:space="preserve"> </w:t>
      </w:r>
      <w:r w:rsidR="00CD66CE">
        <w:rPr>
          <w:lang w:val="uk-UA"/>
        </w:rPr>
        <w:t>у</w:t>
      </w:r>
      <w:r w:rsidRPr="003B72FD">
        <w:rPr>
          <w:lang w:val="uk-UA"/>
        </w:rPr>
        <w:t xml:space="preserve"> встановлених межах є додаткове з'єднання між </w:t>
      </w:r>
      <w:proofErr w:type="spellStart"/>
      <w:r w:rsidRPr="003B72FD">
        <w:rPr>
          <w:lang w:val="uk-UA"/>
        </w:rPr>
        <w:t>всмоктуючим</w:t>
      </w:r>
      <w:proofErr w:type="spellEnd"/>
      <w:r w:rsidRPr="003B72FD">
        <w:rPr>
          <w:lang w:val="uk-UA"/>
        </w:rPr>
        <w:t xml:space="preserve"> і нагнітальним отворами і клапанною коробкою.  У насосі фірми «</w:t>
      </w:r>
      <w:proofErr w:type="spellStart"/>
      <w:r w:rsidRPr="003B72FD">
        <w:rPr>
          <w:lang w:val="uk-UA"/>
        </w:rPr>
        <w:t>Лейболдс</w:t>
      </w:r>
      <w:proofErr w:type="spellEnd"/>
      <w:r w:rsidRPr="003B72FD">
        <w:rPr>
          <w:lang w:val="uk-UA"/>
        </w:rPr>
        <w:t xml:space="preserve"> </w:t>
      </w:r>
      <w:proofErr w:type="spellStart"/>
      <w:r w:rsidRPr="003B72FD">
        <w:rPr>
          <w:lang w:val="uk-UA"/>
        </w:rPr>
        <w:t>Нахфолге</w:t>
      </w:r>
      <w:proofErr w:type="spellEnd"/>
      <w:r w:rsidRPr="003B72FD">
        <w:rPr>
          <w:lang w:val="uk-UA"/>
        </w:rPr>
        <w:t>» передбачено заповнення мертвого простору рідиною, під якою - знаходиться повітряна подушка, яка б знизила шум при роботі.  Конструкція насоса дозволяє дозувати кількість повітря, що знаходиться під впускним клапаном.</w:t>
      </w:r>
    </w:p>
    <w:p w:rsidR="003B72FD" w:rsidRDefault="003B72FD" w:rsidP="003B72FD">
      <w:pPr>
        <w:pStyle w:val="21"/>
        <w:spacing w:after="0" w:line="384" w:lineRule="auto"/>
        <w:ind w:firstLine="709"/>
        <w:jc w:val="both"/>
        <w:rPr>
          <w:lang w:val="uk-UA"/>
        </w:rPr>
      </w:pPr>
      <w:r w:rsidRPr="003B72FD">
        <w:rPr>
          <w:lang w:val="uk-UA"/>
        </w:rPr>
        <w:t>Таким чином, ротаційні вакуумні насоси пластинчастого типу набули найбільшого поширення у всіх країнах світу.</w:t>
      </w:r>
      <w:r w:rsidR="00CD66CE">
        <w:rPr>
          <w:lang w:val="uk-UA"/>
        </w:rPr>
        <w:t xml:space="preserve"> </w:t>
      </w:r>
      <w:r w:rsidRPr="003B72FD">
        <w:rPr>
          <w:lang w:val="uk-UA"/>
        </w:rPr>
        <w:t>Правильний вибір вакуумного насоса в значній мірі впливає на вакуумний режим доїльної установки, а також дозволяє підвищити продуктивність праці операторів і знизити експлуатаційні витрати.</w:t>
      </w:r>
    </w:p>
    <w:p w:rsidR="00CD66CE" w:rsidRDefault="00CD66CE" w:rsidP="00CD66CE">
      <w:pPr>
        <w:pStyle w:val="21"/>
        <w:spacing w:after="0" w:line="384" w:lineRule="auto"/>
        <w:ind w:firstLine="709"/>
        <w:jc w:val="both"/>
        <w:rPr>
          <w:lang w:val="uk-UA"/>
        </w:rPr>
      </w:pPr>
    </w:p>
    <w:p w:rsidR="00CD66CE" w:rsidRPr="00CD66CE" w:rsidRDefault="00CD66CE" w:rsidP="00CD66CE">
      <w:pPr>
        <w:pStyle w:val="21"/>
        <w:spacing w:after="0" w:line="384" w:lineRule="auto"/>
        <w:ind w:firstLine="709"/>
        <w:jc w:val="both"/>
        <w:rPr>
          <w:b/>
          <w:lang w:val="uk-UA"/>
        </w:rPr>
      </w:pPr>
      <w:r w:rsidRPr="00CD66CE">
        <w:rPr>
          <w:b/>
          <w:lang w:val="uk-UA"/>
        </w:rPr>
        <w:t xml:space="preserve">1.4  Аналіз способів і засобів стабілізації вакуумного режиму </w:t>
      </w:r>
    </w:p>
    <w:p w:rsidR="00CD66CE" w:rsidRDefault="00CD66CE" w:rsidP="00CD66CE">
      <w:pPr>
        <w:pStyle w:val="21"/>
        <w:spacing w:after="0" w:line="384" w:lineRule="auto"/>
        <w:ind w:firstLine="709"/>
        <w:jc w:val="both"/>
        <w:rPr>
          <w:lang w:val="uk-UA"/>
        </w:rPr>
      </w:pPr>
    </w:p>
    <w:p w:rsidR="00CD66CE" w:rsidRPr="00CD66CE" w:rsidRDefault="00CD66CE" w:rsidP="00CD66CE">
      <w:pPr>
        <w:pStyle w:val="21"/>
        <w:spacing w:after="0" w:line="384" w:lineRule="auto"/>
        <w:ind w:firstLine="709"/>
        <w:jc w:val="both"/>
        <w:rPr>
          <w:lang w:val="uk-UA"/>
        </w:rPr>
      </w:pPr>
      <w:r w:rsidRPr="00CD66CE">
        <w:rPr>
          <w:lang w:val="uk-UA"/>
        </w:rPr>
        <w:t>Ефективність роботи доїльних машин і технології доїння в цілому в значній мірі визначається постійністю вакуумного режиму в технологічних лініях доїльних установок.</w:t>
      </w:r>
    </w:p>
    <w:p w:rsidR="00CD66CE" w:rsidRPr="00CD66CE" w:rsidRDefault="00CD66CE" w:rsidP="00CD66CE">
      <w:pPr>
        <w:pStyle w:val="21"/>
        <w:spacing w:after="0" w:line="384" w:lineRule="auto"/>
        <w:ind w:firstLine="709"/>
        <w:jc w:val="both"/>
        <w:rPr>
          <w:lang w:val="uk-UA"/>
        </w:rPr>
      </w:pPr>
      <w:r w:rsidRPr="00CD66CE">
        <w:rPr>
          <w:lang w:val="uk-UA"/>
        </w:rPr>
        <w:t>Встановлено, що в залежності від характеру і місця виникнення, коливання вакууму під час доїння діляться на три основних види [41,</w:t>
      </w:r>
      <w:r>
        <w:rPr>
          <w:lang w:val="uk-UA"/>
        </w:rPr>
        <w:t xml:space="preserve"> </w:t>
      </w:r>
      <w:r w:rsidRPr="00CD66CE">
        <w:rPr>
          <w:lang w:val="uk-UA"/>
        </w:rPr>
        <w:t>42]:</w:t>
      </w:r>
    </w:p>
    <w:p w:rsidR="00CD66CE" w:rsidRPr="00CD66CE" w:rsidRDefault="00CD66CE" w:rsidP="00CD66CE">
      <w:pPr>
        <w:pStyle w:val="21"/>
        <w:spacing w:after="0" w:line="384" w:lineRule="auto"/>
        <w:ind w:firstLine="709"/>
        <w:jc w:val="both"/>
        <w:rPr>
          <w:lang w:val="uk-UA"/>
        </w:rPr>
      </w:pPr>
      <w:r w:rsidRPr="00CD66CE">
        <w:rPr>
          <w:lang w:val="uk-UA"/>
        </w:rPr>
        <w:t xml:space="preserve"> -</w:t>
      </w:r>
      <w:r>
        <w:rPr>
          <w:lang w:val="uk-UA"/>
        </w:rPr>
        <w:t xml:space="preserve"> </w:t>
      </w:r>
      <w:r w:rsidRPr="00CD66CE">
        <w:rPr>
          <w:lang w:val="uk-UA"/>
        </w:rPr>
        <w:t xml:space="preserve">регулярні (детерміновані), відбуваються в доїльних стаканах від періодичного руху </w:t>
      </w:r>
      <w:r>
        <w:rPr>
          <w:lang w:val="uk-UA"/>
        </w:rPr>
        <w:t>доїльної</w:t>
      </w:r>
      <w:r w:rsidRPr="00CD66CE">
        <w:rPr>
          <w:lang w:val="uk-UA"/>
        </w:rPr>
        <w:t xml:space="preserve"> гуми під дією пульсатора;</w:t>
      </w:r>
    </w:p>
    <w:p w:rsidR="00CD66CE" w:rsidRPr="00CD66CE" w:rsidRDefault="00CD66CE" w:rsidP="00CD66CE">
      <w:pPr>
        <w:pStyle w:val="21"/>
        <w:spacing w:after="0" w:line="384" w:lineRule="auto"/>
        <w:ind w:firstLine="709"/>
        <w:jc w:val="both"/>
        <w:rPr>
          <w:lang w:val="uk-UA"/>
        </w:rPr>
      </w:pPr>
      <w:r w:rsidRPr="00CD66CE">
        <w:rPr>
          <w:lang w:val="uk-UA"/>
        </w:rPr>
        <w:t xml:space="preserve"> - випадкові стаціонарні, викликані зміною молочно-повітряної суміші в колекторі, молочних шлангах і молокопров</w:t>
      </w:r>
      <w:r>
        <w:rPr>
          <w:lang w:val="uk-UA"/>
        </w:rPr>
        <w:t>оді</w:t>
      </w:r>
      <w:r w:rsidRPr="00CD66CE">
        <w:rPr>
          <w:lang w:val="uk-UA"/>
        </w:rPr>
        <w:t>;</w:t>
      </w:r>
    </w:p>
    <w:p w:rsidR="00CD66CE" w:rsidRPr="00CD66CE" w:rsidRDefault="00CD66CE" w:rsidP="00CD66CE">
      <w:pPr>
        <w:pStyle w:val="21"/>
        <w:spacing w:after="0" w:line="384" w:lineRule="auto"/>
        <w:ind w:firstLine="709"/>
        <w:jc w:val="both"/>
        <w:rPr>
          <w:lang w:val="uk-UA"/>
        </w:rPr>
      </w:pPr>
      <w:r w:rsidRPr="00CD66CE">
        <w:rPr>
          <w:lang w:val="uk-UA"/>
        </w:rPr>
        <w:lastRenderedPageBreak/>
        <w:t xml:space="preserve"> - випадкові нестаціонарні в магістральних трубопроводах і вакуумних лініях, обумовлені технічними і експлуатаційними причинами.</w:t>
      </w:r>
    </w:p>
    <w:p w:rsidR="00CD66CE" w:rsidRPr="00CD66CE" w:rsidRDefault="00CD66CE" w:rsidP="00CD66CE">
      <w:pPr>
        <w:pStyle w:val="21"/>
        <w:spacing w:after="0" w:line="384" w:lineRule="auto"/>
        <w:ind w:firstLine="709"/>
        <w:jc w:val="both"/>
        <w:rPr>
          <w:lang w:val="uk-UA"/>
        </w:rPr>
      </w:pPr>
      <w:r w:rsidRPr="00CD66CE">
        <w:rPr>
          <w:lang w:val="uk-UA"/>
        </w:rPr>
        <w:t>Для усунення перших двох видів коливання у нас в країні і за кордоном знайдені досить ефективні засоби</w:t>
      </w:r>
      <w:r>
        <w:rPr>
          <w:lang w:val="uk-UA"/>
        </w:rPr>
        <w:t>,</w:t>
      </w:r>
      <w:r w:rsidRPr="00CD66CE">
        <w:rPr>
          <w:lang w:val="uk-UA"/>
        </w:rPr>
        <w:t xml:space="preserve">  наприклад,</w:t>
      </w:r>
      <w:r>
        <w:rPr>
          <w:lang w:val="uk-UA"/>
        </w:rPr>
        <w:t xml:space="preserve"> </w:t>
      </w:r>
      <w:r w:rsidRPr="00CD66CE">
        <w:rPr>
          <w:lang w:val="uk-UA"/>
        </w:rPr>
        <w:t xml:space="preserve">періодичний, дозований впуск повітря в кожен доїльний стакан покращує не тільки вакуумний режим, а й стабілізує частоту пульсацій.  На жаль, явище це тимчасове, залежне від зміни пружних властивостей </w:t>
      </w:r>
      <w:r>
        <w:rPr>
          <w:lang w:val="uk-UA"/>
        </w:rPr>
        <w:t>доїльної</w:t>
      </w:r>
      <w:r w:rsidRPr="00CD66CE">
        <w:rPr>
          <w:lang w:val="uk-UA"/>
        </w:rPr>
        <w:t xml:space="preserve"> гуми і прохідного пере</w:t>
      </w:r>
      <w:r>
        <w:rPr>
          <w:lang w:val="uk-UA"/>
        </w:rPr>
        <w:t>різу</w:t>
      </w:r>
      <w:r w:rsidRPr="00CD66CE">
        <w:rPr>
          <w:lang w:val="uk-UA"/>
        </w:rPr>
        <w:t xml:space="preserve"> каналу.</w:t>
      </w:r>
    </w:p>
    <w:p w:rsidR="00CD66CE" w:rsidRPr="00CD66CE" w:rsidRDefault="00CD66CE" w:rsidP="00CD66CE">
      <w:pPr>
        <w:pStyle w:val="21"/>
        <w:spacing w:after="0" w:line="384" w:lineRule="auto"/>
        <w:ind w:firstLine="709"/>
        <w:jc w:val="both"/>
        <w:rPr>
          <w:lang w:val="uk-UA"/>
        </w:rPr>
      </w:pPr>
      <w:r w:rsidRPr="00CD66CE">
        <w:rPr>
          <w:lang w:val="uk-UA"/>
        </w:rPr>
        <w:t>Додаткове оснащення доїльних апаратів спеціальними мембранними насосами, які висмоктують надоєне молоко з відра і подають його під тиском в молокопровід, дозволяє уникнути коливання вакууму від зміни молочно-повітряної суміші в молочних шлангах і молокопроводі.  Стримує їх широке впровадження складність конструкції і низька експлуатаційна надійність.</w:t>
      </w:r>
    </w:p>
    <w:p w:rsidR="00CD66CE" w:rsidRPr="00CD66CE" w:rsidRDefault="00CD66CE" w:rsidP="00CD66CE">
      <w:pPr>
        <w:pStyle w:val="21"/>
        <w:spacing w:after="0" w:line="384" w:lineRule="auto"/>
        <w:ind w:firstLine="709"/>
        <w:jc w:val="both"/>
        <w:rPr>
          <w:lang w:val="uk-UA"/>
        </w:rPr>
      </w:pPr>
      <w:r w:rsidRPr="00CD66CE">
        <w:rPr>
          <w:lang w:val="uk-UA"/>
        </w:rPr>
        <w:t xml:space="preserve">Знаходять застосування в практиці доїльні апарати, у яких </w:t>
      </w:r>
      <w:proofErr w:type="spellStart"/>
      <w:r w:rsidRPr="00CD66CE">
        <w:rPr>
          <w:lang w:val="uk-UA"/>
        </w:rPr>
        <w:t>пульсоколлектор</w:t>
      </w:r>
      <w:proofErr w:type="spellEnd"/>
      <w:r w:rsidRPr="00CD66CE">
        <w:rPr>
          <w:lang w:val="uk-UA"/>
        </w:rPr>
        <w:t xml:space="preserve"> суміщений зі стабілізатором вакууму [12,</w:t>
      </w:r>
      <w:r>
        <w:rPr>
          <w:lang w:val="uk-UA"/>
        </w:rPr>
        <w:t xml:space="preserve"> </w:t>
      </w:r>
      <w:r w:rsidRPr="00CD66CE">
        <w:rPr>
          <w:lang w:val="uk-UA"/>
        </w:rPr>
        <w:t>42]</w:t>
      </w:r>
      <w:r>
        <w:rPr>
          <w:lang w:val="uk-UA"/>
        </w:rPr>
        <w:t>,</w:t>
      </w:r>
      <w:r w:rsidRPr="00CD66CE">
        <w:rPr>
          <w:lang w:val="uk-UA"/>
        </w:rPr>
        <w:t xml:space="preserve">  доїння з синхронно</w:t>
      </w:r>
      <w:r>
        <w:rPr>
          <w:lang w:val="uk-UA"/>
        </w:rPr>
        <w:t>ю</w:t>
      </w:r>
      <w:r w:rsidRPr="00CD66CE">
        <w:rPr>
          <w:lang w:val="uk-UA"/>
        </w:rPr>
        <w:t xml:space="preserve"> пульсацією, що дозволяє знизити коливання вакууму з 8 кПа до 2,2 кПа при незмінній висоті молокопроводу, на 1,5 кПа при зміні потоку молока на 1 кг/</w:t>
      </w:r>
      <w:r>
        <w:rPr>
          <w:lang w:val="uk-UA"/>
        </w:rPr>
        <w:t>хв</w:t>
      </w:r>
      <w:r w:rsidRPr="00CD66CE">
        <w:rPr>
          <w:lang w:val="uk-UA"/>
        </w:rPr>
        <w:t xml:space="preserve">;  заміна звичайного </w:t>
      </w:r>
      <w:proofErr w:type="spellStart"/>
      <w:r w:rsidRPr="00CD66CE">
        <w:rPr>
          <w:lang w:val="uk-UA"/>
        </w:rPr>
        <w:t>колектора</w:t>
      </w:r>
      <w:proofErr w:type="spellEnd"/>
      <w:r w:rsidRPr="00CD66CE">
        <w:rPr>
          <w:lang w:val="uk-UA"/>
        </w:rPr>
        <w:t xml:space="preserve"> шлюзовим, який, як правило, має дві камери, розділені клапаном [44];  </w:t>
      </w:r>
      <w:proofErr w:type="spellStart"/>
      <w:r>
        <w:rPr>
          <w:lang w:val="uk-UA"/>
        </w:rPr>
        <w:t>дійкова</w:t>
      </w:r>
      <w:proofErr w:type="spellEnd"/>
      <w:r w:rsidRPr="00CD66CE">
        <w:rPr>
          <w:lang w:val="uk-UA"/>
        </w:rPr>
        <w:t xml:space="preserve"> гума, пристосована до форми </w:t>
      </w:r>
      <w:r w:rsidR="00E97F4E">
        <w:rPr>
          <w:lang w:val="uk-UA"/>
        </w:rPr>
        <w:t>дійок</w:t>
      </w:r>
      <w:r w:rsidRPr="00CD66CE">
        <w:rPr>
          <w:lang w:val="uk-UA"/>
        </w:rPr>
        <w:t xml:space="preserve"> </w:t>
      </w:r>
      <w:proofErr w:type="spellStart"/>
      <w:r w:rsidRPr="00CD66CE">
        <w:rPr>
          <w:lang w:val="uk-UA"/>
        </w:rPr>
        <w:t>вимені</w:t>
      </w:r>
      <w:proofErr w:type="spellEnd"/>
      <w:r w:rsidRPr="00CD66CE">
        <w:rPr>
          <w:lang w:val="uk-UA"/>
        </w:rPr>
        <w:t xml:space="preserve"> стада корів, але має менший діаметр, на відміну від існуючої [45].</w:t>
      </w:r>
    </w:p>
    <w:p w:rsidR="00CD66CE" w:rsidRPr="00CD66CE" w:rsidRDefault="00CD66CE" w:rsidP="00CD66CE">
      <w:pPr>
        <w:pStyle w:val="21"/>
        <w:spacing w:after="0" w:line="384" w:lineRule="auto"/>
        <w:ind w:firstLine="709"/>
        <w:jc w:val="both"/>
        <w:rPr>
          <w:lang w:val="uk-UA"/>
        </w:rPr>
      </w:pPr>
      <w:r w:rsidRPr="00CD66CE">
        <w:rPr>
          <w:lang w:val="uk-UA"/>
        </w:rPr>
        <w:t xml:space="preserve">Перелік цей можна значно розширити, але позитивний ефект наведених технічних рішень, способів </w:t>
      </w:r>
      <w:r w:rsidR="00E97F4E">
        <w:rPr>
          <w:lang w:val="uk-UA"/>
        </w:rPr>
        <w:t xml:space="preserve">і </w:t>
      </w:r>
      <w:r w:rsidRPr="00CD66CE">
        <w:rPr>
          <w:lang w:val="uk-UA"/>
        </w:rPr>
        <w:t>заходів, зводиться нанівець, якщо не усунуто випадкові нестаціонарні коливання вакууму в магістральних трубопроводах і вакуумних лініях.  Технічні  причини цього явища усуваються розробкою більш досконалих вакуум-насосних установок - пластинчастих дворазово</w:t>
      </w:r>
      <w:r w:rsidR="00E97F4E">
        <w:rPr>
          <w:lang w:val="uk-UA"/>
        </w:rPr>
        <w:t>ї</w:t>
      </w:r>
      <w:r w:rsidRPr="00CD66CE">
        <w:rPr>
          <w:lang w:val="uk-UA"/>
        </w:rPr>
        <w:t xml:space="preserve"> дії [46], що дозволяють підвищити об'ємну продуктивність, або </w:t>
      </w:r>
      <w:proofErr w:type="spellStart"/>
      <w:r w:rsidRPr="00CD66CE">
        <w:rPr>
          <w:lang w:val="uk-UA"/>
        </w:rPr>
        <w:t>водокільцевих</w:t>
      </w:r>
      <w:proofErr w:type="spellEnd"/>
      <w:r w:rsidRPr="00CD66CE">
        <w:rPr>
          <w:lang w:val="uk-UA"/>
        </w:rPr>
        <w:t xml:space="preserve"> насосів [47];  розробкою системи регулювання вакууму [41,</w:t>
      </w:r>
      <w:r w:rsidR="00E97F4E">
        <w:rPr>
          <w:lang w:val="uk-UA"/>
        </w:rPr>
        <w:t xml:space="preserve"> </w:t>
      </w:r>
      <w:r w:rsidRPr="00CD66CE">
        <w:rPr>
          <w:lang w:val="uk-UA"/>
        </w:rPr>
        <w:t>47,</w:t>
      </w:r>
      <w:r w:rsidR="00E97F4E">
        <w:rPr>
          <w:lang w:val="uk-UA"/>
        </w:rPr>
        <w:t xml:space="preserve"> </w:t>
      </w:r>
      <w:r w:rsidRPr="00CD66CE">
        <w:rPr>
          <w:lang w:val="uk-UA"/>
        </w:rPr>
        <w:t xml:space="preserve">48], наприклад, за рахунок впуску повітря в </w:t>
      </w:r>
      <w:proofErr w:type="spellStart"/>
      <w:r w:rsidRPr="00CD66CE">
        <w:rPr>
          <w:lang w:val="uk-UA"/>
        </w:rPr>
        <w:t>вакуумпровод</w:t>
      </w:r>
      <w:proofErr w:type="spellEnd"/>
      <w:r w:rsidRPr="00CD66CE">
        <w:rPr>
          <w:lang w:val="uk-UA"/>
        </w:rPr>
        <w:t xml:space="preserve"> вантажними регуляторами з компенсаторами і </w:t>
      </w:r>
      <w:r w:rsidRPr="00CD66CE">
        <w:rPr>
          <w:lang w:val="uk-UA"/>
        </w:rPr>
        <w:lastRenderedPageBreak/>
        <w:t xml:space="preserve">без них, застосування зворотного зв'язку, зміни частоти обертання одного насоса і числа одночасно працюючих насосів [49], </w:t>
      </w:r>
      <w:r w:rsidR="00E97F4E" w:rsidRPr="00CD66CE">
        <w:rPr>
          <w:lang w:val="uk-UA"/>
        </w:rPr>
        <w:t>дроселю</w:t>
      </w:r>
      <w:r w:rsidR="00E97F4E">
        <w:rPr>
          <w:lang w:val="uk-UA"/>
        </w:rPr>
        <w:t>в</w:t>
      </w:r>
      <w:r w:rsidR="00E97F4E" w:rsidRPr="00CD66CE">
        <w:rPr>
          <w:lang w:val="uk-UA"/>
        </w:rPr>
        <w:t>анн</w:t>
      </w:r>
      <w:r w:rsidR="00E97F4E">
        <w:rPr>
          <w:lang w:val="uk-UA"/>
        </w:rPr>
        <w:t>я</w:t>
      </w:r>
      <w:r w:rsidRPr="00CD66CE">
        <w:rPr>
          <w:lang w:val="uk-UA"/>
        </w:rPr>
        <w:t xml:space="preserve"> </w:t>
      </w:r>
      <w:proofErr w:type="spellStart"/>
      <w:r w:rsidRPr="00CD66CE">
        <w:rPr>
          <w:lang w:val="uk-UA"/>
        </w:rPr>
        <w:t>вакуумпровода</w:t>
      </w:r>
      <w:proofErr w:type="spellEnd"/>
      <w:r w:rsidRPr="00CD66CE">
        <w:rPr>
          <w:lang w:val="uk-UA"/>
        </w:rPr>
        <w:t>, паралельного  включення декількох регуляторів</w:t>
      </w:r>
      <w:r w:rsidR="00E97F4E">
        <w:rPr>
          <w:lang w:val="uk-UA"/>
        </w:rPr>
        <w:t>,</w:t>
      </w:r>
      <w:r w:rsidRPr="00CD66CE">
        <w:rPr>
          <w:lang w:val="uk-UA"/>
        </w:rPr>
        <w:t xml:space="preserve"> застосуванням трубопр</w:t>
      </w:r>
      <w:r w:rsidR="00E97F4E">
        <w:rPr>
          <w:lang w:val="uk-UA"/>
        </w:rPr>
        <w:t xml:space="preserve">оводів змінного перерізу [12] і </w:t>
      </w:r>
      <w:proofErr w:type="spellStart"/>
      <w:r w:rsidRPr="00CD66CE">
        <w:rPr>
          <w:lang w:val="uk-UA"/>
        </w:rPr>
        <w:t>т.д</w:t>
      </w:r>
      <w:proofErr w:type="spellEnd"/>
      <w:r w:rsidRPr="00CD66CE">
        <w:rPr>
          <w:lang w:val="uk-UA"/>
        </w:rPr>
        <w:t>.</w:t>
      </w:r>
    </w:p>
    <w:p w:rsidR="00CD66CE" w:rsidRPr="00CD66CE" w:rsidRDefault="00CD66CE" w:rsidP="00CD66CE">
      <w:pPr>
        <w:pStyle w:val="21"/>
        <w:spacing w:after="0" w:line="384" w:lineRule="auto"/>
        <w:ind w:firstLine="709"/>
        <w:jc w:val="both"/>
        <w:rPr>
          <w:lang w:val="uk-UA"/>
        </w:rPr>
      </w:pPr>
      <w:r w:rsidRPr="00CD66CE">
        <w:rPr>
          <w:lang w:val="uk-UA"/>
        </w:rPr>
        <w:t>Оскільки вакуумний режим значно впливає на процес машинного доїння, то до теперішнього часу розроблено достатню кількість технічних засобів для його контролю.</w:t>
      </w:r>
      <w:r w:rsidR="00E97F4E">
        <w:rPr>
          <w:lang w:val="uk-UA"/>
        </w:rPr>
        <w:t xml:space="preserve"> </w:t>
      </w:r>
      <w:r w:rsidRPr="00CD66CE">
        <w:rPr>
          <w:lang w:val="uk-UA"/>
        </w:rPr>
        <w:t>Вітчизняні доїльні установки обладн</w:t>
      </w:r>
      <w:r w:rsidR="00E97F4E">
        <w:rPr>
          <w:lang w:val="uk-UA"/>
        </w:rPr>
        <w:t>у</w:t>
      </w:r>
      <w:r w:rsidRPr="00CD66CE">
        <w:rPr>
          <w:lang w:val="uk-UA"/>
        </w:rPr>
        <w:t>ють індикаторами величини підсосу повітря і вакуумметрами.  Недоліком даної системи контролю вважається близьке розташування індикатора у вакуумного насоса.</w:t>
      </w:r>
    </w:p>
    <w:p w:rsidR="003B72FD" w:rsidRDefault="00CD66CE" w:rsidP="00CD66CE">
      <w:pPr>
        <w:pStyle w:val="21"/>
        <w:spacing w:after="0" w:line="384" w:lineRule="auto"/>
        <w:ind w:firstLine="709"/>
        <w:jc w:val="both"/>
        <w:rPr>
          <w:lang w:val="uk-UA"/>
        </w:rPr>
      </w:pPr>
      <w:r w:rsidRPr="00CD66CE">
        <w:rPr>
          <w:lang w:val="uk-UA"/>
        </w:rPr>
        <w:t>При велик</w:t>
      </w:r>
      <w:r w:rsidR="00E97F4E">
        <w:rPr>
          <w:lang w:val="uk-UA"/>
        </w:rPr>
        <w:t>ій</w:t>
      </w:r>
      <w:r w:rsidRPr="00CD66CE">
        <w:rPr>
          <w:lang w:val="uk-UA"/>
        </w:rPr>
        <w:t xml:space="preserve"> протяжності вакуумних ліній в корівниках і доїльних приміщеннях важко своєчасно реагувати на зміну вакууму в системі [50].  Недосконалою є дана система контролю ще й тому, що показують прилади застосовуються для параметрів, зміна величин яких в часі носить імовірнісний характер.</w:t>
      </w:r>
    </w:p>
    <w:p w:rsidR="00E97F4E" w:rsidRDefault="00E97F4E" w:rsidP="00E97F4E">
      <w:pPr>
        <w:pStyle w:val="21"/>
        <w:spacing w:after="0" w:line="384" w:lineRule="auto"/>
        <w:ind w:firstLine="709"/>
        <w:jc w:val="both"/>
        <w:rPr>
          <w:lang w:val="uk-UA"/>
        </w:rPr>
      </w:pPr>
      <w:r w:rsidRPr="00E97F4E">
        <w:rPr>
          <w:lang w:val="uk-UA"/>
        </w:rPr>
        <w:t>Багато авторів [51,</w:t>
      </w:r>
      <w:r>
        <w:rPr>
          <w:lang w:val="uk-UA"/>
        </w:rPr>
        <w:t xml:space="preserve"> </w:t>
      </w:r>
      <w:r w:rsidRPr="00E97F4E">
        <w:rPr>
          <w:lang w:val="uk-UA"/>
        </w:rPr>
        <w:t xml:space="preserve">52] вважають достатнім, для уникнення шкідливого впливу порушень вакуумного режиму, періодично перевіряти вакуумну систему приладом КИ-4840.  Висновок робиться після штучно створених </w:t>
      </w:r>
      <w:r>
        <w:rPr>
          <w:lang w:val="uk-UA"/>
        </w:rPr>
        <w:t xml:space="preserve">окремих </w:t>
      </w:r>
      <w:r w:rsidRPr="00E97F4E">
        <w:rPr>
          <w:lang w:val="uk-UA"/>
        </w:rPr>
        <w:t>режимів роботи вакуумної системи при використанні балансу витрати повітря, що описується рівняннями:</w:t>
      </w:r>
    </w:p>
    <w:p w:rsidR="00E97F4E" w:rsidRPr="00E97F4E" w:rsidRDefault="00E97F4E" w:rsidP="00E97F4E">
      <w:pPr>
        <w:pStyle w:val="21"/>
        <w:spacing w:after="0" w:line="384" w:lineRule="auto"/>
        <w:ind w:firstLine="709"/>
        <w:jc w:val="both"/>
        <w:rPr>
          <w:lang w:val="uk-UA"/>
        </w:rPr>
      </w:pPr>
    </w:p>
    <w:p w:rsidR="00E97F4E" w:rsidRPr="00E97F4E" w:rsidRDefault="00E97F4E" w:rsidP="00E97F4E">
      <w:pPr>
        <w:pStyle w:val="21"/>
        <w:spacing w:after="0" w:line="384" w:lineRule="auto"/>
        <w:ind w:firstLine="709"/>
        <w:jc w:val="right"/>
        <w:rPr>
          <w:lang w:val="uk-UA"/>
        </w:rPr>
      </w:pPr>
      <w:r w:rsidRPr="004C33FA">
        <w:rPr>
          <w:position w:val="-28"/>
          <w:lang w:val="uk-UA"/>
        </w:rPr>
        <w:object w:dxaOrig="3000" w:dyaOrig="680">
          <v:shape id="_x0000_i1029" type="#_x0000_t75" style="width:184.2pt;height:41.15pt" o:ole="">
            <v:imagedata r:id="rId24" o:title=""/>
          </v:shape>
          <o:OLEObject Type="Embed" ProgID="Equation.DSMT4" ShapeID="_x0000_i1029" DrawAspect="Content" ObjectID="_1673790996" r:id="rId25"/>
        </w:object>
      </w:r>
      <w:r w:rsidRPr="00E97F4E">
        <w:rPr>
          <w:lang w:val="uk-UA"/>
        </w:rPr>
        <w:t xml:space="preserve">, </w:t>
      </w:r>
      <w:r>
        <w:rPr>
          <w:lang w:val="uk-UA"/>
        </w:rPr>
        <w:t xml:space="preserve">                            </w:t>
      </w:r>
      <w:r w:rsidRPr="00E97F4E">
        <w:rPr>
          <w:lang w:val="uk-UA"/>
        </w:rPr>
        <w:t>(1</w:t>
      </w:r>
      <w:r>
        <w:rPr>
          <w:lang w:val="uk-UA"/>
        </w:rPr>
        <w:t>.</w:t>
      </w:r>
      <w:r w:rsidRPr="00E97F4E">
        <w:rPr>
          <w:lang w:val="uk-UA"/>
        </w:rPr>
        <w:t>1)</w:t>
      </w:r>
    </w:p>
    <w:p w:rsidR="00E97F4E" w:rsidRDefault="00E97F4E" w:rsidP="00E97F4E">
      <w:pPr>
        <w:pStyle w:val="21"/>
        <w:spacing w:after="0" w:line="384" w:lineRule="auto"/>
        <w:ind w:firstLine="709"/>
        <w:jc w:val="both"/>
        <w:rPr>
          <w:lang w:val="uk-UA"/>
        </w:rPr>
      </w:pPr>
    </w:p>
    <w:p w:rsidR="00DC2662" w:rsidRDefault="00E97F4E" w:rsidP="00E97F4E">
      <w:pPr>
        <w:pStyle w:val="21"/>
        <w:spacing w:after="0" w:line="384" w:lineRule="auto"/>
        <w:ind w:firstLine="709"/>
        <w:jc w:val="both"/>
        <w:rPr>
          <w:lang w:val="uk-UA"/>
        </w:rPr>
      </w:pPr>
      <w:r w:rsidRPr="00E97F4E">
        <w:rPr>
          <w:lang w:val="uk-UA"/>
        </w:rPr>
        <w:t xml:space="preserve">де </w:t>
      </w:r>
      <w:proofErr w:type="spellStart"/>
      <w:r w:rsidRPr="00E97F4E">
        <w:rPr>
          <w:lang w:val="uk-UA"/>
        </w:rPr>
        <w:t>Q</w:t>
      </w:r>
      <w:r w:rsidR="00DC2662">
        <w:rPr>
          <w:vertAlign w:val="subscript"/>
          <w:lang w:val="uk-UA"/>
        </w:rPr>
        <w:t>н</w:t>
      </w:r>
      <w:proofErr w:type="spellEnd"/>
      <w:r w:rsidR="00DC2662">
        <w:rPr>
          <w:lang w:val="uk-UA"/>
        </w:rPr>
        <w:t xml:space="preserve"> </w:t>
      </w:r>
      <w:r w:rsidRPr="00E97F4E">
        <w:rPr>
          <w:lang w:val="uk-UA"/>
        </w:rPr>
        <w:t xml:space="preserve">- подача насоса;  </w:t>
      </w:r>
    </w:p>
    <w:p w:rsidR="00DC2662" w:rsidRDefault="00DC2662" w:rsidP="00E97F4E">
      <w:pPr>
        <w:pStyle w:val="21"/>
        <w:spacing w:after="0" w:line="384" w:lineRule="auto"/>
        <w:ind w:firstLine="709"/>
        <w:jc w:val="both"/>
        <w:rPr>
          <w:lang w:val="uk-UA"/>
        </w:rPr>
      </w:pPr>
      <w:proofErr w:type="spellStart"/>
      <w:r>
        <w:rPr>
          <w:lang w:val="uk-UA"/>
        </w:rPr>
        <w:t>q</w:t>
      </w:r>
      <w:r>
        <w:rPr>
          <w:vertAlign w:val="subscript"/>
          <w:lang w:val="uk-UA"/>
        </w:rPr>
        <w:t>да</w:t>
      </w:r>
      <w:proofErr w:type="spellEnd"/>
      <w:r w:rsidR="00E97F4E" w:rsidRPr="00E97F4E">
        <w:rPr>
          <w:lang w:val="uk-UA"/>
        </w:rPr>
        <w:t xml:space="preserve"> - витрата повітря через один доїльний апарат;  </w:t>
      </w:r>
    </w:p>
    <w:p w:rsidR="00DC2662" w:rsidRDefault="00E97F4E" w:rsidP="00E97F4E">
      <w:pPr>
        <w:pStyle w:val="21"/>
        <w:spacing w:after="0" w:line="384" w:lineRule="auto"/>
        <w:ind w:firstLine="709"/>
        <w:jc w:val="both"/>
        <w:rPr>
          <w:lang w:val="uk-UA"/>
        </w:rPr>
      </w:pPr>
      <w:r w:rsidRPr="00E97F4E">
        <w:rPr>
          <w:lang w:val="uk-UA"/>
        </w:rPr>
        <w:t xml:space="preserve">і-число доїльних апаратів;  </w:t>
      </w:r>
    </w:p>
    <w:p w:rsidR="00DC2662" w:rsidRDefault="00E97F4E" w:rsidP="00E97F4E">
      <w:pPr>
        <w:pStyle w:val="21"/>
        <w:spacing w:after="0" w:line="384" w:lineRule="auto"/>
        <w:ind w:firstLine="709"/>
        <w:jc w:val="both"/>
        <w:rPr>
          <w:lang w:val="uk-UA"/>
        </w:rPr>
      </w:pPr>
      <w:proofErr w:type="spellStart"/>
      <w:r w:rsidRPr="00E97F4E">
        <w:rPr>
          <w:lang w:val="uk-UA"/>
        </w:rPr>
        <w:t>q</w:t>
      </w:r>
      <w:r w:rsidRPr="00DC2662">
        <w:rPr>
          <w:vertAlign w:val="subscript"/>
          <w:lang w:val="uk-UA"/>
        </w:rPr>
        <w:t>pe</w:t>
      </w:r>
      <w:r w:rsidR="00DC2662">
        <w:rPr>
          <w:vertAlign w:val="subscript"/>
          <w:lang w:val="uk-UA"/>
        </w:rPr>
        <w:t>г</w:t>
      </w:r>
      <w:proofErr w:type="spellEnd"/>
      <w:r w:rsidR="00DC2662">
        <w:rPr>
          <w:vertAlign w:val="subscript"/>
          <w:lang w:val="uk-UA"/>
        </w:rPr>
        <w:t xml:space="preserve"> </w:t>
      </w:r>
      <w:r w:rsidRPr="00E97F4E">
        <w:rPr>
          <w:lang w:val="uk-UA"/>
        </w:rPr>
        <w:t xml:space="preserve">- витрата повітря через </w:t>
      </w:r>
      <w:proofErr w:type="spellStart"/>
      <w:r w:rsidRPr="00E97F4E">
        <w:rPr>
          <w:lang w:val="uk-UA"/>
        </w:rPr>
        <w:t>вакуумрегулятори</w:t>
      </w:r>
      <w:proofErr w:type="spellEnd"/>
      <w:r w:rsidRPr="00E97F4E">
        <w:rPr>
          <w:lang w:val="uk-UA"/>
        </w:rPr>
        <w:t xml:space="preserve">;  </w:t>
      </w:r>
    </w:p>
    <w:p w:rsidR="00DC2662" w:rsidRDefault="00E97F4E" w:rsidP="00E97F4E">
      <w:pPr>
        <w:pStyle w:val="21"/>
        <w:spacing w:after="0" w:line="384" w:lineRule="auto"/>
        <w:ind w:firstLine="709"/>
        <w:jc w:val="both"/>
        <w:rPr>
          <w:lang w:val="uk-UA"/>
        </w:rPr>
      </w:pPr>
      <w:proofErr w:type="spellStart"/>
      <w:r w:rsidRPr="00E97F4E">
        <w:rPr>
          <w:lang w:val="uk-UA"/>
        </w:rPr>
        <w:t>q</w:t>
      </w:r>
      <w:r w:rsidR="00DC2662" w:rsidRPr="00DC2662">
        <w:rPr>
          <w:vertAlign w:val="subscript"/>
          <w:lang w:val="uk-UA"/>
        </w:rPr>
        <w:t>м</w:t>
      </w:r>
      <w:proofErr w:type="spellEnd"/>
      <w:r w:rsidRPr="00E97F4E">
        <w:rPr>
          <w:lang w:val="uk-UA"/>
        </w:rPr>
        <w:t>-</w:t>
      </w:r>
      <w:r w:rsidR="00DC2662" w:rsidRPr="00DC2662">
        <w:rPr>
          <w:lang w:val="uk-UA"/>
        </w:rPr>
        <w:t xml:space="preserve"> </w:t>
      </w:r>
      <w:r w:rsidR="00DC2662" w:rsidRPr="00E97F4E">
        <w:rPr>
          <w:lang w:val="uk-UA"/>
        </w:rPr>
        <w:t xml:space="preserve">витрата </w:t>
      </w:r>
      <w:r w:rsidRPr="00E97F4E">
        <w:rPr>
          <w:lang w:val="uk-UA"/>
        </w:rPr>
        <w:t xml:space="preserve">повітря через нещільності молокопроводу;  </w:t>
      </w:r>
    </w:p>
    <w:p w:rsidR="00DC2662" w:rsidRDefault="00E97F4E" w:rsidP="00E97F4E">
      <w:pPr>
        <w:pStyle w:val="21"/>
        <w:spacing w:after="0" w:line="384" w:lineRule="auto"/>
        <w:ind w:firstLine="709"/>
        <w:jc w:val="both"/>
        <w:rPr>
          <w:lang w:val="uk-UA"/>
        </w:rPr>
      </w:pPr>
      <w:proofErr w:type="spellStart"/>
      <w:r w:rsidRPr="00E97F4E">
        <w:rPr>
          <w:lang w:val="uk-UA"/>
        </w:rPr>
        <w:t>q</w:t>
      </w:r>
      <w:r w:rsidR="00DC2662">
        <w:rPr>
          <w:vertAlign w:val="subscript"/>
          <w:lang w:val="uk-UA"/>
        </w:rPr>
        <w:t>в</w:t>
      </w:r>
      <w:proofErr w:type="spellEnd"/>
      <w:r w:rsidR="00DC2662">
        <w:rPr>
          <w:vertAlign w:val="subscript"/>
          <w:lang w:val="uk-UA"/>
        </w:rPr>
        <w:t xml:space="preserve"> </w:t>
      </w:r>
      <w:r w:rsidRPr="00E97F4E">
        <w:rPr>
          <w:lang w:val="uk-UA"/>
        </w:rPr>
        <w:t xml:space="preserve">- витрата повітря через нещільності </w:t>
      </w:r>
      <w:proofErr w:type="spellStart"/>
      <w:r w:rsidRPr="00E97F4E">
        <w:rPr>
          <w:lang w:val="uk-UA"/>
        </w:rPr>
        <w:t>вакуумпровода</w:t>
      </w:r>
      <w:proofErr w:type="spellEnd"/>
      <w:r w:rsidRPr="00E97F4E">
        <w:rPr>
          <w:lang w:val="uk-UA"/>
        </w:rPr>
        <w:t xml:space="preserve">;  </w:t>
      </w:r>
    </w:p>
    <w:p w:rsidR="00E97F4E" w:rsidRPr="00E97F4E" w:rsidRDefault="00E97F4E" w:rsidP="00E97F4E">
      <w:pPr>
        <w:pStyle w:val="21"/>
        <w:spacing w:after="0" w:line="384" w:lineRule="auto"/>
        <w:ind w:firstLine="709"/>
        <w:jc w:val="both"/>
        <w:rPr>
          <w:lang w:val="uk-UA"/>
        </w:rPr>
      </w:pPr>
      <w:proofErr w:type="spellStart"/>
      <w:r w:rsidRPr="00E97F4E">
        <w:rPr>
          <w:lang w:val="uk-UA"/>
        </w:rPr>
        <w:lastRenderedPageBreak/>
        <w:t>q</w:t>
      </w:r>
      <w:r w:rsidR="00DC2662" w:rsidRPr="00DC2662">
        <w:rPr>
          <w:vertAlign w:val="subscript"/>
          <w:lang w:val="uk-UA"/>
        </w:rPr>
        <w:t>і</w:t>
      </w:r>
      <w:proofErr w:type="spellEnd"/>
      <w:r w:rsidRPr="00E97F4E">
        <w:rPr>
          <w:lang w:val="uk-UA"/>
        </w:rPr>
        <w:t>- витрата повітря через індикатор КІ-4840.</w:t>
      </w:r>
    </w:p>
    <w:p w:rsidR="00E97F4E" w:rsidRPr="00E97F4E" w:rsidRDefault="00DC2662" w:rsidP="00E97F4E">
      <w:pPr>
        <w:pStyle w:val="21"/>
        <w:spacing w:after="0" w:line="384" w:lineRule="auto"/>
        <w:ind w:firstLine="709"/>
        <w:jc w:val="both"/>
        <w:rPr>
          <w:lang w:val="uk-UA"/>
        </w:rPr>
      </w:pPr>
      <w:r>
        <w:rPr>
          <w:lang w:val="uk-UA"/>
        </w:rPr>
        <w:t>С</w:t>
      </w:r>
      <w:r w:rsidR="00E97F4E" w:rsidRPr="00E97F4E">
        <w:rPr>
          <w:lang w:val="uk-UA"/>
        </w:rPr>
        <w:t>табільність функціонування вакуумної системи оціню</w:t>
      </w:r>
      <w:r>
        <w:rPr>
          <w:lang w:val="uk-UA"/>
        </w:rPr>
        <w:t>ють</w:t>
      </w:r>
      <w:r w:rsidR="00E97F4E" w:rsidRPr="00E97F4E">
        <w:rPr>
          <w:lang w:val="uk-UA"/>
        </w:rPr>
        <w:t xml:space="preserve"> коефіцієнтом, що виражає відношення</w:t>
      </w:r>
      <w:r>
        <w:rPr>
          <w:lang w:val="uk-UA"/>
        </w:rPr>
        <w:t xml:space="preserve"> </w:t>
      </w:r>
      <w:r w:rsidR="00E97F4E" w:rsidRPr="00E97F4E">
        <w:rPr>
          <w:lang w:val="uk-UA"/>
        </w:rPr>
        <w:t>тривалості її роботи в паспортному режимі до тривалості її експлуатації.</w:t>
      </w:r>
    </w:p>
    <w:p w:rsidR="00E97F4E" w:rsidRDefault="00E97F4E" w:rsidP="00E97F4E">
      <w:pPr>
        <w:pStyle w:val="21"/>
        <w:spacing w:after="0" w:line="384" w:lineRule="auto"/>
        <w:ind w:firstLine="709"/>
        <w:jc w:val="both"/>
        <w:rPr>
          <w:lang w:val="uk-UA"/>
        </w:rPr>
      </w:pPr>
      <w:r w:rsidRPr="00E97F4E">
        <w:rPr>
          <w:lang w:val="uk-UA"/>
        </w:rPr>
        <w:t>Знаходять застосування такі показники, як частота збоїв вакууму, відносний час в режимі збоїв, середня тривалість збою, ступінь нерівномірності вакууму, час відновлення робочого вакууму після примусового зниження до певної величини [4].  Значення останньої виражається формулою:</w:t>
      </w:r>
    </w:p>
    <w:p w:rsidR="00DC2662" w:rsidRPr="00E97F4E" w:rsidRDefault="00DC2662" w:rsidP="00E97F4E">
      <w:pPr>
        <w:pStyle w:val="21"/>
        <w:spacing w:after="0" w:line="384" w:lineRule="auto"/>
        <w:ind w:firstLine="709"/>
        <w:jc w:val="both"/>
        <w:rPr>
          <w:lang w:val="uk-UA"/>
        </w:rPr>
      </w:pPr>
    </w:p>
    <w:p w:rsidR="00DC2662" w:rsidRPr="00E97F4E" w:rsidRDefault="00DC2662" w:rsidP="00DC2662">
      <w:pPr>
        <w:pStyle w:val="21"/>
        <w:spacing w:after="0" w:line="384" w:lineRule="auto"/>
        <w:ind w:firstLine="709"/>
        <w:jc w:val="right"/>
        <w:rPr>
          <w:lang w:val="uk-UA"/>
        </w:rPr>
      </w:pPr>
      <w:r w:rsidRPr="00DC2662">
        <w:rPr>
          <w:position w:val="-32"/>
          <w:lang w:val="uk-UA"/>
        </w:rPr>
        <w:object w:dxaOrig="3560" w:dyaOrig="760">
          <v:shape id="_x0000_i1030" type="#_x0000_t75" style="width:245pt;height:51.45pt" o:ole="">
            <v:imagedata r:id="rId26" o:title=""/>
          </v:shape>
          <o:OLEObject Type="Embed" ProgID="Equation.DSMT4" ShapeID="_x0000_i1030" DrawAspect="Content" ObjectID="_1673790997" r:id="rId27"/>
        </w:object>
      </w:r>
      <w:r>
        <w:rPr>
          <w:lang w:val="uk-UA"/>
        </w:rPr>
        <w:t xml:space="preserve">                            </w:t>
      </w:r>
      <w:r w:rsidRPr="00E97F4E">
        <w:rPr>
          <w:lang w:val="uk-UA"/>
        </w:rPr>
        <w:t>(1</w:t>
      </w:r>
      <w:r>
        <w:rPr>
          <w:lang w:val="uk-UA"/>
        </w:rPr>
        <w:t>.2</w:t>
      </w:r>
      <w:r w:rsidRPr="00E97F4E">
        <w:rPr>
          <w:lang w:val="uk-UA"/>
        </w:rPr>
        <w:t>)</w:t>
      </w:r>
    </w:p>
    <w:p w:rsidR="00DC2662" w:rsidRDefault="00DC2662" w:rsidP="00E97F4E">
      <w:pPr>
        <w:pStyle w:val="21"/>
        <w:spacing w:after="0" w:line="384" w:lineRule="auto"/>
        <w:ind w:firstLine="709"/>
        <w:jc w:val="both"/>
        <w:rPr>
          <w:lang w:val="uk-UA"/>
        </w:rPr>
      </w:pPr>
    </w:p>
    <w:p w:rsidR="00DC2662" w:rsidRDefault="00E97F4E" w:rsidP="00E97F4E">
      <w:pPr>
        <w:pStyle w:val="21"/>
        <w:spacing w:after="0" w:line="384" w:lineRule="auto"/>
        <w:ind w:firstLine="709"/>
        <w:jc w:val="both"/>
        <w:rPr>
          <w:lang w:val="uk-UA"/>
        </w:rPr>
      </w:pPr>
      <w:r w:rsidRPr="00E97F4E">
        <w:rPr>
          <w:lang w:val="uk-UA"/>
        </w:rPr>
        <w:t xml:space="preserve">де L- довжина </w:t>
      </w:r>
      <w:proofErr w:type="spellStart"/>
      <w:r w:rsidRPr="00E97F4E">
        <w:rPr>
          <w:lang w:val="uk-UA"/>
        </w:rPr>
        <w:t>вакуумпровода</w:t>
      </w:r>
      <w:proofErr w:type="spellEnd"/>
      <w:r w:rsidRPr="00E97F4E">
        <w:rPr>
          <w:lang w:val="uk-UA"/>
        </w:rPr>
        <w:t xml:space="preserve">;  </w:t>
      </w:r>
    </w:p>
    <w:p w:rsidR="00DC2662" w:rsidRDefault="00E97F4E" w:rsidP="00E97F4E">
      <w:pPr>
        <w:pStyle w:val="21"/>
        <w:spacing w:after="0" w:line="384" w:lineRule="auto"/>
        <w:ind w:firstLine="709"/>
        <w:jc w:val="both"/>
        <w:rPr>
          <w:lang w:val="uk-UA"/>
        </w:rPr>
      </w:pPr>
      <w:r w:rsidRPr="00E97F4E">
        <w:rPr>
          <w:lang w:val="uk-UA"/>
        </w:rPr>
        <w:t xml:space="preserve">t- час;  </w:t>
      </w:r>
    </w:p>
    <w:p w:rsidR="00DC2662" w:rsidRDefault="00E97F4E" w:rsidP="00E97F4E">
      <w:pPr>
        <w:pStyle w:val="21"/>
        <w:spacing w:after="0" w:line="384" w:lineRule="auto"/>
        <w:ind w:firstLine="709"/>
        <w:jc w:val="both"/>
        <w:rPr>
          <w:lang w:val="uk-UA"/>
        </w:rPr>
      </w:pPr>
      <w:r w:rsidRPr="00E97F4E">
        <w:rPr>
          <w:lang w:val="uk-UA"/>
        </w:rPr>
        <w:t>1</w:t>
      </w:r>
      <w:r w:rsidRPr="00DC2662">
        <w:rPr>
          <w:vertAlign w:val="subscript"/>
          <w:lang w:val="uk-UA"/>
        </w:rPr>
        <w:t>х</w:t>
      </w:r>
      <w:r w:rsidRPr="00E97F4E">
        <w:rPr>
          <w:lang w:val="uk-UA"/>
        </w:rPr>
        <w:t xml:space="preserve"> - довжина </w:t>
      </w:r>
      <w:proofErr w:type="spellStart"/>
      <w:r w:rsidRPr="00E97F4E">
        <w:rPr>
          <w:lang w:val="uk-UA"/>
        </w:rPr>
        <w:t>вакуумпровода</w:t>
      </w:r>
      <w:proofErr w:type="spellEnd"/>
      <w:r w:rsidRPr="00E97F4E">
        <w:rPr>
          <w:lang w:val="uk-UA"/>
        </w:rPr>
        <w:t xml:space="preserve"> між регулятором і групою апаратів;  </w:t>
      </w:r>
    </w:p>
    <w:p w:rsidR="00DC2662" w:rsidRDefault="00E97F4E" w:rsidP="00E97F4E">
      <w:pPr>
        <w:pStyle w:val="21"/>
        <w:spacing w:after="0" w:line="384" w:lineRule="auto"/>
        <w:ind w:firstLine="709"/>
        <w:jc w:val="both"/>
        <w:rPr>
          <w:lang w:val="uk-UA"/>
        </w:rPr>
      </w:pPr>
      <w:proofErr w:type="spellStart"/>
      <w:r w:rsidRPr="00E97F4E">
        <w:rPr>
          <w:lang w:val="uk-UA"/>
        </w:rPr>
        <w:t>P</w:t>
      </w:r>
      <w:r w:rsidRPr="00DC2662">
        <w:rPr>
          <w:vertAlign w:val="subscript"/>
          <w:lang w:val="uk-UA"/>
        </w:rPr>
        <w:t>min</w:t>
      </w:r>
      <w:proofErr w:type="spellEnd"/>
      <w:r w:rsidR="00DC2662">
        <w:rPr>
          <w:lang w:val="uk-UA"/>
        </w:rPr>
        <w:t xml:space="preserve"> </w:t>
      </w:r>
      <w:r w:rsidRPr="00E97F4E">
        <w:rPr>
          <w:lang w:val="uk-UA"/>
        </w:rPr>
        <w:t xml:space="preserve">- мінімальне значення вакууму, отримане в результаті </w:t>
      </w:r>
      <w:proofErr w:type="spellStart"/>
      <w:r w:rsidR="00DC2662">
        <w:rPr>
          <w:lang w:val="uk-UA"/>
        </w:rPr>
        <w:t>підсоса</w:t>
      </w:r>
      <w:proofErr w:type="spellEnd"/>
      <w:r w:rsidRPr="00E97F4E">
        <w:rPr>
          <w:lang w:val="uk-UA"/>
        </w:rPr>
        <w:t xml:space="preserve">; </w:t>
      </w:r>
    </w:p>
    <w:p w:rsidR="00E97F4E" w:rsidRPr="00E97F4E" w:rsidRDefault="00E97F4E" w:rsidP="00E97F4E">
      <w:pPr>
        <w:pStyle w:val="21"/>
        <w:spacing w:after="0" w:line="384" w:lineRule="auto"/>
        <w:ind w:firstLine="709"/>
        <w:jc w:val="both"/>
        <w:rPr>
          <w:lang w:val="uk-UA"/>
        </w:rPr>
      </w:pPr>
      <w:r w:rsidRPr="00E97F4E">
        <w:rPr>
          <w:lang w:val="uk-UA"/>
        </w:rPr>
        <w:t xml:space="preserve"> Р</w:t>
      </w:r>
      <w:r w:rsidR="00DC2662">
        <w:rPr>
          <w:lang w:val="uk-UA"/>
        </w:rPr>
        <w:t xml:space="preserve"> </w:t>
      </w:r>
      <w:r w:rsidRPr="00E97F4E">
        <w:rPr>
          <w:lang w:val="uk-UA"/>
        </w:rPr>
        <w:t>- розрідження, що забезпечується регулятором.</w:t>
      </w:r>
    </w:p>
    <w:p w:rsidR="00E97F4E" w:rsidRPr="00E97F4E" w:rsidRDefault="00E97F4E" w:rsidP="00E97F4E">
      <w:pPr>
        <w:pStyle w:val="21"/>
        <w:spacing w:after="0" w:line="384" w:lineRule="auto"/>
        <w:ind w:firstLine="709"/>
        <w:jc w:val="both"/>
        <w:rPr>
          <w:lang w:val="uk-UA"/>
        </w:rPr>
      </w:pPr>
      <w:r w:rsidRPr="00E97F4E">
        <w:rPr>
          <w:lang w:val="uk-UA"/>
        </w:rPr>
        <w:t>У нашій країні і за кордоном застосовуються і знаходяться в стадії розробки вимірювальні системи, що відрізняються структурою, призначенням, відстанню до об'єкта, характером взаємодії з ним.</w:t>
      </w:r>
    </w:p>
    <w:p w:rsidR="00E97F4E" w:rsidRPr="00E97F4E" w:rsidRDefault="00E97F4E" w:rsidP="00E97F4E">
      <w:pPr>
        <w:pStyle w:val="21"/>
        <w:spacing w:after="0" w:line="384" w:lineRule="auto"/>
        <w:ind w:firstLine="709"/>
        <w:jc w:val="both"/>
        <w:rPr>
          <w:lang w:val="uk-UA"/>
        </w:rPr>
      </w:pPr>
      <w:r w:rsidRPr="00E97F4E">
        <w:rPr>
          <w:lang w:val="uk-UA"/>
        </w:rPr>
        <w:t>Аналіз досліджень показав, що досить ефективного методу і засобу контролю вакуумного режиму немає.  Все це викликає необхідність проведення всебічних досліджень установок для машинного доїння корів, шляхів вдосконалення їх конструкції і зниження енергетичних витрат на їх привід.</w:t>
      </w:r>
    </w:p>
    <w:p w:rsidR="00E97F4E" w:rsidRPr="00E97F4E" w:rsidRDefault="00E97F4E" w:rsidP="00422204">
      <w:pPr>
        <w:pStyle w:val="21"/>
        <w:spacing w:after="0" w:line="384" w:lineRule="auto"/>
        <w:ind w:firstLine="709"/>
        <w:jc w:val="both"/>
        <w:rPr>
          <w:lang w:val="uk-UA"/>
        </w:rPr>
      </w:pPr>
    </w:p>
    <w:p w:rsidR="00D70397" w:rsidRDefault="00D70397" w:rsidP="00422204">
      <w:pPr>
        <w:pStyle w:val="21"/>
        <w:spacing w:after="0" w:line="384" w:lineRule="auto"/>
        <w:ind w:firstLine="709"/>
        <w:jc w:val="both"/>
        <w:rPr>
          <w:b/>
          <w:lang w:val="uk-UA"/>
        </w:rPr>
      </w:pPr>
    </w:p>
    <w:p w:rsidR="00D70397" w:rsidRDefault="00D70397" w:rsidP="00422204">
      <w:pPr>
        <w:pStyle w:val="21"/>
        <w:spacing w:after="0" w:line="384" w:lineRule="auto"/>
        <w:ind w:firstLine="709"/>
        <w:jc w:val="both"/>
        <w:rPr>
          <w:b/>
          <w:lang w:val="uk-UA"/>
        </w:rPr>
      </w:pPr>
    </w:p>
    <w:p w:rsidR="00422204" w:rsidRPr="004C33FA" w:rsidRDefault="00422204" w:rsidP="00422204">
      <w:pPr>
        <w:pStyle w:val="21"/>
        <w:spacing w:after="0" w:line="384" w:lineRule="auto"/>
        <w:ind w:firstLine="709"/>
        <w:jc w:val="both"/>
        <w:rPr>
          <w:b/>
          <w:lang w:val="uk-UA"/>
        </w:rPr>
      </w:pPr>
      <w:r w:rsidRPr="004C33FA">
        <w:rPr>
          <w:b/>
          <w:lang w:val="uk-UA"/>
        </w:rPr>
        <w:lastRenderedPageBreak/>
        <w:t>1.</w:t>
      </w:r>
      <w:r w:rsidR="00DC2662">
        <w:rPr>
          <w:b/>
          <w:lang w:val="uk-UA"/>
        </w:rPr>
        <w:t>5</w:t>
      </w:r>
      <w:r w:rsidRPr="004C33FA">
        <w:rPr>
          <w:b/>
          <w:lang w:val="uk-UA"/>
        </w:rPr>
        <w:t xml:space="preserve"> </w:t>
      </w:r>
      <w:r w:rsidR="00D64D4C" w:rsidRPr="004C33FA">
        <w:rPr>
          <w:b/>
          <w:lang w:val="uk-UA"/>
        </w:rPr>
        <w:t xml:space="preserve">Висновки </w:t>
      </w:r>
    </w:p>
    <w:p w:rsidR="00422204" w:rsidRPr="004C33FA" w:rsidRDefault="00422204" w:rsidP="00DC2662">
      <w:pPr>
        <w:pStyle w:val="21"/>
        <w:spacing w:after="0" w:line="384" w:lineRule="auto"/>
        <w:ind w:firstLine="709"/>
        <w:jc w:val="both"/>
        <w:rPr>
          <w:lang w:val="uk-UA"/>
        </w:rPr>
      </w:pPr>
    </w:p>
    <w:p w:rsidR="00DC2662" w:rsidRPr="00DC2662" w:rsidRDefault="00DC2662" w:rsidP="00DC2662">
      <w:pPr>
        <w:pStyle w:val="21"/>
        <w:spacing w:after="0" w:line="384" w:lineRule="auto"/>
        <w:ind w:firstLine="709"/>
        <w:jc w:val="both"/>
        <w:rPr>
          <w:lang w:val="uk-UA"/>
        </w:rPr>
      </w:pPr>
      <w:r w:rsidRPr="00DC2662">
        <w:rPr>
          <w:lang w:val="uk-UA"/>
        </w:rPr>
        <w:t>На підставі проведеного аналізу можна зробити наступні висновки:</w:t>
      </w:r>
    </w:p>
    <w:p w:rsidR="00DC2662" w:rsidRPr="00DC2662" w:rsidRDefault="00DC2662" w:rsidP="00DC2662">
      <w:pPr>
        <w:pStyle w:val="21"/>
        <w:spacing w:after="0" w:line="384" w:lineRule="auto"/>
        <w:ind w:firstLine="709"/>
        <w:jc w:val="both"/>
        <w:rPr>
          <w:lang w:val="uk-UA"/>
        </w:rPr>
      </w:pPr>
      <w:r w:rsidRPr="00DC2662">
        <w:rPr>
          <w:lang w:val="uk-UA"/>
        </w:rPr>
        <w:t xml:space="preserve">1. При великій різноманітності </w:t>
      </w:r>
      <w:proofErr w:type="spellStart"/>
      <w:r w:rsidRPr="00DC2662">
        <w:rPr>
          <w:lang w:val="uk-UA"/>
        </w:rPr>
        <w:t>конструктивно</w:t>
      </w:r>
      <w:proofErr w:type="spellEnd"/>
      <w:r w:rsidRPr="00DC2662">
        <w:rPr>
          <w:lang w:val="uk-UA"/>
        </w:rPr>
        <w:t>-технологічних схем вакуумних установок найбільш перспективними і поширеними при машинному доїнні корів є установки на базі ротаційних вакуумних насосів.</w:t>
      </w:r>
    </w:p>
    <w:p w:rsidR="00DC2662" w:rsidRPr="00DC2662" w:rsidRDefault="00DC2662" w:rsidP="00DC2662">
      <w:pPr>
        <w:pStyle w:val="21"/>
        <w:spacing w:after="0" w:line="384" w:lineRule="auto"/>
        <w:ind w:firstLine="709"/>
        <w:jc w:val="both"/>
        <w:rPr>
          <w:lang w:val="uk-UA"/>
        </w:rPr>
      </w:pPr>
      <w:r w:rsidRPr="00DC2662">
        <w:rPr>
          <w:lang w:val="uk-UA"/>
        </w:rPr>
        <w:t xml:space="preserve">2. Серійно роторно-пластинчасті типу УВУ 60/45 вакуумні установки хоча і перевершують по ряду показників установки на базі </w:t>
      </w:r>
      <w:proofErr w:type="spellStart"/>
      <w:r w:rsidRPr="00DC2662">
        <w:rPr>
          <w:lang w:val="uk-UA"/>
        </w:rPr>
        <w:t>водокільцевих</w:t>
      </w:r>
      <w:proofErr w:type="spellEnd"/>
      <w:r w:rsidRPr="00DC2662">
        <w:rPr>
          <w:lang w:val="uk-UA"/>
        </w:rPr>
        <w:t xml:space="preserve"> і плунжерних вакуумних насосів, але мають ряд істотних недоліків:</w:t>
      </w:r>
    </w:p>
    <w:p w:rsidR="00DC2662" w:rsidRPr="00DC2662" w:rsidRDefault="00DC2662" w:rsidP="00DC2662">
      <w:pPr>
        <w:pStyle w:val="21"/>
        <w:spacing w:after="0" w:line="384" w:lineRule="auto"/>
        <w:ind w:firstLine="709"/>
        <w:jc w:val="both"/>
        <w:rPr>
          <w:lang w:val="uk-UA"/>
        </w:rPr>
      </w:pPr>
      <w:r w:rsidRPr="00DC2662">
        <w:rPr>
          <w:lang w:val="uk-UA"/>
        </w:rPr>
        <w:t xml:space="preserve"> - підвищена чутливість до порушення нормальних зазорів;</w:t>
      </w:r>
    </w:p>
    <w:p w:rsidR="00DC2662" w:rsidRPr="00DC2662" w:rsidRDefault="00DC2662" w:rsidP="00DC2662">
      <w:pPr>
        <w:pStyle w:val="21"/>
        <w:spacing w:after="0" w:line="384" w:lineRule="auto"/>
        <w:ind w:firstLine="709"/>
        <w:jc w:val="both"/>
        <w:rPr>
          <w:lang w:val="uk-UA"/>
        </w:rPr>
      </w:pPr>
      <w:r w:rsidRPr="00DC2662">
        <w:rPr>
          <w:lang w:val="uk-UA"/>
        </w:rPr>
        <w:t xml:space="preserve"> - вимагають мастила;</w:t>
      </w:r>
    </w:p>
    <w:p w:rsidR="00DC2662" w:rsidRPr="00DC2662" w:rsidRDefault="00DC2662" w:rsidP="00DC2662">
      <w:pPr>
        <w:pStyle w:val="21"/>
        <w:spacing w:after="0" w:line="384" w:lineRule="auto"/>
        <w:ind w:firstLine="709"/>
        <w:jc w:val="both"/>
        <w:rPr>
          <w:lang w:val="uk-UA"/>
        </w:rPr>
      </w:pPr>
      <w:r w:rsidRPr="00DC2662">
        <w:rPr>
          <w:lang w:val="uk-UA"/>
        </w:rPr>
        <w:t xml:space="preserve"> - знос пластин через тертя і нагрівання;</w:t>
      </w:r>
    </w:p>
    <w:p w:rsidR="00DC2662" w:rsidRPr="00DC2662" w:rsidRDefault="00DC2662" w:rsidP="00DC2662">
      <w:pPr>
        <w:pStyle w:val="21"/>
        <w:spacing w:after="0" w:line="384" w:lineRule="auto"/>
        <w:ind w:firstLine="709"/>
        <w:jc w:val="both"/>
        <w:rPr>
          <w:lang w:val="uk-UA"/>
        </w:rPr>
      </w:pPr>
      <w:r w:rsidRPr="00DC2662">
        <w:rPr>
          <w:lang w:val="uk-UA"/>
        </w:rPr>
        <w:t xml:space="preserve"> - нераціональна витрата електроенергії через постійну частот</w:t>
      </w:r>
      <w:r>
        <w:rPr>
          <w:lang w:val="uk-UA"/>
        </w:rPr>
        <w:t>у</w:t>
      </w:r>
      <w:r w:rsidRPr="00DC2662">
        <w:rPr>
          <w:lang w:val="uk-UA"/>
        </w:rPr>
        <w:t xml:space="preserve"> обертання ротора.</w:t>
      </w:r>
    </w:p>
    <w:p w:rsidR="00422204" w:rsidRPr="004C33FA" w:rsidRDefault="00DC2662" w:rsidP="00DC2662">
      <w:pPr>
        <w:pStyle w:val="21"/>
        <w:spacing w:after="0" w:line="384" w:lineRule="auto"/>
        <w:ind w:firstLine="709"/>
        <w:jc w:val="both"/>
        <w:rPr>
          <w:lang w:val="uk-UA"/>
        </w:rPr>
      </w:pPr>
      <w:r w:rsidRPr="00DC2662">
        <w:rPr>
          <w:lang w:val="uk-UA"/>
        </w:rPr>
        <w:t xml:space="preserve">Ці недоліки пояснюються відсутністю науково-обґрунтованих методів розрахунку </w:t>
      </w:r>
      <w:proofErr w:type="spellStart"/>
      <w:r w:rsidRPr="00DC2662">
        <w:rPr>
          <w:lang w:val="uk-UA"/>
        </w:rPr>
        <w:t>конструктивно</w:t>
      </w:r>
      <w:proofErr w:type="spellEnd"/>
      <w:r w:rsidRPr="00DC2662">
        <w:rPr>
          <w:lang w:val="uk-UA"/>
        </w:rPr>
        <w:t xml:space="preserve"> - технологічних параметрів ротаційних вакуумних машин і правил їх експлуатації, що вимагає продовження досліджень.</w:t>
      </w:r>
    </w:p>
    <w:p w:rsidR="007A00FF" w:rsidRPr="004C33FA" w:rsidRDefault="007A00FF" w:rsidP="00DC2662">
      <w:pPr>
        <w:pStyle w:val="21"/>
        <w:spacing w:after="0" w:line="384" w:lineRule="auto"/>
        <w:ind w:firstLine="0"/>
        <w:jc w:val="both"/>
        <w:rPr>
          <w:b/>
          <w:lang w:val="uk-UA"/>
        </w:rPr>
      </w:pPr>
    </w:p>
    <w:p w:rsidR="007A00FF" w:rsidRPr="004C33FA" w:rsidRDefault="007A00FF" w:rsidP="00DC2662">
      <w:pPr>
        <w:pStyle w:val="21"/>
        <w:spacing w:after="0" w:line="384" w:lineRule="auto"/>
        <w:ind w:firstLine="0"/>
        <w:jc w:val="both"/>
        <w:rPr>
          <w:b/>
          <w:lang w:val="uk-UA"/>
        </w:rPr>
      </w:pPr>
    </w:p>
    <w:p w:rsidR="007A00FF" w:rsidRPr="004C33FA" w:rsidRDefault="007A00FF" w:rsidP="00F353B8">
      <w:pPr>
        <w:pStyle w:val="21"/>
        <w:spacing w:after="0" w:line="384" w:lineRule="auto"/>
        <w:ind w:firstLine="0"/>
        <w:jc w:val="both"/>
        <w:rPr>
          <w:b/>
          <w:lang w:val="uk-UA"/>
        </w:rPr>
      </w:pPr>
    </w:p>
    <w:p w:rsidR="007A00FF" w:rsidRPr="004C33FA" w:rsidRDefault="007A00FF" w:rsidP="00F353B8">
      <w:pPr>
        <w:pStyle w:val="21"/>
        <w:spacing w:after="0" w:line="384" w:lineRule="auto"/>
        <w:ind w:firstLine="0"/>
        <w:jc w:val="both"/>
        <w:rPr>
          <w:b/>
          <w:lang w:val="uk-UA"/>
        </w:rPr>
      </w:pPr>
    </w:p>
    <w:p w:rsidR="00422204" w:rsidRPr="004C33FA" w:rsidRDefault="00422204" w:rsidP="00F353B8">
      <w:pPr>
        <w:pStyle w:val="21"/>
        <w:spacing w:after="0" w:line="384" w:lineRule="auto"/>
        <w:ind w:firstLine="0"/>
        <w:jc w:val="both"/>
        <w:rPr>
          <w:b/>
          <w:lang w:val="uk-UA"/>
        </w:rPr>
      </w:pPr>
    </w:p>
    <w:p w:rsidR="00422204" w:rsidRDefault="00422204" w:rsidP="00F353B8">
      <w:pPr>
        <w:pStyle w:val="21"/>
        <w:spacing w:after="0" w:line="384" w:lineRule="auto"/>
        <w:ind w:firstLine="0"/>
        <w:jc w:val="both"/>
        <w:rPr>
          <w:b/>
          <w:lang w:val="uk-UA"/>
        </w:rPr>
      </w:pPr>
    </w:p>
    <w:p w:rsidR="00DC2662" w:rsidRDefault="00DC2662" w:rsidP="00F353B8">
      <w:pPr>
        <w:pStyle w:val="21"/>
        <w:spacing w:after="0" w:line="384" w:lineRule="auto"/>
        <w:ind w:firstLine="0"/>
        <w:jc w:val="both"/>
        <w:rPr>
          <w:b/>
          <w:lang w:val="uk-UA"/>
        </w:rPr>
      </w:pPr>
    </w:p>
    <w:p w:rsidR="00DC2662" w:rsidRDefault="00DC2662" w:rsidP="00F353B8">
      <w:pPr>
        <w:pStyle w:val="21"/>
        <w:spacing w:after="0" w:line="384" w:lineRule="auto"/>
        <w:ind w:firstLine="0"/>
        <w:jc w:val="both"/>
        <w:rPr>
          <w:b/>
          <w:lang w:val="uk-UA"/>
        </w:rPr>
      </w:pPr>
    </w:p>
    <w:p w:rsidR="00DC2662" w:rsidRPr="004C33FA" w:rsidRDefault="00DC2662" w:rsidP="00F353B8">
      <w:pPr>
        <w:pStyle w:val="21"/>
        <w:spacing w:after="0" w:line="384" w:lineRule="auto"/>
        <w:ind w:firstLine="0"/>
        <w:jc w:val="both"/>
        <w:rPr>
          <w:b/>
          <w:lang w:val="uk-UA"/>
        </w:rPr>
      </w:pPr>
    </w:p>
    <w:p w:rsidR="00422204" w:rsidRPr="004C33FA" w:rsidRDefault="00422204" w:rsidP="00F353B8">
      <w:pPr>
        <w:pStyle w:val="21"/>
        <w:spacing w:after="0" w:line="384" w:lineRule="auto"/>
        <w:ind w:firstLine="0"/>
        <w:jc w:val="both"/>
        <w:rPr>
          <w:b/>
          <w:lang w:val="uk-UA"/>
        </w:rPr>
      </w:pPr>
    </w:p>
    <w:p w:rsidR="007A00FF" w:rsidRPr="004C33FA" w:rsidRDefault="007A00FF" w:rsidP="00F353B8">
      <w:pPr>
        <w:pStyle w:val="21"/>
        <w:spacing w:after="0" w:line="384" w:lineRule="auto"/>
        <w:ind w:firstLine="0"/>
        <w:jc w:val="both"/>
        <w:rPr>
          <w:b/>
          <w:lang w:val="uk-UA"/>
        </w:rPr>
      </w:pPr>
    </w:p>
    <w:p w:rsidR="00D93742" w:rsidRDefault="00DC2662" w:rsidP="00DC2662">
      <w:pPr>
        <w:spacing w:line="384" w:lineRule="auto"/>
        <w:ind w:firstLine="708"/>
        <w:jc w:val="both"/>
        <w:rPr>
          <w:b/>
          <w:sz w:val="28"/>
          <w:szCs w:val="28"/>
          <w:lang w:val="uk-UA"/>
        </w:rPr>
      </w:pPr>
      <w:r w:rsidRPr="00DC2662">
        <w:rPr>
          <w:b/>
          <w:sz w:val="28"/>
          <w:szCs w:val="28"/>
          <w:lang w:val="uk-UA"/>
        </w:rPr>
        <w:lastRenderedPageBreak/>
        <w:t>2 ТЕОРЕТИЧН</w:t>
      </w:r>
      <w:r w:rsidR="00D93742">
        <w:rPr>
          <w:b/>
          <w:sz w:val="28"/>
          <w:szCs w:val="28"/>
          <w:lang w:val="uk-UA"/>
        </w:rPr>
        <w:t>Е</w:t>
      </w:r>
      <w:r w:rsidRPr="00DC2662">
        <w:rPr>
          <w:b/>
          <w:sz w:val="28"/>
          <w:szCs w:val="28"/>
          <w:lang w:val="uk-UA"/>
        </w:rPr>
        <w:t xml:space="preserve"> </w:t>
      </w:r>
      <w:r w:rsidR="00D93742">
        <w:rPr>
          <w:b/>
          <w:sz w:val="28"/>
          <w:szCs w:val="28"/>
          <w:lang w:val="uk-UA"/>
        </w:rPr>
        <w:t>ОБГРУНТУВАННЯ</w:t>
      </w:r>
      <w:r w:rsidRPr="00DC2662">
        <w:rPr>
          <w:b/>
          <w:sz w:val="28"/>
          <w:szCs w:val="28"/>
          <w:lang w:val="uk-UA"/>
        </w:rPr>
        <w:t xml:space="preserve"> </w:t>
      </w:r>
      <w:r w:rsidR="00D93742">
        <w:rPr>
          <w:b/>
          <w:sz w:val="28"/>
          <w:szCs w:val="28"/>
          <w:lang w:val="uk-UA"/>
        </w:rPr>
        <w:t xml:space="preserve">ЕНЕРГОЗБЕРІГАЮЧОЇ </w:t>
      </w:r>
    </w:p>
    <w:p w:rsidR="00DC2662" w:rsidRDefault="00D93742" w:rsidP="00DC2662">
      <w:pPr>
        <w:spacing w:line="384" w:lineRule="auto"/>
        <w:ind w:firstLine="708"/>
        <w:jc w:val="both"/>
        <w:rPr>
          <w:b/>
          <w:sz w:val="28"/>
          <w:szCs w:val="28"/>
          <w:lang w:val="uk-UA"/>
        </w:rPr>
      </w:pPr>
      <w:r>
        <w:rPr>
          <w:b/>
          <w:sz w:val="28"/>
          <w:szCs w:val="28"/>
          <w:lang w:val="uk-UA"/>
        </w:rPr>
        <w:t>ВАКУУМНОЇ СИСТЕМИ</w:t>
      </w:r>
    </w:p>
    <w:p w:rsidR="00DC2662" w:rsidRPr="00DC2662" w:rsidRDefault="00DC2662" w:rsidP="00DC2662">
      <w:pPr>
        <w:spacing w:line="384" w:lineRule="auto"/>
        <w:ind w:firstLine="708"/>
        <w:jc w:val="both"/>
        <w:rPr>
          <w:b/>
          <w:sz w:val="28"/>
          <w:szCs w:val="28"/>
          <w:lang w:val="uk-UA"/>
        </w:rPr>
      </w:pPr>
    </w:p>
    <w:p w:rsidR="00DC2662" w:rsidRDefault="00DC2662" w:rsidP="00DC2662">
      <w:pPr>
        <w:spacing w:line="384" w:lineRule="auto"/>
        <w:ind w:firstLine="708"/>
        <w:jc w:val="both"/>
        <w:rPr>
          <w:b/>
          <w:sz w:val="28"/>
          <w:szCs w:val="28"/>
          <w:lang w:val="uk-UA"/>
        </w:rPr>
      </w:pPr>
      <w:r w:rsidRPr="00DC2662">
        <w:rPr>
          <w:b/>
          <w:sz w:val="28"/>
          <w:szCs w:val="28"/>
          <w:lang w:val="uk-UA"/>
        </w:rPr>
        <w:t xml:space="preserve">2.1  </w:t>
      </w:r>
      <w:r>
        <w:rPr>
          <w:b/>
          <w:sz w:val="28"/>
          <w:szCs w:val="28"/>
          <w:lang w:val="uk-UA"/>
        </w:rPr>
        <w:t>О</w:t>
      </w:r>
      <w:r w:rsidRPr="00DC2662">
        <w:rPr>
          <w:b/>
          <w:sz w:val="28"/>
          <w:szCs w:val="28"/>
          <w:lang w:val="uk-UA"/>
        </w:rPr>
        <w:t xml:space="preserve">бґрунтування конструктивної схеми </w:t>
      </w:r>
    </w:p>
    <w:p w:rsidR="00DC2662" w:rsidRDefault="00DC2662" w:rsidP="00DC2662">
      <w:pPr>
        <w:spacing w:line="384" w:lineRule="auto"/>
        <w:ind w:firstLine="708"/>
        <w:jc w:val="both"/>
        <w:rPr>
          <w:b/>
          <w:sz w:val="28"/>
          <w:szCs w:val="28"/>
          <w:lang w:val="uk-UA"/>
        </w:rPr>
      </w:pPr>
    </w:p>
    <w:p w:rsidR="00DC2662" w:rsidRPr="00DC2662" w:rsidRDefault="00DC2662" w:rsidP="00DC2662">
      <w:pPr>
        <w:spacing w:line="384" w:lineRule="auto"/>
        <w:ind w:firstLine="708"/>
        <w:jc w:val="both"/>
        <w:rPr>
          <w:sz w:val="28"/>
          <w:szCs w:val="28"/>
          <w:lang w:val="uk-UA"/>
        </w:rPr>
      </w:pPr>
      <w:r w:rsidRPr="00DC2662">
        <w:rPr>
          <w:sz w:val="28"/>
          <w:szCs w:val="28"/>
          <w:lang w:val="uk-UA"/>
        </w:rPr>
        <w:t xml:space="preserve">Метою дослідження є зниження енергоспоживання за рахунок обґрунтування енергозберігаючих режимів і </w:t>
      </w:r>
      <w:proofErr w:type="spellStart"/>
      <w:r w:rsidRPr="00DC2662">
        <w:rPr>
          <w:sz w:val="28"/>
          <w:szCs w:val="28"/>
          <w:lang w:val="uk-UA"/>
        </w:rPr>
        <w:t>конструкт</w:t>
      </w:r>
      <w:r>
        <w:rPr>
          <w:sz w:val="28"/>
          <w:szCs w:val="28"/>
          <w:lang w:val="uk-UA"/>
        </w:rPr>
        <w:t>и</w:t>
      </w:r>
      <w:r w:rsidRPr="00DC2662">
        <w:rPr>
          <w:sz w:val="28"/>
          <w:szCs w:val="28"/>
          <w:lang w:val="uk-UA"/>
        </w:rPr>
        <w:t>вно</w:t>
      </w:r>
      <w:r>
        <w:rPr>
          <w:sz w:val="28"/>
          <w:szCs w:val="28"/>
          <w:lang w:val="uk-UA"/>
        </w:rPr>
        <w:t>-</w:t>
      </w:r>
      <w:r w:rsidRPr="00DC2662">
        <w:rPr>
          <w:sz w:val="28"/>
          <w:szCs w:val="28"/>
          <w:lang w:val="uk-UA"/>
        </w:rPr>
        <w:t>технологіч</w:t>
      </w:r>
      <w:r>
        <w:rPr>
          <w:sz w:val="28"/>
          <w:szCs w:val="28"/>
          <w:lang w:val="uk-UA"/>
        </w:rPr>
        <w:t>них</w:t>
      </w:r>
      <w:r w:rsidRPr="00DC2662">
        <w:rPr>
          <w:sz w:val="28"/>
          <w:szCs w:val="28"/>
          <w:lang w:val="uk-UA"/>
        </w:rPr>
        <w:t>х</w:t>
      </w:r>
      <w:proofErr w:type="spellEnd"/>
      <w:r w:rsidRPr="00DC2662">
        <w:rPr>
          <w:sz w:val="28"/>
          <w:szCs w:val="28"/>
          <w:lang w:val="uk-UA"/>
        </w:rPr>
        <w:t xml:space="preserve"> параметрів ротаційних вакуум-силових установок.</w:t>
      </w:r>
    </w:p>
    <w:p w:rsidR="00DC2662" w:rsidRPr="00DC2662" w:rsidRDefault="00DC2662" w:rsidP="00DC2662">
      <w:pPr>
        <w:spacing w:line="384" w:lineRule="auto"/>
        <w:ind w:firstLine="708"/>
        <w:jc w:val="both"/>
        <w:rPr>
          <w:sz w:val="28"/>
          <w:szCs w:val="28"/>
          <w:lang w:val="uk-UA"/>
        </w:rPr>
      </w:pPr>
      <w:r w:rsidRPr="00DC2662">
        <w:rPr>
          <w:sz w:val="28"/>
          <w:szCs w:val="28"/>
          <w:lang w:val="uk-UA"/>
        </w:rPr>
        <w:t>Поточний процес доїння корів складається з ряду послідовних операцій, велика частина яких здійснюється доїльним апаратом.  Тому час доїння корови, складається з двох складових: часу автоматичної роботи апарату і часу роботи оператора машинного доїння з обслуговування даного апарату.</w:t>
      </w:r>
    </w:p>
    <w:p w:rsidR="00DC2662" w:rsidRPr="00DC2662" w:rsidRDefault="00DC2662" w:rsidP="00DC2662">
      <w:pPr>
        <w:spacing w:line="384" w:lineRule="auto"/>
        <w:ind w:firstLine="708"/>
        <w:jc w:val="both"/>
        <w:rPr>
          <w:sz w:val="28"/>
          <w:szCs w:val="28"/>
          <w:lang w:val="uk-UA"/>
        </w:rPr>
      </w:pPr>
      <w:r w:rsidRPr="00DC2662">
        <w:rPr>
          <w:sz w:val="28"/>
          <w:szCs w:val="28"/>
          <w:lang w:val="uk-UA"/>
        </w:rPr>
        <w:t xml:space="preserve">Від загального часу доїння приблизно 90% становить час видоювання корови апаратом (що дорівнює часу від моменту постановки доїльних </w:t>
      </w:r>
      <w:r w:rsidR="009D4974">
        <w:rPr>
          <w:sz w:val="28"/>
          <w:szCs w:val="28"/>
          <w:lang w:val="uk-UA"/>
        </w:rPr>
        <w:t>стаканів</w:t>
      </w:r>
      <w:r w:rsidRPr="00DC2662">
        <w:rPr>
          <w:sz w:val="28"/>
          <w:szCs w:val="28"/>
          <w:lang w:val="uk-UA"/>
        </w:rPr>
        <w:t xml:space="preserve"> на вим'я корови до моменту їх зняття).</w:t>
      </w:r>
    </w:p>
    <w:p w:rsidR="00DC2662" w:rsidRPr="00DC2662" w:rsidRDefault="00DC2662" w:rsidP="00DC2662">
      <w:pPr>
        <w:spacing w:line="384" w:lineRule="auto"/>
        <w:ind w:firstLine="708"/>
        <w:jc w:val="both"/>
        <w:rPr>
          <w:sz w:val="28"/>
          <w:szCs w:val="28"/>
          <w:lang w:val="uk-UA"/>
        </w:rPr>
      </w:pPr>
      <w:r w:rsidRPr="00DC2662">
        <w:rPr>
          <w:sz w:val="28"/>
          <w:szCs w:val="28"/>
          <w:lang w:val="uk-UA"/>
        </w:rPr>
        <w:t xml:space="preserve">Загальний час доїння завжди більше часу роботи доїльного апарату, так як корові масажують вим'я, записують кількість надою, ведуть спостереження за процесом молоковіддачі, </w:t>
      </w:r>
      <w:r w:rsidR="009D4974">
        <w:rPr>
          <w:sz w:val="28"/>
          <w:szCs w:val="28"/>
          <w:lang w:val="uk-UA"/>
        </w:rPr>
        <w:t>проводять</w:t>
      </w:r>
      <w:r w:rsidRPr="00DC2662">
        <w:rPr>
          <w:sz w:val="28"/>
          <w:szCs w:val="28"/>
          <w:lang w:val="uk-UA"/>
        </w:rPr>
        <w:t xml:space="preserve"> машинне </w:t>
      </w:r>
      <w:r w:rsidR="009D4974">
        <w:rPr>
          <w:sz w:val="28"/>
          <w:szCs w:val="28"/>
          <w:lang w:val="uk-UA"/>
        </w:rPr>
        <w:t>додоювання</w:t>
      </w:r>
      <w:r w:rsidRPr="00DC2662">
        <w:rPr>
          <w:sz w:val="28"/>
          <w:szCs w:val="28"/>
          <w:lang w:val="uk-UA"/>
        </w:rPr>
        <w:t xml:space="preserve"> </w:t>
      </w:r>
      <w:r w:rsidR="009D4974">
        <w:rPr>
          <w:sz w:val="28"/>
          <w:szCs w:val="28"/>
          <w:lang w:val="uk-UA"/>
        </w:rPr>
        <w:t>та</w:t>
      </w:r>
      <w:r w:rsidRPr="00DC2662">
        <w:rPr>
          <w:sz w:val="28"/>
          <w:szCs w:val="28"/>
          <w:lang w:val="uk-UA"/>
        </w:rPr>
        <w:t xml:space="preserve"> інші роботи.</w:t>
      </w:r>
    </w:p>
    <w:p w:rsidR="00DC2662" w:rsidRPr="00DC2662" w:rsidRDefault="00DC2662" w:rsidP="00DC2662">
      <w:pPr>
        <w:spacing w:line="384" w:lineRule="auto"/>
        <w:ind w:firstLine="708"/>
        <w:jc w:val="both"/>
        <w:rPr>
          <w:sz w:val="28"/>
          <w:szCs w:val="28"/>
          <w:lang w:val="uk-UA"/>
        </w:rPr>
      </w:pPr>
      <w:r w:rsidRPr="00DC2662">
        <w:rPr>
          <w:sz w:val="28"/>
          <w:szCs w:val="28"/>
          <w:lang w:val="uk-UA"/>
        </w:rPr>
        <w:t>За результатами хронометричних вимірювань можна накреслити графік поточного процесу доїння</w:t>
      </w:r>
      <w:r w:rsidR="009D4974">
        <w:rPr>
          <w:sz w:val="28"/>
          <w:szCs w:val="28"/>
          <w:lang w:val="uk-UA"/>
        </w:rPr>
        <w:t xml:space="preserve"> (р</w:t>
      </w:r>
      <w:r w:rsidRPr="00DC2662">
        <w:rPr>
          <w:sz w:val="28"/>
          <w:szCs w:val="28"/>
          <w:lang w:val="uk-UA"/>
        </w:rPr>
        <w:t>ис.</w:t>
      </w:r>
      <w:r w:rsidR="009D4974">
        <w:rPr>
          <w:sz w:val="28"/>
          <w:szCs w:val="28"/>
          <w:lang w:val="uk-UA"/>
        </w:rPr>
        <w:t xml:space="preserve"> </w:t>
      </w:r>
      <w:r w:rsidRPr="00DC2662">
        <w:rPr>
          <w:sz w:val="28"/>
          <w:szCs w:val="28"/>
          <w:lang w:val="uk-UA"/>
        </w:rPr>
        <w:t>2.</w:t>
      </w:r>
      <w:r w:rsidR="009D4974">
        <w:rPr>
          <w:sz w:val="28"/>
          <w:szCs w:val="28"/>
          <w:lang w:val="uk-UA"/>
        </w:rPr>
        <w:t>1</w:t>
      </w:r>
      <w:r w:rsidRPr="00DC2662">
        <w:rPr>
          <w:sz w:val="28"/>
          <w:szCs w:val="28"/>
          <w:lang w:val="uk-UA"/>
        </w:rPr>
        <w:t>)</w:t>
      </w:r>
      <w:r w:rsidR="009D4974">
        <w:rPr>
          <w:sz w:val="28"/>
          <w:szCs w:val="28"/>
          <w:lang w:val="uk-UA"/>
        </w:rPr>
        <w:t xml:space="preserve">. </w:t>
      </w:r>
      <w:r w:rsidRPr="00DC2662">
        <w:rPr>
          <w:sz w:val="28"/>
          <w:szCs w:val="28"/>
          <w:lang w:val="uk-UA"/>
        </w:rPr>
        <w:t xml:space="preserve">При доїнні корів установкою типу </w:t>
      </w:r>
      <w:r w:rsidR="009D4974">
        <w:rPr>
          <w:sz w:val="28"/>
          <w:szCs w:val="28"/>
          <w:lang w:val="uk-UA"/>
        </w:rPr>
        <w:t>УДМ-100А</w:t>
      </w:r>
      <w:r w:rsidRPr="00DC2662">
        <w:rPr>
          <w:sz w:val="28"/>
          <w:szCs w:val="28"/>
          <w:lang w:val="uk-UA"/>
        </w:rPr>
        <w:t xml:space="preserve"> зазвичай використовується вакуум-силова установка УВУ-60/45.  Установка призначена для створення </w:t>
      </w:r>
      <w:proofErr w:type="spellStart"/>
      <w:r w:rsidRPr="00DC2662">
        <w:rPr>
          <w:sz w:val="28"/>
          <w:szCs w:val="28"/>
          <w:lang w:val="uk-UA"/>
        </w:rPr>
        <w:t>вакуумметричного</w:t>
      </w:r>
      <w:proofErr w:type="spellEnd"/>
      <w:r w:rsidRPr="00DC2662">
        <w:rPr>
          <w:sz w:val="28"/>
          <w:szCs w:val="28"/>
          <w:lang w:val="uk-UA"/>
        </w:rPr>
        <w:t xml:space="preserve"> </w:t>
      </w:r>
      <w:r w:rsidR="009D4974">
        <w:rPr>
          <w:sz w:val="28"/>
          <w:szCs w:val="28"/>
          <w:lang w:val="uk-UA"/>
        </w:rPr>
        <w:t>тиску</w:t>
      </w:r>
      <w:r w:rsidRPr="00DC2662">
        <w:rPr>
          <w:sz w:val="28"/>
          <w:szCs w:val="28"/>
          <w:lang w:val="uk-UA"/>
        </w:rPr>
        <w:t xml:space="preserve"> (Р = 48-53 кПа) і підтримки його на заданій величині.</w:t>
      </w:r>
    </w:p>
    <w:p w:rsidR="00C42B63" w:rsidRDefault="00DC2662" w:rsidP="00DC2662">
      <w:pPr>
        <w:spacing w:line="384" w:lineRule="auto"/>
        <w:ind w:firstLine="708"/>
        <w:jc w:val="both"/>
        <w:rPr>
          <w:sz w:val="28"/>
          <w:szCs w:val="28"/>
          <w:lang w:val="uk-UA"/>
        </w:rPr>
      </w:pPr>
      <w:r w:rsidRPr="00DC2662">
        <w:rPr>
          <w:sz w:val="28"/>
          <w:szCs w:val="28"/>
          <w:lang w:val="uk-UA"/>
        </w:rPr>
        <w:t>Для приводу установки використовують асинхронний</w:t>
      </w:r>
      <w:r w:rsidR="009D4974">
        <w:rPr>
          <w:sz w:val="28"/>
          <w:szCs w:val="28"/>
          <w:lang w:val="uk-UA"/>
        </w:rPr>
        <w:t xml:space="preserve"> </w:t>
      </w:r>
      <w:r w:rsidRPr="00DC2662">
        <w:rPr>
          <w:sz w:val="28"/>
          <w:szCs w:val="28"/>
          <w:lang w:val="uk-UA"/>
        </w:rPr>
        <w:t xml:space="preserve">короткозамкнений двигун серії А02 потужністю 4 кВт з фіксованою частотою обертання вихідного </w:t>
      </w:r>
      <w:proofErr w:type="spellStart"/>
      <w:r w:rsidRPr="00DC2662">
        <w:rPr>
          <w:sz w:val="28"/>
          <w:szCs w:val="28"/>
          <w:lang w:val="uk-UA"/>
        </w:rPr>
        <w:t>вала</w:t>
      </w:r>
      <w:proofErr w:type="spellEnd"/>
      <w:r w:rsidRPr="00DC2662">
        <w:rPr>
          <w:sz w:val="28"/>
          <w:szCs w:val="28"/>
          <w:lang w:val="uk-UA"/>
        </w:rPr>
        <w:t xml:space="preserve"> 1430 хв-1.  На установці </w:t>
      </w:r>
      <w:r w:rsidR="009D4974">
        <w:rPr>
          <w:sz w:val="28"/>
          <w:szCs w:val="28"/>
          <w:lang w:val="uk-UA"/>
        </w:rPr>
        <w:t>УДМ-100А</w:t>
      </w:r>
      <w:r w:rsidR="009D4974" w:rsidRPr="00DC2662">
        <w:rPr>
          <w:sz w:val="28"/>
          <w:szCs w:val="28"/>
          <w:lang w:val="uk-UA"/>
        </w:rPr>
        <w:t xml:space="preserve"> </w:t>
      </w:r>
      <w:r w:rsidRPr="00DC2662">
        <w:rPr>
          <w:sz w:val="28"/>
          <w:szCs w:val="28"/>
          <w:lang w:val="uk-UA"/>
        </w:rPr>
        <w:t xml:space="preserve">доїння </w:t>
      </w:r>
      <w:r w:rsidR="009D4974">
        <w:rPr>
          <w:sz w:val="28"/>
          <w:szCs w:val="28"/>
          <w:lang w:val="uk-UA"/>
        </w:rPr>
        <w:t>проводять</w:t>
      </w:r>
      <w:r w:rsidRPr="00DC2662">
        <w:rPr>
          <w:sz w:val="28"/>
          <w:szCs w:val="28"/>
          <w:lang w:val="uk-UA"/>
        </w:rPr>
        <w:t xml:space="preserve"> два оператора.  За одну годину оператор в середньому видоює 23</w:t>
      </w:r>
      <w:r w:rsidR="009D4974">
        <w:rPr>
          <w:sz w:val="28"/>
          <w:szCs w:val="28"/>
          <w:lang w:val="uk-UA"/>
        </w:rPr>
        <w:t>...</w:t>
      </w:r>
      <w:r w:rsidRPr="00DC2662">
        <w:rPr>
          <w:sz w:val="28"/>
          <w:szCs w:val="28"/>
          <w:lang w:val="uk-UA"/>
        </w:rPr>
        <w:t>26 корів.</w:t>
      </w:r>
      <w:r w:rsidR="009D4974">
        <w:rPr>
          <w:sz w:val="28"/>
          <w:szCs w:val="28"/>
          <w:lang w:val="uk-UA"/>
        </w:rPr>
        <w:t xml:space="preserve"> </w:t>
      </w:r>
      <w:r w:rsidRPr="00DC2662">
        <w:rPr>
          <w:sz w:val="28"/>
          <w:szCs w:val="28"/>
          <w:lang w:val="uk-UA"/>
        </w:rPr>
        <w:t xml:space="preserve">З урахуванням часу </w:t>
      </w:r>
      <w:r w:rsidRPr="00DC2662">
        <w:rPr>
          <w:sz w:val="28"/>
          <w:szCs w:val="28"/>
          <w:lang w:val="uk-UA"/>
        </w:rPr>
        <w:lastRenderedPageBreak/>
        <w:t>машинного доїння загальні витрати часу на обслуговування однієї корови становлять 8,2 хв.</w:t>
      </w:r>
    </w:p>
    <w:p w:rsidR="009D4974" w:rsidRDefault="009D4974" w:rsidP="00DC2662">
      <w:pPr>
        <w:spacing w:line="384" w:lineRule="auto"/>
        <w:ind w:firstLine="708"/>
        <w:jc w:val="both"/>
        <w:rPr>
          <w:sz w:val="28"/>
          <w:szCs w:val="28"/>
          <w:lang w:val="uk-UA"/>
        </w:rPr>
      </w:pPr>
    </w:p>
    <w:p w:rsidR="009D4974" w:rsidRDefault="009D4974" w:rsidP="009D4974">
      <w:pPr>
        <w:spacing w:line="384" w:lineRule="auto"/>
        <w:jc w:val="center"/>
        <w:rPr>
          <w:sz w:val="28"/>
          <w:szCs w:val="28"/>
          <w:lang w:val="uk-UA"/>
        </w:rPr>
      </w:pPr>
      <w:r w:rsidRPr="009D4974">
        <w:rPr>
          <w:noProof/>
          <w:sz w:val="28"/>
          <w:szCs w:val="28"/>
        </w:rPr>
        <w:drawing>
          <wp:inline distT="0" distB="0" distL="0" distR="0">
            <wp:extent cx="4448175" cy="2809875"/>
            <wp:effectExtent l="0" t="0" r="9525" b="9525"/>
            <wp:docPr id="231" name="Рисунок 231" descr="C:\Users\sino\Desktop\2021\Уткін\2.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1" descr="C:\Users\sino\Desktop\2021\Уткін\2.1.jpg"/>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4448175" cy="2809875"/>
                    </a:xfrm>
                    <a:prstGeom prst="rect">
                      <a:avLst/>
                    </a:prstGeom>
                    <a:noFill/>
                    <a:ln>
                      <a:noFill/>
                    </a:ln>
                  </pic:spPr>
                </pic:pic>
              </a:graphicData>
            </a:graphic>
          </wp:inline>
        </w:drawing>
      </w:r>
    </w:p>
    <w:p w:rsidR="009D4974" w:rsidRDefault="009D4974" w:rsidP="00DC2662">
      <w:pPr>
        <w:spacing w:line="384" w:lineRule="auto"/>
        <w:ind w:firstLine="708"/>
        <w:jc w:val="both"/>
        <w:rPr>
          <w:sz w:val="28"/>
          <w:szCs w:val="28"/>
          <w:lang w:val="uk-UA"/>
        </w:rPr>
      </w:pPr>
    </w:p>
    <w:p w:rsidR="009D4974" w:rsidRPr="009D4974" w:rsidRDefault="003B11C8" w:rsidP="009D4974">
      <w:pPr>
        <w:spacing w:line="384" w:lineRule="auto"/>
        <w:ind w:firstLine="709"/>
        <w:jc w:val="both"/>
        <w:rPr>
          <w:sz w:val="28"/>
          <w:szCs w:val="28"/>
          <w:lang w:val="uk-UA"/>
        </w:rPr>
      </w:pPr>
      <w:r>
        <w:rPr>
          <w:sz w:val="28"/>
          <w:szCs w:val="28"/>
          <w:lang w:val="uk-UA"/>
        </w:rPr>
        <w:t>Рисунок 2.1 -</w:t>
      </w:r>
      <w:r w:rsidR="009D4974" w:rsidRPr="009D4974">
        <w:rPr>
          <w:sz w:val="28"/>
          <w:szCs w:val="28"/>
          <w:lang w:val="uk-UA"/>
        </w:rPr>
        <w:t xml:space="preserve"> Графік поточного процесу доїння корів 3 доїльними апаратами, щ</w:t>
      </w:r>
      <w:r>
        <w:rPr>
          <w:sz w:val="28"/>
          <w:szCs w:val="28"/>
          <w:lang w:val="uk-UA"/>
        </w:rPr>
        <w:t xml:space="preserve">о обслуговуються однією дояркою: </w:t>
      </w:r>
      <w:r w:rsidR="009D4974" w:rsidRPr="009D4974">
        <w:rPr>
          <w:sz w:val="28"/>
          <w:szCs w:val="28"/>
          <w:lang w:val="uk-UA"/>
        </w:rPr>
        <w:t xml:space="preserve">t-час доїння однієї корови (6-8 хв.);  </w:t>
      </w:r>
      <w:proofErr w:type="spellStart"/>
      <w:r w:rsidR="009D4974" w:rsidRPr="009D4974">
        <w:rPr>
          <w:sz w:val="28"/>
          <w:szCs w:val="28"/>
          <w:lang w:val="uk-UA"/>
        </w:rPr>
        <w:t>Т</w:t>
      </w:r>
      <w:r w:rsidR="009D4974" w:rsidRPr="003B11C8">
        <w:rPr>
          <w:sz w:val="28"/>
          <w:szCs w:val="28"/>
          <w:vertAlign w:val="subscript"/>
          <w:lang w:val="uk-UA"/>
        </w:rPr>
        <w:t>д</w:t>
      </w:r>
      <w:proofErr w:type="spellEnd"/>
      <w:r w:rsidR="009D4974" w:rsidRPr="009D4974">
        <w:rPr>
          <w:sz w:val="28"/>
          <w:szCs w:val="28"/>
          <w:lang w:val="uk-UA"/>
        </w:rPr>
        <w:t>- час доїння всіх корів;  N</w:t>
      </w:r>
      <w:r w:rsidR="009D4974" w:rsidRPr="003B11C8">
        <w:rPr>
          <w:sz w:val="28"/>
          <w:szCs w:val="28"/>
          <w:vertAlign w:val="subscript"/>
          <w:lang w:val="uk-UA"/>
        </w:rPr>
        <w:t>K</w:t>
      </w:r>
      <w:r w:rsidR="009D4974" w:rsidRPr="009D4974">
        <w:rPr>
          <w:sz w:val="28"/>
          <w:szCs w:val="28"/>
          <w:lang w:val="uk-UA"/>
        </w:rPr>
        <w:t xml:space="preserve"> - </w:t>
      </w:r>
      <w:r>
        <w:rPr>
          <w:sz w:val="28"/>
          <w:szCs w:val="28"/>
          <w:lang w:val="uk-UA"/>
        </w:rPr>
        <w:t>кількість корів;  г-крок потоку</w:t>
      </w:r>
    </w:p>
    <w:p w:rsidR="003B11C8" w:rsidRDefault="003B11C8" w:rsidP="009D4974">
      <w:pPr>
        <w:spacing w:line="384" w:lineRule="auto"/>
        <w:ind w:firstLine="709"/>
        <w:jc w:val="both"/>
        <w:rPr>
          <w:sz w:val="28"/>
          <w:szCs w:val="28"/>
          <w:lang w:val="uk-UA"/>
        </w:rPr>
      </w:pPr>
    </w:p>
    <w:p w:rsidR="009D4974" w:rsidRPr="009D4974" w:rsidRDefault="009D4974" w:rsidP="009D4974">
      <w:pPr>
        <w:spacing w:line="384" w:lineRule="auto"/>
        <w:ind w:firstLine="709"/>
        <w:jc w:val="both"/>
        <w:rPr>
          <w:sz w:val="28"/>
          <w:szCs w:val="28"/>
          <w:lang w:val="uk-UA"/>
        </w:rPr>
      </w:pPr>
      <w:r w:rsidRPr="009D4974">
        <w:rPr>
          <w:sz w:val="28"/>
          <w:szCs w:val="28"/>
          <w:lang w:val="uk-UA"/>
        </w:rPr>
        <w:t>При неповному завантаженні вакуум-силової установки, коли одночасно доять не 6, а 2 або 4 корови, існуючий сьогодні насос працює на повну потужність, а через вакуум-регулятор в систему надходить</w:t>
      </w:r>
      <w:r w:rsidR="003B11C8">
        <w:rPr>
          <w:sz w:val="28"/>
          <w:szCs w:val="28"/>
          <w:lang w:val="uk-UA"/>
        </w:rPr>
        <w:t xml:space="preserve"> </w:t>
      </w:r>
      <w:r w:rsidRPr="009D4974">
        <w:rPr>
          <w:sz w:val="28"/>
          <w:szCs w:val="28"/>
          <w:lang w:val="uk-UA"/>
        </w:rPr>
        <w:t>атмосферне повітря.  Такий режим є нераціональним з точки зору енергоспоживання.</w:t>
      </w:r>
      <w:r w:rsidR="003B11C8">
        <w:rPr>
          <w:sz w:val="28"/>
          <w:szCs w:val="28"/>
          <w:lang w:val="uk-UA"/>
        </w:rPr>
        <w:t xml:space="preserve"> </w:t>
      </w:r>
      <w:r w:rsidRPr="009D4974">
        <w:rPr>
          <w:sz w:val="28"/>
          <w:szCs w:val="28"/>
          <w:lang w:val="uk-UA"/>
        </w:rPr>
        <w:t>За результатами експерименту 66% часу доїння корів</w:t>
      </w:r>
      <w:r w:rsidR="003B11C8">
        <w:rPr>
          <w:sz w:val="28"/>
          <w:szCs w:val="28"/>
          <w:lang w:val="uk-UA"/>
        </w:rPr>
        <w:t xml:space="preserve"> </w:t>
      </w:r>
      <w:r w:rsidRPr="009D4974">
        <w:rPr>
          <w:sz w:val="28"/>
          <w:szCs w:val="28"/>
          <w:lang w:val="uk-UA"/>
        </w:rPr>
        <w:t>працюють одночасно тільки 4 доїльних апарату, 30% -</w:t>
      </w:r>
      <w:r w:rsidR="003B11C8">
        <w:rPr>
          <w:sz w:val="28"/>
          <w:szCs w:val="28"/>
          <w:lang w:val="uk-UA"/>
        </w:rPr>
        <w:t xml:space="preserve"> </w:t>
      </w:r>
      <w:r w:rsidRPr="009D4974">
        <w:rPr>
          <w:sz w:val="28"/>
          <w:szCs w:val="28"/>
          <w:lang w:val="uk-UA"/>
        </w:rPr>
        <w:t>2 доїльних апарат</w:t>
      </w:r>
      <w:r w:rsidR="003B11C8">
        <w:rPr>
          <w:sz w:val="28"/>
          <w:szCs w:val="28"/>
          <w:lang w:val="uk-UA"/>
        </w:rPr>
        <w:t>и</w:t>
      </w:r>
      <w:r w:rsidRPr="009D4974">
        <w:rPr>
          <w:sz w:val="28"/>
          <w:szCs w:val="28"/>
          <w:lang w:val="uk-UA"/>
        </w:rPr>
        <w:t>.  І тільки 4% часу працюють 6 доїльних апаратів.</w:t>
      </w:r>
    </w:p>
    <w:p w:rsidR="009D4974" w:rsidRPr="009D4974" w:rsidRDefault="009D4974" w:rsidP="009D4974">
      <w:pPr>
        <w:spacing w:line="384" w:lineRule="auto"/>
        <w:ind w:firstLine="709"/>
        <w:jc w:val="both"/>
        <w:rPr>
          <w:sz w:val="28"/>
          <w:szCs w:val="28"/>
          <w:lang w:val="uk-UA"/>
        </w:rPr>
      </w:pPr>
      <w:r w:rsidRPr="009D4974">
        <w:rPr>
          <w:sz w:val="28"/>
          <w:szCs w:val="28"/>
          <w:lang w:val="uk-UA"/>
        </w:rPr>
        <w:t xml:space="preserve">Виходить, що привід насоса завжди (100% часу) працює на повну потужність, а доїльні апарати вимагають повної потужності </w:t>
      </w:r>
      <w:r w:rsidR="003B11C8">
        <w:rPr>
          <w:sz w:val="28"/>
          <w:szCs w:val="28"/>
          <w:lang w:val="uk-UA"/>
        </w:rPr>
        <w:t>лише</w:t>
      </w:r>
      <w:r w:rsidRPr="009D4974">
        <w:rPr>
          <w:sz w:val="28"/>
          <w:szCs w:val="28"/>
          <w:lang w:val="uk-UA"/>
        </w:rPr>
        <w:t xml:space="preserve"> 4% часу.</w:t>
      </w:r>
    </w:p>
    <w:p w:rsidR="009D4974" w:rsidRPr="009D4974" w:rsidRDefault="009D4974" w:rsidP="009D4974">
      <w:pPr>
        <w:spacing w:line="384" w:lineRule="auto"/>
        <w:ind w:firstLine="709"/>
        <w:jc w:val="both"/>
        <w:rPr>
          <w:sz w:val="28"/>
          <w:szCs w:val="28"/>
          <w:lang w:val="uk-UA"/>
        </w:rPr>
      </w:pPr>
      <w:r w:rsidRPr="009D4974">
        <w:rPr>
          <w:sz w:val="28"/>
          <w:szCs w:val="28"/>
          <w:lang w:val="uk-UA"/>
        </w:rPr>
        <w:t xml:space="preserve">Одним із шляхів вирішення питання енергозбереження в насосних установках є впровадження частотного регулювання швидкості електроприводу.  </w:t>
      </w:r>
      <w:proofErr w:type="spellStart"/>
      <w:r w:rsidRPr="009D4974">
        <w:rPr>
          <w:sz w:val="28"/>
          <w:szCs w:val="28"/>
          <w:lang w:val="uk-UA"/>
        </w:rPr>
        <w:lastRenderedPageBreak/>
        <w:t>Частотно</w:t>
      </w:r>
      <w:proofErr w:type="spellEnd"/>
      <w:r w:rsidRPr="009D4974">
        <w:rPr>
          <w:sz w:val="28"/>
          <w:szCs w:val="28"/>
          <w:lang w:val="uk-UA"/>
        </w:rPr>
        <w:t>-регульований електропривод (ЧРЕ) підвищує керованість насосом і знижує питомі витрати електричної енергії, що, в свою чергу, призводить до зменшення енергоємності продукції, що випускається і підвищення її</w:t>
      </w:r>
      <w:r w:rsidR="003B11C8">
        <w:rPr>
          <w:sz w:val="28"/>
          <w:szCs w:val="28"/>
          <w:lang w:val="uk-UA"/>
        </w:rPr>
        <w:t xml:space="preserve"> </w:t>
      </w:r>
      <w:r w:rsidRPr="009D4974">
        <w:rPr>
          <w:sz w:val="28"/>
          <w:szCs w:val="28"/>
          <w:lang w:val="uk-UA"/>
        </w:rPr>
        <w:t>конкурентоспроможності.</w:t>
      </w:r>
    </w:p>
    <w:p w:rsidR="009D4974" w:rsidRPr="009D4974" w:rsidRDefault="009D4974" w:rsidP="009D4974">
      <w:pPr>
        <w:spacing w:line="384" w:lineRule="auto"/>
        <w:ind w:firstLine="709"/>
        <w:jc w:val="both"/>
        <w:rPr>
          <w:sz w:val="28"/>
          <w:szCs w:val="28"/>
          <w:lang w:val="uk-UA"/>
        </w:rPr>
      </w:pPr>
      <w:r w:rsidRPr="009D4974">
        <w:rPr>
          <w:sz w:val="28"/>
          <w:szCs w:val="28"/>
          <w:lang w:val="uk-UA"/>
        </w:rPr>
        <w:t>При використанні ЧРЕ з'являються такі технічні можливості:</w:t>
      </w:r>
    </w:p>
    <w:p w:rsidR="009D4974" w:rsidRPr="009D4974" w:rsidRDefault="003B11C8" w:rsidP="009D4974">
      <w:pPr>
        <w:spacing w:line="384" w:lineRule="auto"/>
        <w:ind w:firstLine="709"/>
        <w:jc w:val="both"/>
        <w:rPr>
          <w:sz w:val="28"/>
          <w:szCs w:val="28"/>
          <w:lang w:val="uk-UA"/>
        </w:rPr>
      </w:pPr>
      <w:r>
        <w:rPr>
          <w:sz w:val="28"/>
          <w:szCs w:val="28"/>
          <w:lang w:val="uk-UA"/>
        </w:rPr>
        <w:t>1.</w:t>
      </w:r>
      <w:r w:rsidR="009D4974" w:rsidRPr="009D4974">
        <w:rPr>
          <w:sz w:val="28"/>
          <w:szCs w:val="28"/>
          <w:lang w:val="uk-UA"/>
        </w:rPr>
        <w:t xml:space="preserve"> Регулювання швидкості від "0" до номінальної і вище номінальної;</w:t>
      </w:r>
    </w:p>
    <w:p w:rsidR="009D4974" w:rsidRPr="009D4974" w:rsidRDefault="003B11C8" w:rsidP="009D4974">
      <w:pPr>
        <w:spacing w:line="384" w:lineRule="auto"/>
        <w:ind w:firstLine="709"/>
        <w:jc w:val="both"/>
        <w:rPr>
          <w:sz w:val="28"/>
          <w:szCs w:val="28"/>
          <w:lang w:val="uk-UA"/>
        </w:rPr>
      </w:pPr>
      <w:r>
        <w:rPr>
          <w:sz w:val="28"/>
          <w:szCs w:val="28"/>
          <w:lang w:val="uk-UA"/>
        </w:rPr>
        <w:t xml:space="preserve">2. </w:t>
      </w:r>
      <w:r w:rsidR="009D4974" w:rsidRPr="009D4974">
        <w:rPr>
          <w:sz w:val="28"/>
          <w:szCs w:val="28"/>
          <w:lang w:val="uk-UA"/>
        </w:rPr>
        <w:t xml:space="preserve"> Плавний розгін і гальмування;</w:t>
      </w:r>
    </w:p>
    <w:p w:rsidR="009D4974" w:rsidRPr="009D4974" w:rsidRDefault="003B11C8" w:rsidP="009D4974">
      <w:pPr>
        <w:spacing w:line="384" w:lineRule="auto"/>
        <w:ind w:firstLine="709"/>
        <w:jc w:val="both"/>
        <w:rPr>
          <w:sz w:val="28"/>
          <w:szCs w:val="28"/>
          <w:lang w:val="uk-UA"/>
        </w:rPr>
      </w:pPr>
      <w:r>
        <w:rPr>
          <w:sz w:val="28"/>
          <w:szCs w:val="28"/>
          <w:lang w:val="uk-UA"/>
        </w:rPr>
        <w:t>3.</w:t>
      </w:r>
      <w:r w:rsidR="009D4974" w:rsidRPr="009D4974">
        <w:rPr>
          <w:sz w:val="28"/>
          <w:szCs w:val="28"/>
          <w:lang w:val="uk-UA"/>
        </w:rPr>
        <w:t xml:space="preserve"> Обмеження струму на рівні номінального в пускових, робочих і аварійних режимах;</w:t>
      </w:r>
    </w:p>
    <w:p w:rsidR="009D4974" w:rsidRPr="009D4974" w:rsidRDefault="003B11C8" w:rsidP="009D4974">
      <w:pPr>
        <w:spacing w:line="384" w:lineRule="auto"/>
        <w:ind w:firstLine="709"/>
        <w:jc w:val="both"/>
        <w:rPr>
          <w:sz w:val="28"/>
          <w:szCs w:val="28"/>
          <w:lang w:val="uk-UA"/>
        </w:rPr>
      </w:pPr>
      <w:r>
        <w:rPr>
          <w:sz w:val="28"/>
          <w:szCs w:val="28"/>
          <w:lang w:val="uk-UA"/>
        </w:rPr>
        <w:t>4.</w:t>
      </w:r>
      <w:r w:rsidR="009D4974" w:rsidRPr="009D4974">
        <w:rPr>
          <w:sz w:val="28"/>
          <w:szCs w:val="28"/>
          <w:lang w:val="uk-UA"/>
        </w:rPr>
        <w:t xml:space="preserve"> Збільшення терміну служби механічної та електричної частин обладнання (ресурсозбереження).</w:t>
      </w:r>
    </w:p>
    <w:p w:rsidR="009D4974" w:rsidRDefault="009D4974" w:rsidP="009D4974">
      <w:pPr>
        <w:spacing w:line="384" w:lineRule="auto"/>
        <w:ind w:firstLine="709"/>
        <w:jc w:val="both"/>
        <w:rPr>
          <w:sz w:val="28"/>
          <w:szCs w:val="28"/>
          <w:lang w:val="uk-UA"/>
        </w:rPr>
      </w:pPr>
      <w:r w:rsidRPr="009D4974">
        <w:rPr>
          <w:sz w:val="28"/>
          <w:szCs w:val="28"/>
          <w:lang w:val="uk-UA"/>
        </w:rPr>
        <w:t xml:space="preserve">Перетворювачі частоти (ПЧ) в даний час є стандартним промисловим обладнанням, що випускаються на потужності від одиниці до тисячі кВт, широко використовувані в різних галузях промисловості, транспорту і АПК.  На </w:t>
      </w:r>
      <w:r w:rsidR="003B11C8">
        <w:rPr>
          <w:sz w:val="28"/>
          <w:szCs w:val="28"/>
          <w:lang w:val="uk-UA"/>
        </w:rPr>
        <w:t>рис.</w:t>
      </w:r>
      <w:r w:rsidRPr="009D4974">
        <w:rPr>
          <w:sz w:val="28"/>
          <w:szCs w:val="28"/>
          <w:lang w:val="uk-UA"/>
        </w:rPr>
        <w:t xml:space="preserve"> 2.</w:t>
      </w:r>
      <w:r w:rsidR="003B11C8">
        <w:rPr>
          <w:sz w:val="28"/>
          <w:szCs w:val="28"/>
          <w:lang w:val="uk-UA"/>
        </w:rPr>
        <w:t>2</w:t>
      </w:r>
      <w:r w:rsidRPr="009D4974">
        <w:rPr>
          <w:sz w:val="28"/>
          <w:szCs w:val="28"/>
          <w:lang w:val="uk-UA"/>
        </w:rPr>
        <w:t xml:space="preserve"> наведено загальний вигляд ПЧ </w:t>
      </w:r>
      <w:proofErr w:type="spellStart"/>
      <w:r w:rsidR="003B11C8" w:rsidRPr="003B11C8">
        <w:rPr>
          <w:sz w:val="28"/>
          <w:szCs w:val="28"/>
          <w:lang w:val="uk-UA"/>
        </w:rPr>
        <w:t>Hyundai</w:t>
      </w:r>
      <w:proofErr w:type="spellEnd"/>
      <w:r w:rsidR="003B11C8" w:rsidRPr="003B11C8">
        <w:rPr>
          <w:sz w:val="28"/>
          <w:szCs w:val="28"/>
          <w:lang w:val="uk-UA"/>
        </w:rPr>
        <w:t xml:space="preserve"> N700E-015SF </w:t>
      </w:r>
      <w:r w:rsidRPr="009D4974">
        <w:rPr>
          <w:sz w:val="28"/>
          <w:szCs w:val="28"/>
          <w:lang w:val="uk-UA"/>
        </w:rPr>
        <w:t>від 0</w:t>
      </w:r>
      <w:r w:rsidR="003B11C8">
        <w:rPr>
          <w:sz w:val="28"/>
          <w:szCs w:val="28"/>
          <w:lang w:val="uk-UA"/>
        </w:rPr>
        <w:t>,</w:t>
      </w:r>
      <w:r w:rsidRPr="009D4974">
        <w:rPr>
          <w:sz w:val="28"/>
          <w:szCs w:val="28"/>
          <w:lang w:val="uk-UA"/>
        </w:rPr>
        <w:t>4 до 7</w:t>
      </w:r>
      <w:r w:rsidR="003B11C8">
        <w:rPr>
          <w:sz w:val="28"/>
          <w:szCs w:val="28"/>
          <w:lang w:val="uk-UA"/>
        </w:rPr>
        <w:t>,</w:t>
      </w:r>
      <w:r w:rsidRPr="009D4974">
        <w:rPr>
          <w:sz w:val="28"/>
          <w:szCs w:val="28"/>
          <w:lang w:val="uk-UA"/>
        </w:rPr>
        <w:t>5 кВт.</w:t>
      </w:r>
    </w:p>
    <w:p w:rsidR="003B11C8" w:rsidRPr="00DC2662" w:rsidRDefault="003B11C8" w:rsidP="009D4974">
      <w:pPr>
        <w:spacing w:line="384" w:lineRule="auto"/>
        <w:ind w:firstLine="709"/>
        <w:jc w:val="both"/>
        <w:rPr>
          <w:sz w:val="28"/>
          <w:szCs w:val="28"/>
          <w:lang w:val="uk-UA"/>
        </w:rPr>
      </w:pPr>
    </w:p>
    <w:p w:rsidR="00DC2662" w:rsidRDefault="003B11C8" w:rsidP="003B11C8">
      <w:pPr>
        <w:spacing w:line="384" w:lineRule="auto"/>
        <w:ind w:firstLine="708"/>
        <w:jc w:val="center"/>
        <w:rPr>
          <w:b/>
          <w:sz w:val="28"/>
          <w:szCs w:val="28"/>
          <w:lang w:val="uk-UA"/>
        </w:rPr>
      </w:pPr>
      <w:r w:rsidRPr="003B11C8">
        <w:rPr>
          <w:b/>
          <w:noProof/>
          <w:sz w:val="28"/>
          <w:szCs w:val="28"/>
        </w:rPr>
        <w:drawing>
          <wp:inline distT="0" distB="0" distL="0" distR="0" wp14:anchorId="240B1E0F" wp14:editId="598CEE0E">
            <wp:extent cx="3070784" cy="2962275"/>
            <wp:effectExtent l="0" t="0" r="0" b="0"/>
            <wp:docPr id="68" name="Рисунок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8" name="Рисунок 67"/>
                    <pic:cNvPicPr>
                      <a:picLocks noChangeAspect="1"/>
                    </pic:cNvPicPr>
                  </pic:nvPicPr>
                  <pic:blipFill rotWithShape="1">
                    <a:blip r:embed="rId29"/>
                    <a:srcRect l="19933" t="13536" r="24652" b="5965"/>
                    <a:stretch/>
                  </pic:blipFill>
                  <pic:spPr>
                    <a:xfrm>
                      <a:off x="0" y="0"/>
                      <a:ext cx="3078034" cy="2969269"/>
                    </a:xfrm>
                    <a:prstGeom prst="rect">
                      <a:avLst/>
                    </a:prstGeom>
                  </pic:spPr>
                </pic:pic>
              </a:graphicData>
            </a:graphic>
          </wp:inline>
        </w:drawing>
      </w:r>
    </w:p>
    <w:p w:rsidR="003B11C8" w:rsidRPr="003B11C8" w:rsidRDefault="003B11C8" w:rsidP="00CF1DFE">
      <w:pPr>
        <w:spacing w:line="384" w:lineRule="auto"/>
        <w:ind w:firstLine="708"/>
        <w:jc w:val="both"/>
        <w:rPr>
          <w:sz w:val="28"/>
          <w:szCs w:val="28"/>
          <w:lang w:val="uk-UA"/>
        </w:rPr>
      </w:pPr>
    </w:p>
    <w:p w:rsidR="003B11C8" w:rsidRPr="003B11C8" w:rsidRDefault="003B11C8" w:rsidP="003B11C8">
      <w:pPr>
        <w:spacing w:line="384" w:lineRule="auto"/>
        <w:ind w:firstLine="708"/>
        <w:jc w:val="center"/>
        <w:rPr>
          <w:sz w:val="28"/>
          <w:szCs w:val="28"/>
          <w:lang w:val="uk-UA"/>
        </w:rPr>
      </w:pPr>
      <w:r>
        <w:rPr>
          <w:sz w:val="28"/>
          <w:szCs w:val="28"/>
          <w:lang w:val="uk-UA"/>
        </w:rPr>
        <w:t>Рисунок 2.2 - З</w:t>
      </w:r>
      <w:r w:rsidRPr="009D4974">
        <w:rPr>
          <w:sz w:val="28"/>
          <w:szCs w:val="28"/>
          <w:lang w:val="uk-UA"/>
        </w:rPr>
        <w:t xml:space="preserve">агальний вигляд ПЧ </w:t>
      </w:r>
      <w:proofErr w:type="spellStart"/>
      <w:r w:rsidRPr="003B11C8">
        <w:rPr>
          <w:sz w:val="28"/>
          <w:szCs w:val="28"/>
          <w:lang w:val="uk-UA"/>
        </w:rPr>
        <w:t>Hyundai</w:t>
      </w:r>
      <w:proofErr w:type="spellEnd"/>
      <w:r w:rsidRPr="003B11C8">
        <w:rPr>
          <w:sz w:val="28"/>
          <w:szCs w:val="28"/>
          <w:lang w:val="uk-UA"/>
        </w:rPr>
        <w:t xml:space="preserve"> N700E-015SF</w:t>
      </w:r>
    </w:p>
    <w:p w:rsidR="003B11C8" w:rsidRDefault="003B11C8" w:rsidP="003B11C8">
      <w:pPr>
        <w:spacing w:line="384" w:lineRule="auto"/>
        <w:ind w:firstLine="708"/>
        <w:jc w:val="both"/>
        <w:rPr>
          <w:sz w:val="28"/>
          <w:szCs w:val="28"/>
          <w:lang w:val="uk-UA"/>
        </w:rPr>
      </w:pPr>
      <w:r w:rsidRPr="003B11C8">
        <w:rPr>
          <w:sz w:val="28"/>
          <w:szCs w:val="28"/>
          <w:lang w:val="uk-UA"/>
        </w:rPr>
        <w:lastRenderedPageBreak/>
        <w:t xml:space="preserve">На </w:t>
      </w:r>
      <w:r>
        <w:rPr>
          <w:sz w:val="28"/>
          <w:szCs w:val="28"/>
          <w:lang w:val="uk-UA"/>
        </w:rPr>
        <w:t>рис.</w:t>
      </w:r>
      <w:r w:rsidRPr="003B11C8">
        <w:rPr>
          <w:sz w:val="28"/>
          <w:szCs w:val="28"/>
          <w:lang w:val="uk-UA"/>
        </w:rPr>
        <w:t xml:space="preserve"> 2.</w:t>
      </w:r>
      <w:r>
        <w:rPr>
          <w:sz w:val="28"/>
          <w:szCs w:val="28"/>
          <w:lang w:val="uk-UA"/>
        </w:rPr>
        <w:t>3</w:t>
      </w:r>
      <w:r w:rsidRPr="003B11C8">
        <w:rPr>
          <w:sz w:val="28"/>
          <w:szCs w:val="28"/>
          <w:lang w:val="uk-UA"/>
        </w:rPr>
        <w:t xml:space="preserve"> представлені результати по споживанню потужності приводом відцентрового насоса при регулюванні подачі дроселюванням і частотою обертання.</w:t>
      </w:r>
      <w:r>
        <w:rPr>
          <w:sz w:val="28"/>
          <w:szCs w:val="28"/>
          <w:lang w:val="uk-UA"/>
        </w:rPr>
        <w:t xml:space="preserve"> </w:t>
      </w:r>
      <w:r w:rsidRPr="003B11C8">
        <w:rPr>
          <w:sz w:val="28"/>
          <w:szCs w:val="28"/>
          <w:lang w:val="uk-UA"/>
        </w:rPr>
        <w:t>При цьому подача (витрата) пропорційна частоті обертання Q=</w:t>
      </w:r>
      <w:r>
        <w:rPr>
          <w:sz w:val="28"/>
          <w:szCs w:val="28"/>
          <w:lang w:val="uk-UA"/>
        </w:rPr>
        <w:sym w:font="Symbol" w:char="F077"/>
      </w:r>
      <w:r w:rsidRPr="003B11C8">
        <w:rPr>
          <w:sz w:val="28"/>
          <w:szCs w:val="28"/>
          <w:lang w:val="uk-UA"/>
        </w:rPr>
        <w:t>, а при сталос</w:t>
      </w:r>
      <w:r>
        <w:rPr>
          <w:sz w:val="28"/>
          <w:szCs w:val="28"/>
          <w:lang w:val="uk-UA"/>
        </w:rPr>
        <w:t>ті розрідження момент двигуна M</w:t>
      </w:r>
      <w:r w:rsidRPr="003B11C8">
        <w:rPr>
          <w:sz w:val="28"/>
          <w:szCs w:val="28"/>
          <w:lang w:val="uk-UA"/>
        </w:rPr>
        <w:t>=</w:t>
      </w:r>
      <w:proofErr w:type="spellStart"/>
      <w:r w:rsidRPr="003B11C8">
        <w:rPr>
          <w:sz w:val="28"/>
          <w:szCs w:val="28"/>
          <w:lang w:val="uk-UA"/>
        </w:rPr>
        <w:t>const</w:t>
      </w:r>
      <w:proofErr w:type="spellEnd"/>
      <w:r w:rsidRPr="003B11C8">
        <w:rPr>
          <w:sz w:val="28"/>
          <w:szCs w:val="28"/>
          <w:lang w:val="uk-UA"/>
        </w:rPr>
        <w:t>.  Видно, що частотне регулювання електроприводу забезпечує максимальну економію споживаної потужності.</w:t>
      </w:r>
    </w:p>
    <w:p w:rsidR="006B2BC5" w:rsidRDefault="006B2BC5" w:rsidP="003B11C8">
      <w:pPr>
        <w:spacing w:line="384" w:lineRule="auto"/>
        <w:ind w:firstLine="708"/>
        <w:jc w:val="both"/>
        <w:rPr>
          <w:sz w:val="28"/>
          <w:szCs w:val="28"/>
          <w:lang w:val="uk-UA"/>
        </w:rPr>
      </w:pPr>
    </w:p>
    <w:p w:rsidR="003B11C8" w:rsidRDefault="006B2BC5" w:rsidP="003B11C8">
      <w:pPr>
        <w:spacing w:line="384" w:lineRule="auto"/>
        <w:ind w:firstLine="708"/>
        <w:jc w:val="both"/>
        <w:rPr>
          <w:sz w:val="28"/>
          <w:szCs w:val="28"/>
          <w:lang w:val="uk-UA"/>
        </w:rPr>
      </w:pPr>
      <w:r w:rsidRPr="006B2BC5">
        <w:rPr>
          <w:noProof/>
          <w:sz w:val="28"/>
          <w:szCs w:val="28"/>
        </w:rPr>
        <w:drawing>
          <wp:inline distT="0" distB="0" distL="0" distR="0">
            <wp:extent cx="5295900" cy="3009900"/>
            <wp:effectExtent l="0" t="0" r="0" b="0"/>
            <wp:docPr id="232" name="Рисунок 232" descr="C:\Users\sino\Desktop\2021\Уткін\вихід\2.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2" descr="C:\Users\sino\Desktop\2021\Уткін\вихід\2.3.jpg"/>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5295900" cy="3009900"/>
                    </a:xfrm>
                    <a:prstGeom prst="rect">
                      <a:avLst/>
                    </a:prstGeom>
                    <a:noFill/>
                    <a:ln>
                      <a:noFill/>
                    </a:ln>
                  </pic:spPr>
                </pic:pic>
              </a:graphicData>
            </a:graphic>
          </wp:inline>
        </w:drawing>
      </w:r>
    </w:p>
    <w:p w:rsidR="006B2BC5" w:rsidRDefault="006B2BC5" w:rsidP="006B2BC5">
      <w:pPr>
        <w:spacing w:line="384" w:lineRule="auto"/>
        <w:jc w:val="center"/>
        <w:rPr>
          <w:sz w:val="28"/>
          <w:szCs w:val="28"/>
          <w:lang w:val="uk-UA"/>
        </w:rPr>
      </w:pPr>
    </w:p>
    <w:p w:rsidR="003B11C8" w:rsidRDefault="003B11C8" w:rsidP="006B2BC5">
      <w:pPr>
        <w:spacing w:line="384" w:lineRule="auto"/>
        <w:jc w:val="center"/>
        <w:rPr>
          <w:sz w:val="28"/>
          <w:szCs w:val="28"/>
          <w:lang w:val="uk-UA"/>
        </w:rPr>
      </w:pPr>
      <w:r>
        <w:rPr>
          <w:sz w:val="28"/>
          <w:szCs w:val="28"/>
          <w:lang w:val="uk-UA"/>
        </w:rPr>
        <w:t xml:space="preserve">Рисунок 2.3 - </w:t>
      </w:r>
      <w:r w:rsidRPr="003B11C8">
        <w:rPr>
          <w:sz w:val="28"/>
          <w:szCs w:val="28"/>
          <w:lang w:val="uk-UA"/>
        </w:rPr>
        <w:t>Споживання потужності при різних способах</w:t>
      </w:r>
    </w:p>
    <w:p w:rsidR="003B11C8" w:rsidRPr="003B11C8" w:rsidRDefault="003B11C8" w:rsidP="006B2BC5">
      <w:pPr>
        <w:spacing w:line="384" w:lineRule="auto"/>
        <w:jc w:val="center"/>
        <w:rPr>
          <w:sz w:val="28"/>
          <w:szCs w:val="28"/>
          <w:lang w:val="uk-UA"/>
        </w:rPr>
      </w:pPr>
      <w:r w:rsidRPr="003B11C8">
        <w:rPr>
          <w:sz w:val="28"/>
          <w:szCs w:val="28"/>
          <w:lang w:val="uk-UA"/>
        </w:rPr>
        <w:t>регулюва</w:t>
      </w:r>
      <w:r>
        <w:rPr>
          <w:sz w:val="28"/>
          <w:szCs w:val="28"/>
          <w:lang w:val="uk-UA"/>
        </w:rPr>
        <w:t>ння швидкості</w:t>
      </w:r>
      <w:r w:rsidR="006B2BC5">
        <w:rPr>
          <w:sz w:val="28"/>
          <w:szCs w:val="28"/>
          <w:lang w:val="uk-UA"/>
        </w:rPr>
        <w:t xml:space="preserve"> обертання колеса</w:t>
      </w:r>
      <w:r>
        <w:rPr>
          <w:sz w:val="28"/>
          <w:szCs w:val="28"/>
          <w:lang w:val="uk-UA"/>
        </w:rPr>
        <w:t xml:space="preserve"> насос</w:t>
      </w:r>
      <w:r w:rsidR="006B2BC5">
        <w:rPr>
          <w:sz w:val="28"/>
          <w:szCs w:val="28"/>
          <w:lang w:val="uk-UA"/>
        </w:rPr>
        <w:t>а</w:t>
      </w:r>
    </w:p>
    <w:p w:rsidR="003B11C8" w:rsidRDefault="003B11C8" w:rsidP="003B11C8">
      <w:pPr>
        <w:spacing w:line="384" w:lineRule="auto"/>
        <w:ind w:firstLine="708"/>
        <w:jc w:val="both"/>
        <w:rPr>
          <w:sz w:val="28"/>
          <w:szCs w:val="28"/>
          <w:lang w:val="uk-UA"/>
        </w:rPr>
      </w:pPr>
    </w:p>
    <w:p w:rsidR="003B11C8" w:rsidRPr="003B11C8" w:rsidRDefault="003B11C8" w:rsidP="003B11C8">
      <w:pPr>
        <w:spacing w:line="384" w:lineRule="auto"/>
        <w:ind w:firstLine="708"/>
        <w:jc w:val="both"/>
        <w:rPr>
          <w:sz w:val="28"/>
          <w:szCs w:val="28"/>
          <w:lang w:val="uk-UA"/>
        </w:rPr>
      </w:pPr>
      <w:r w:rsidRPr="003B11C8">
        <w:rPr>
          <w:sz w:val="28"/>
          <w:szCs w:val="28"/>
          <w:lang w:val="uk-UA"/>
        </w:rPr>
        <w:t>Для забезпечення регулювання швидкості обертання ротора вакуум насоса доцільно використовувати перетворювач частоти, створивши</w:t>
      </w:r>
      <w:r>
        <w:rPr>
          <w:sz w:val="28"/>
          <w:szCs w:val="28"/>
          <w:lang w:val="uk-UA"/>
        </w:rPr>
        <w:t xml:space="preserve"> </w:t>
      </w:r>
      <w:r w:rsidRPr="003B11C8">
        <w:rPr>
          <w:sz w:val="28"/>
          <w:szCs w:val="28"/>
          <w:lang w:val="uk-UA"/>
        </w:rPr>
        <w:t>замкнуту систему автоматичного регулювання (рис.2.</w:t>
      </w:r>
      <w:r>
        <w:rPr>
          <w:sz w:val="28"/>
          <w:szCs w:val="28"/>
          <w:lang w:val="uk-UA"/>
        </w:rPr>
        <w:t>4</w:t>
      </w:r>
      <w:r w:rsidRPr="003B11C8">
        <w:rPr>
          <w:sz w:val="28"/>
          <w:szCs w:val="28"/>
          <w:lang w:val="uk-UA"/>
        </w:rPr>
        <w:t>)</w:t>
      </w:r>
    </w:p>
    <w:p w:rsidR="003B11C8" w:rsidRPr="003B11C8" w:rsidRDefault="003B11C8" w:rsidP="003B11C8">
      <w:pPr>
        <w:spacing w:line="384" w:lineRule="auto"/>
        <w:ind w:firstLine="708"/>
        <w:jc w:val="both"/>
        <w:rPr>
          <w:sz w:val="28"/>
          <w:szCs w:val="28"/>
          <w:lang w:val="uk-UA"/>
        </w:rPr>
      </w:pPr>
      <w:r w:rsidRPr="003B11C8">
        <w:rPr>
          <w:sz w:val="28"/>
          <w:szCs w:val="28"/>
          <w:lang w:val="uk-UA"/>
        </w:rPr>
        <w:t>Для цього необхідно виконати наступні операції:</w:t>
      </w:r>
    </w:p>
    <w:p w:rsidR="003B11C8" w:rsidRPr="003B11C8" w:rsidRDefault="003B11C8" w:rsidP="003B11C8">
      <w:pPr>
        <w:spacing w:line="384" w:lineRule="auto"/>
        <w:ind w:firstLine="708"/>
        <w:jc w:val="both"/>
        <w:rPr>
          <w:sz w:val="28"/>
          <w:szCs w:val="28"/>
          <w:lang w:val="uk-UA"/>
        </w:rPr>
      </w:pPr>
      <w:r w:rsidRPr="003B11C8">
        <w:rPr>
          <w:sz w:val="28"/>
          <w:szCs w:val="28"/>
          <w:lang w:val="uk-UA"/>
        </w:rPr>
        <w:t xml:space="preserve">1. Інтеграція </w:t>
      </w:r>
      <w:r w:rsidR="006B2BC5">
        <w:rPr>
          <w:sz w:val="28"/>
          <w:szCs w:val="28"/>
          <w:lang w:val="uk-UA"/>
        </w:rPr>
        <w:t>у</w:t>
      </w:r>
      <w:r w:rsidRPr="003B11C8">
        <w:rPr>
          <w:sz w:val="28"/>
          <w:szCs w:val="28"/>
          <w:lang w:val="uk-UA"/>
        </w:rPr>
        <w:t xml:space="preserve"> </w:t>
      </w:r>
      <w:proofErr w:type="spellStart"/>
      <w:r w:rsidRPr="003B11C8">
        <w:rPr>
          <w:sz w:val="28"/>
          <w:szCs w:val="28"/>
          <w:lang w:val="uk-UA"/>
        </w:rPr>
        <w:t>вакуумпров</w:t>
      </w:r>
      <w:r w:rsidR="006B2BC5">
        <w:rPr>
          <w:sz w:val="28"/>
          <w:szCs w:val="28"/>
          <w:lang w:val="uk-UA"/>
        </w:rPr>
        <w:t>і</w:t>
      </w:r>
      <w:r w:rsidRPr="003B11C8">
        <w:rPr>
          <w:sz w:val="28"/>
          <w:szCs w:val="28"/>
          <w:lang w:val="uk-UA"/>
        </w:rPr>
        <w:t>д</w:t>
      </w:r>
      <w:proofErr w:type="spellEnd"/>
      <w:r w:rsidRPr="003B11C8">
        <w:rPr>
          <w:sz w:val="28"/>
          <w:szCs w:val="28"/>
          <w:lang w:val="uk-UA"/>
        </w:rPr>
        <w:t xml:space="preserve"> датчик</w:t>
      </w:r>
      <w:r w:rsidR="006B2BC5">
        <w:rPr>
          <w:sz w:val="28"/>
          <w:szCs w:val="28"/>
          <w:lang w:val="uk-UA"/>
        </w:rPr>
        <w:t>а</w:t>
      </w:r>
      <w:r w:rsidRPr="003B11C8">
        <w:rPr>
          <w:sz w:val="28"/>
          <w:szCs w:val="28"/>
          <w:lang w:val="uk-UA"/>
        </w:rPr>
        <w:t xml:space="preserve"> тиску.</w:t>
      </w:r>
    </w:p>
    <w:p w:rsidR="003B11C8" w:rsidRPr="003B11C8" w:rsidRDefault="003B11C8" w:rsidP="003B11C8">
      <w:pPr>
        <w:spacing w:line="384" w:lineRule="auto"/>
        <w:ind w:firstLine="708"/>
        <w:jc w:val="both"/>
        <w:rPr>
          <w:sz w:val="28"/>
          <w:szCs w:val="28"/>
          <w:lang w:val="uk-UA"/>
        </w:rPr>
      </w:pPr>
      <w:r w:rsidRPr="003B11C8">
        <w:rPr>
          <w:sz w:val="28"/>
          <w:szCs w:val="28"/>
          <w:lang w:val="uk-UA"/>
        </w:rPr>
        <w:t>2. Створити зворотний зв'язок: датчик тиску - перетворювач частоти.  Як узгоджувально</w:t>
      </w:r>
      <w:r w:rsidR="006B2BC5">
        <w:rPr>
          <w:sz w:val="28"/>
          <w:szCs w:val="28"/>
          <w:lang w:val="uk-UA"/>
        </w:rPr>
        <w:t>ї</w:t>
      </w:r>
      <w:r w:rsidRPr="003B11C8">
        <w:rPr>
          <w:sz w:val="28"/>
          <w:szCs w:val="28"/>
          <w:lang w:val="uk-UA"/>
        </w:rPr>
        <w:t xml:space="preserve"> ланки може бути використаний операційний підсилювач.</w:t>
      </w:r>
    </w:p>
    <w:p w:rsidR="003B11C8" w:rsidRPr="003B11C8" w:rsidRDefault="00CD2768" w:rsidP="00CD2768">
      <w:pPr>
        <w:spacing w:line="384" w:lineRule="auto"/>
        <w:jc w:val="center"/>
        <w:rPr>
          <w:sz w:val="28"/>
          <w:szCs w:val="28"/>
          <w:lang w:val="uk-UA"/>
        </w:rPr>
      </w:pPr>
      <w:r>
        <w:rPr>
          <w:noProof/>
          <w:sz w:val="28"/>
          <w:szCs w:val="28"/>
        </w:rPr>
        <w:lastRenderedPageBreak/>
        <w:drawing>
          <wp:inline distT="0" distB="0" distL="0" distR="0" wp14:anchorId="7EA40F04">
            <wp:extent cx="4752975" cy="3134665"/>
            <wp:effectExtent l="0" t="0" r="0" b="0"/>
            <wp:docPr id="236" name="Рисунок 2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4758978" cy="3138624"/>
                    </a:xfrm>
                    <a:prstGeom prst="rect">
                      <a:avLst/>
                    </a:prstGeom>
                    <a:noFill/>
                  </pic:spPr>
                </pic:pic>
              </a:graphicData>
            </a:graphic>
          </wp:inline>
        </w:drawing>
      </w:r>
    </w:p>
    <w:p w:rsidR="00CD2768" w:rsidRDefault="00CD2768" w:rsidP="00CD2768">
      <w:pPr>
        <w:spacing w:line="384" w:lineRule="auto"/>
        <w:ind w:firstLine="708"/>
        <w:jc w:val="center"/>
        <w:rPr>
          <w:sz w:val="28"/>
          <w:szCs w:val="28"/>
          <w:lang w:val="uk-UA"/>
        </w:rPr>
      </w:pPr>
      <w:r>
        <w:rPr>
          <w:sz w:val="28"/>
          <w:szCs w:val="28"/>
          <w:lang w:val="uk-UA"/>
        </w:rPr>
        <w:t>Рисунок</w:t>
      </w:r>
      <w:r w:rsidR="003B11C8" w:rsidRPr="003B11C8">
        <w:rPr>
          <w:sz w:val="28"/>
          <w:szCs w:val="28"/>
          <w:lang w:val="uk-UA"/>
        </w:rPr>
        <w:t xml:space="preserve">  2.</w:t>
      </w:r>
      <w:r>
        <w:rPr>
          <w:sz w:val="28"/>
          <w:szCs w:val="28"/>
          <w:lang w:val="uk-UA"/>
        </w:rPr>
        <w:t>4 -</w:t>
      </w:r>
      <w:r w:rsidR="003B11C8" w:rsidRPr="003B11C8">
        <w:rPr>
          <w:sz w:val="28"/>
          <w:szCs w:val="28"/>
          <w:lang w:val="uk-UA"/>
        </w:rPr>
        <w:t xml:space="preserve"> Функціональна схема замкнутої</w:t>
      </w:r>
    </w:p>
    <w:p w:rsidR="003B11C8" w:rsidRPr="003B11C8" w:rsidRDefault="003B11C8" w:rsidP="00CD2768">
      <w:pPr>
        <w:spacing w:line="384" w:lineRule="auto"/>
        <w:ind w:firstLine="708"/>
        <w:jc w:val="center"/>
        <w:rPr>
          <w:sz w:val="28"/>
          <w:szCs w:val="28"/>
          <w:lang w:val="uk-UA"/>
        </w:rPr>
      </w:pPr>
      <w:r w:rsidRPr="003B11C8">
        <w:rPr>
          <w:sz w:val="28"/>
          <w:szCs w:val="28"/>
          <w:lang w:val="uk-UA"/>
        </w:rPr>
        <w:t xml:space="preserve">системи електроприводу </w:t>
      </w:r>
      <w:r w:rsidR="00CD2768" w:rsidRPr="003B11C8">
        <w:rPr>
          <w:sz w:val="28"/>
          <w:szCs w:val="28"/>
          <w:lang w:val="uk-UA"/>
        </w:rPr>
        <w:t>вакуум</w:t>
      </w:r>
      <w:r w:rsidR="00CD2768">
        <w:rPr>
          <w:sz w:val="28"/>
          <w:szCs w:val="28"/>
          <w:lang w:val="uk-UA"/>
        </w:rPr>
        <w:t>-насоса</w:t>
      </w:r>
    </w:p>
    <w:p w:rsidR="00CD2768" w:rsidRDefault="00CD2768" w:rsidP="003B11C8">
      <w:pPr>
        <w:spacing w:line="384" w:lineRule="auto"/>
        <w:ind w:firstLine="708"/>
        <w:jc w:val="both"/>
        <w:rPr>
          <w:sz w:val="28"/>
          <w:szCs w:val="28"/>
          <w:lang w:val="uk-UA"/>
        </w:rPr>
      </w:pPr>
    </w:p>
    <w:p w:rsidR="003B11C8" w:rsidRPr="003B11C8" w:rsidRDefault="003B11C8" w:rsidP="003B11C8">
      <w:pPr>
        <w:spacing w:line="384" w:lineRule="auto"/>
        <w:ind w:firstLine="708"/>
        <w:jc w:val="both"/>
        <w:rPr>
          <w:sz w:val="28"/>
          <w:szCs w:val="28"/>
          <w:lang w:val="uk-UA"/>
        </w:rPr>
      </w:pPr>
      <w:r w:rsidRPr="003B11C8">
        <w:rPr>
          <w:sz w:val="28"/>
          <w:szCs w:val="28"/>
          <w:lang w:val="uk-UA"/>
        </w:rPr>
        <w:t>Електричний двигун перетворює електричну енергію в механічну енергію і приводить в рух виконавчий орган технологічного механізму.</w:t>
      </w:r>
      <w:r w:rsidR="00CD2768">
        <w:rPr>
          <w:sz w:val="28"/>
          <w:szCs w:val="28"/>
          <w:lang w:val="uk-UA"/>
        </w:rPr>
        <w:t xml:space="preserve"> </w:t>
      </w:r>
      <w:r w:rsidRPr="003B11C8">
        <w:rPr>
          <w:sz w:val="28"/>
          <w:szCs w:val="28"/>
          <w:lang w:val="uk-UA"/>
        </w:rPr>
        <w:t>Перетворювач частоти управляє електричним двигуном і являє собою електронний статичн</w:t>
      </w:r>
      <w:r w:rsidR="00CD2768">
        <w:rPr>
          <w:sz w:val="28"/>
          <w:szCs w:val="28"/>
          <w:lang w:val="uk-UA"/>
        </w:rPr>
        <w:t>ий</w:t>
      </w:r>
      <w:r w:rsidRPr="003B11C8">
        <w:rPr>
          <w:sz w:val="28"/>
          <w:szCs w:val="28"/>
          <w:lang w:val="uk-UA"/>
        </w:rPr>
        <w:t xml:space="preserve"> пристрій.  На виході перетворювача формується електрична напруга зі змінними амплітудою і частотою.</w:t>
      </w:r>
    </w:p>
    <w:p w:rsidR="003B11C8" w:rsidRPr="003B11C8" w:rsidRDefault="003B11C8" w:rsidP="003B11C8">
      <w:pPr>
        <w:spacing w:line="384" w:lineRule="auto"/>
        <w:ind w:firstLine="708"/>
        <w:jc w:val="both"/>
        <w:rPr>
          <w:sz w:val="28"/>
          <w:szCs w:val="28"/>
          <w:lang w:val="uk-UA"/>
        </w:rPr>
      </w:pPr>
      <w:r w:rsidRPr="003B11C8">
        <w:rPr>
          <w:sz w:val="28"/>
          <w:szCs w:val="28"/>
          <w:lang w:val="uk-UA"/>
        </w:rPr>
        <w:t>Назва «</w:t>
      </w:r>
      <w:proofErr w:type="spellStart"/>
      <w:r w:rsidRPr="003B11C8">
        <w:rPr>
          <w:sz w:val="28"/>
          <w:szCs w:val="28"/>
          <w:lang w:val="uk-UA"/>
        </w:rPr>
        <w:t>частотно</w:t>
      </w:r>
      <w:proofErr w:type="spellEnd"/>
      <w:r w:rsidR="00CD2768">
        <w:rPr>
          <w:sz w:val="28"/>
          <w:szCs w:val="28"/>
          <w:lang w:val="uk-UA"/>
        </w:rPr>
        <w:t>-</w:t>
      </w:r>
      <w:r w:rsidRPr="003B11C8">
        <w:rPr>
          <w:sz w:val="28"/>
          <w:szCs w:val="28"/>
          <w:lang w:val="uk-UA"/>
        </w:rPr>
        <w:t>регульований електропривод» обумовлено тим, що регулювання швидкості обертання двигуна здійснюється зміною частоти напруги живлення, що подається на двигун від перетворювача частоти.</w:t>
      </w:r>
    </w:p>
    <w:p w:rsidR="00CD2768" w:rsidRDefault="003B11C8" w:rsidP="003B11C8">
      <w:pPr>
        <w:spacing w:line="384" w:lineRule="auto"/>
        <w:ind w:firstLine="708"/>
        <w:jc w:val="both"/>
        <w:rPr>
          <w:sz w:val="28"/>
          <w:szCs w:val="28"/>
          <w:lang w:val="uk-UA"/>
        </w:rPr>
      </w:pPr>
      <w:r w:rsidRPr="003B11C8">
        <w:rPr>
          <w:sz w:val="28"/>
          <w:szCs w:val="28"/>
          <w:lang w:val="uk-UA"/>
        </w:rPr>
        <w:t xml:space="preserve">Протягом останніх 10-15 років у світі спостерігається широке і успішне впровадження </w:t>
      </w:r>
      <w:proofErr w:type="spellStart"/>
      <w:r w:rsidRPr="003B11C8">
        <w:rPr>
          <w:sz w:val="28"/>
          <w:szCs w:val="28"/>
          <w:lang w:val="uk-UA"/>
        </w:rPr>
        <w:t>частотно</w:t>
      </w:r>
      <w:proofErr w:type="spellEnd"/>
      <w:r w:rsidR="00CD2768">
        <w:rPr>
          <w:sz w:val="28"/>
          <w:szCs w:val="28"/>
          <w:lang w:val="uk-UA"/>
        </w:rPr>
        <w:t>-</w:t>
      </w:r>
      <w:r w:rsidRPr="003B11C8">
        <w:rPr>
          <w:sz w:val="28"/>
          <w:szCs w:val="28"/>
          <w:lang w:val="uk-UA"/>
        </w:rPr>
        <w:t xml:space="preserve">регульованого електроприводу для вирішення різних технологічних завдань в багато галузей економіки.  </w:t>
      </w:r>
    </w:p>
    <w:p w:rsidR="003B11C8" w:rsidRPr="003B11C8" w:rsidRDefault="003B11C8" w:rsidP="003B11C8">
      <w:pPr>
        <w:spacing w:line="384" w:lineRule="auto"/>
        <w:ind w:firstLine="708"/>
        <w:jc w:val="both"/>
        <w:rPr>
          <w:sz w:val="28"/>
          <w:szCs w:val="28"/>
          <w:lang w:val="uk-UA"/>
        </w:rPr>
      </w:pPr>
      <w:r w:rsidRPr="003B11C8">
        <w:rPr>
          <w:sz w:val="28"/>
          <w:szCs w:val="28"/>
          <w:lang w:val="uk-UA"/>
        </w:rPr>
        <w:t xml:space="preserve">Принцип дії замкнутої системи автоматичного регулювання полягає в наступному: при підключенні або відключенні доїльних апаратів розрідження в молоко- та </w:t>
      </w:r>
      <w:proofErr w:type="spellStart"/>
      <w:r w:rsidRPr="003B11C8">
        <w:rPr>
          <w:sz w:val="28"/>
          <w:szCs w:val="28"/>
          <w:lang w:val="uk-UA"/>
        </w:rPr>
        <w:t>вакуум</w:t>
      </w:r>
      <w:r w:rsidR="00CD2768">
        <w:rPr>
          <w:sz w:val="28"/>
          <w:szCs w:val="28"/>
          <w:lang w:val="uk-UA"/>
        </w:rPr>
        <w:t>проводі</w:t>
      </w:r>
      <w:proofErr w:type="spellEnd"/>
      <w:r w:rsidRPr="003B11C8">
        <w:rPr>
          <w:sz w:val="28"/>
          <w:szCs w:val="28"/>
          <w:lang w:val="uk-UA"/>
        </w:rPr>
        <w:t xml:space="preserve"> відповідно збільшується або зменшується. Датчик тиску фіксує ці коливання і </w:t>
      </w:r>
      <w:r w:rsidR="00CD2768">
        <w:rPr>
          <w:sz w:val="28"/>
          <w:szCs w:val="28"/>
          <w:lang w:val="uk-UA"/>
        </w:rPr>
        <w:t>надсилає</w:t>
      </w:r>
      <w:r w:rsidRPr="003B11C8">
        <w:rPr>
          <w:sz w:val="28"/>
          <w:szCs w:val="28"/>
          <w:lang w:val="uk-UA"/>
        </w:rPr>
        <w:t xml:space="preserve"> сигнал для операційного підсилювача.  </w:t>
      </w:r>
      <w:r w:rsidRPr="003B11C8">
        <w:rPr>
          <w:sz w:val="28"/>
          <w:szCs w:val="28"/>
          <w:lang w:val="uk-UA"/>
        </w:rPr>
        <w:lastRenderedPageBreak/>
        <w:t xml:space="preserve">Операційний підсилювач порівнює вихідний сигнал датчика тиску </w:t>
      </w:r>
      <w:r w:rsidR="00CD2768">
        <w:rPr>
          <w:sz w:val="28"/>
          <w:szCs w:val="28"/>
          <w:lang w:val="uk-UA"/>
        </w:rPr>
        <w:t>і</w:t>
      </w:r>
      <w:r w:rsidRPr="003B11C8">
        <w:rPr>
          <w:sz w:val="28"/>
          <w:szCs w:val="28"/>
          <w:lang w:val="uk-UA"/>
        </w:rPr>
        <w:t>з зада</w:t>
      </w:r>
      <w:r w:rsidR="00CD2768">
        <w:rPr>
          <w:sz w:val="28"/>
          <w:szCs w:val="28"/>
          <w:lang w:val="uk-UA"/>
        </w:rPr>
        <w:t>ним</w:t>
      </w:r>
      <w:r w:rsidRPr="003B11C8">
        <w:rPr>
          <w:sz w:val="28"/>
          <w:szCs w:val="28"/>
          <w:lang w:val="uk-UA"/>
        </w:rPr>
        <w:t xml:space="preserve"> сигналом і </w:t>
      </w:r>
      <w:r w:rsidR="00CD2768">
        <w:rPr>
          <w:sz w:val="28"/>
          <w:szCs w:val="28"/>
          <w:lang w:val="uk-UA"/>
        </w:rPr>
        <w:t>подає</w:t>
      </w:r>
      <w:r w:rsidRPr="003B11C8">
        <w:rPr>
          <w:sz w:val="28"/>
          <w:szCs w:val="28"/>
          <w:lang w:val="uk-UA"/>
        </w:rPr>
        <w:t xml:space="preserve"> свій сигнал на перетворювач частоти, за допомогою якого регулюється швидкість обертання валу електродвигуна, змінюючи тим самим продуктивність насоса.</w:t>
      </w:r>
    </w:p>
    <w:p w:rsidR="00CD2768" w:rsidRPr="00CD2768" w:rsidRDefault="00CD2768" w:rsidP="00CD2768">
      <w:pPr>
        <w:spacing w:line="384" w:lineRule="auto"/>
        <w:ind w:firstLine="708"/>
        <w:jc w:val="both"/>
        <w:rPr>
          <w:sz w:val="28"/>
          <w:szCs w:val="28"/>
          <w:lang w:val="uk-UA"/>
        </w:rPr>
      </w:pPr>
      <w:r w:rsidRPr="00CD2768">
        <w:rPr>
          <w:sz w:val="28"/>
          <w:szCs w:val="28"/>
          <w:lang w:val="uk-UA"/>
        </w:rPr>
        <w:t xml:space="preserve">Таким чином, змінюючи частоту обертання двигуна за допомогою перетворювача частоти, ми можемо регулювати подачу </w:t>
      </w:r>
      <w:proofErr w:type="spellStart"/>
      <w:r w:rsidRPr="00CD2768">
        <w:rPr>
          <w:sz w:val="28"/>
          <w:szCs w:val="28"/>
          <w:lang w:val="uk-UA"/>
        </w:rPr>
        <w:t>вакуумнасоса</w:t>
      </w:r>
      <w:proofErr w:type="spellEnd"/>
      <w:r w:rsidRPr="00CD2768">
        <w:rPr>
          <w:sz w:val="28"/>
          <w:szCs w:val="28"/>
          <w:lang w:val="uk-UA"/>
        </w:rPr>
        <w:t xml:space="preserve"> від 60 м/</w:t>
      </w:r>
      <w:r>
        <w:rPr>
          <w:sz w:val="28"/>
          <w:szCs w:val="28"/>
          <w:lang w:val="uk-UA"/>
        </w:rPr>
        <w:t>год</w:t>
      </w:r>
      <w:r w:rsidRPr="00CD2768">
        <w:rPr>
          <w:sz w:val="28"/>
          <w:szCs w:val="28"/>
          <w:lang w:val="uk-UA"/>
        </w:rPr>
        <w:t xml:space="preserve"> (для 6 одночасно працюючих доїльних апаратів) до 15 м/</w:t>
      </w:r>
      <w:r>
        <w:rPr>
          <w:sz w:val="28"/>
          <w:szCs w:val="28"/>
          <w:lang w:val="uk-UA"/>
        </w:rPr>
        <w:t>год</w:t>
      </w:r>
      <w:r w:rsidRPr="00CD2768">
        <w:rPr>
          <w:sz w:val="28"/>
          <w:szCs w:val="28"/>
          <w:lang w:val="uk-UA"/>
        </w:rPr>
        <w:t xml:space="preserve"> (для 2 одночасно працюючих доїльних апаратів), при цьому величина розрідження в системі  трубопроводів доїльної установки буде постійною.</w:t>
      </w:r>
    </w:p>
    <w:p w:rsidR="00CD2768" w:rsidRPr="00CD2768" w:rsidRDefault="00CD2768" w:rsidP="00CD2768">
      <w:pPr>
        <w:spacing w:line="384" w:lineRule="auto"/>
        <w:ind w:firstLine="708"/>
        <w:jc w:val="both"/>
        <w:rPr>
          <w:sz w:val="28"/>
          <w:szCs w:val="28"/>
          <w:lang w:val="uk-UA"/>
        </w:rPr>
      </w:pPr>
      <w:r w:rsidRPr="00CD2768">
        <w:rPr>
          <w:sz w:val="28"/>
          <w:szCs w:val="28"/>
          <w:lang w:val="uk-UA"/>
        </w:rPr>
        <w:t xml:space="preserve">В результаті проведених досліджень режимів роботи вакуум насоса доїльної установки </w:t>
      </w:r>
      <w:r>
        <w:rPr>
          <w:sz w:val="28"/>
          <w:szCs w:val="28"/>
          <w:lang w:val="uk-UA"/>
        </w:rPr>
        <w:t>УДМ-100А</w:t>
      </w:r>
      <w:r w:rsidRPr="00CD2768">
        <w:rPr>
          <w:sz w:val="28"/>
          <w:szCs w:val="28"/>
          <w:lang w:val="uk-UA"/>
        </w:rPr>
        <w:t xml:space="preserve"> стало очевидно, що створення замкнутої системи частотного регулювання швидкості двигуна для зміни подачі вакуум-насоса найбільш доцільно при доїнні корів шістьма доїльними апаратами.</w:t>
      </w:r>
    </w:p>
    <w:p w:rsidR="00CD2768" w:rsidRDefault="00CD2768" w:rsidP="00CD2768">
      <w:pPr>
        <w:spacing w:line="384" w:lineRule="auto"/>
        <w:ind w:firstLine="708"/>
        <w:jc w:val="both"/>
        <w:rPr>
          <w:sz w:val="28"/>
          <w:szCs w:val="28"/>
          <w:lang w:val="uk-UA"/>
        </w:rPr>
      </w:pPr>
      <w:r w:rsidRPr="00CD2768">
        <w:rPr>
          <w:sz w:val="28"/>
          <w:szCs w:val="28"/>
          <w:lang w:val="uk-UA"/>
        </w:rPr>
        <w:t>Останнім часом в енергетиці склалася стійка тенденція до підвищення цін на електроенергію, в результаті чого термін окупності системи частотного регулювання буде скорочуватися.  Споживання електроенергії при регулюванні подачі насоса зміною швидкості обертання ротора скорочується в 2,5 рази.  Застосування частотного регулювання також сприятливо позначиться на заощадженні ресурсу вакуум насоса, внаслідок зменшення зносу рухомих деталей, що труться.</w:t>
      </w:r>
    </w:p>
    <w:p w:rsidR="00CD2768" w:rsidRPr="00CD2768" w:rsidRDefault="00CD2768" w:rsidP="00CD2768">
      <w:pPr>
        <w:spacing w:line="384" w:lineRule="auto"/>
        <w:ind w:firstLine="708"/>
        <w:jc w:val="both"/>
        <w:rPr>
          <w:sz w:val="28"/>
          <w:szCs w:val="28"/>
          <w:lang w:val="uk-UA"/>
        </w:rPr>
      </w:pPr>
    </w:p>
    <w:p w:rsidR="00CD2768" w:rsidRPr="00F0487D" w:rsidRDefault="00CD2768" w:rsidP="00CD2768">
      <w:pPr>
        <w:spacing w:line="384" w:lineRule="auto"/>
        <w:ind w:firstLine="708"/>
        <w:jc w:val="both"/>
        <w:rPr>
          <w:b/>
          <w:sz w:val="28"/>
          <w:szCs w:val="28"/>
          <w:lang w:val="uk-UA"/>
        </w:rPr>
      </w:pPr>
      <w:r w:rsidRPr="00F0487D">
        <w:rPr>
          <w:b/>
          <w:sz w:val="28"/>
          <w:szCs w:val="28"/>
          <w:lang w:val="uk-UA"/>
        </w:rPr>
        <w:t>2.2 Аналіз потокового процесу доїння корів</w:t>
      </w:r>
    </w:p>
    <w:p w:rsidR="00CD2768" w:rsidRPr="00CD2768" w:rsidRDefault="00CD2768" w:rsidP="00CD2768">
      <w:pPr>
        <w:spacing w:line="384" w:lineRule="auto"/>
        <w:ind w:firstLine="708"/>
        <w:jc w:val="both"/>
        <w:rPr>
          <w:sz w:val="28"/>
          <w:szCs w:val="28"/>
          <w:lang w:val="uk-UA"/>
        </w:rPr>
      </w:pPr>
    </w:p>
    <w:p w:rsidR="00CD2768" w:rsidRPr="00CD2768" w:rsidRDefault="00CD2768" w:rsidP="00CD2768">
      <w:pPr>
        <w:spacing w:line="384" w:lineRule="auto"/>
        <w:ind w:firstLine="708"/>
        <w:jc w:val="both"/>
        <w:rPr>
          <w:sz w:val="28"/>
          <w:szCs w:val="28"/>
          <w:lang w:val="uk-UA"/>
        </w:rPr>
      </w:pPr>
      <w:r w:rsidRPr="00CD2768">
        <w:rPr>
          <w:sz w:val="28"/>
          <w:szCs w:val="28"/>
          <w:lang w:val="uk-UA"/>
        </w:rPr>
        <w:t>Для того, щоб оцінити значимість і можливість вакуум-силової установки нам необхідно розглянути потоковий процес доїння корів.</w:t>
      </w:r>
    </w:p>
    <w:p w:rsidR="00CD2768" w:rsidRPr="00CD2768" w:rsidRDefault="00CD2768" w:rsidP="00CD2768">
      <w:pPr>
        <w:spacing w:line="384" w:lineRule="auto"/>
        <w:ind w:firstLine="708"/>
        <w:jc w:val="both"/>
        <w:rPr>
          <w:sz w:val="28"/>
          <w:szCs w:val="28"/>
          <w:lang w:val="uk-UA"/>
        </w:rPr>
      </w:pPr>
      <w:r w:rsidRPr="00CD2768">
        <w:rPr>
          <w:sz w:val="28"/>
          <w:szCs w:val="28"/>
          <w:lang w:val="uk-UA"/>
        </w:rPr>
        <w:t xml:space="preserve">Поточний процес доїння корів складається з ряду послідовних операцій, частина яких здійснюється дояркою вручну, а інша частина доїльним апаратом.  </w:t>
      </w:r>
    </w:p>
    <w:p w:rsidR="00CD2768" w:rsidRDefault="00CD2768" w:rsidP="00CD2768">
      <w:pPr>
        <w:spacing w:line="384" w:lineRule="auto"/>
        <w:ind w:firstLine="708"/>
        <w:jc w:val="both"/>
        <w:rPr>
          <w:sz w:val="28"/>
          <w:szCs w:val="28"/>
          <w:lang w:val="uk-UA"/>
        </w:rPr>
      </w:pPr>
      <w:r w:rsidRPr="00CD2768">
        <w:rPr>
          <w:sz w:val="28"/>
          <w:szCs w:val="28"/>
          <w:lang w:val="uk-UA"/>
        </w:rPr>
        <w:lastRenderedPageBreak/>
        <w:t xml:space="preserve">Тому час доїння корови t, рівний часу від моменту входу корови в доїльний </w:t>
      </w:r>
      <w:r>
        <w:rPr>
          <w:sz w:val="28"/>
          <w:szCs w:val="28"/>
          <w:lang w:val="uk-UA"/>
        </w:rPr>
        <w:t>станок</w:t>
      </w:r>
      <w:r w:rsidRPr="00CD2768">
        <w:rPr>
          <w:sz w:val="28"/>
          <w:szCs w:val="28"/>
          <w:lang w:val="uk-UA"/>
        </w:rPr>
        <w:t xml:space="preserve"> до моменту виходу з нього після доїння, складається</w:t>
      </w:r>
      <w:r>
        <w:rPr>
          <w:sz w:val="28"/>
          <w:szCs w:val="28"/>
          <w:lang w:val="uk-UA"/>
        </w:rPr>
        <w:t xml:space="preserve"> </w:t>
      </w:r>
      <w:r w:rsidRPr="00CD2768">
        <w:rPr>
          <w:sz w:val="28"/>
          <w:szCs w:val="28"/>
          <w:lang w:val="uk-UA"/>
        </w:rPr>
        <w:t xml:space="preserve">з двох складових: часу автоматичної роботи апарату </w:t>
      </w:r>
      <w:proofErr w:type="spellStart"/>
      <w:r w:rsidRPr="00CD2768">
        <w:rPr>
          <w:sz w:val="28"/>
          <w:szCs w:val="28"/>
          <w:lang w:val="uk-UA"/>
        </w:rPr>
        <w:t>t</w:t>
      </w:r>
      <w:r w:rsidRPr="00CD2768">
        <w:rPr>
          <w:sz w:val="28"/>
          <w:szCs w:val="28"/>
          <w:vertAlign w:val="subscript"/>
          <w:lang w:val="uk-UA"/>
        </w:rPr>
        <w:t>a</w:t>
      </w:r>
      <w:proofErr w:type="spellEnd"/>
      <w:r w:rsidRPr="00CD2768">
        <w:rPr>
          <w:sz w:val="28"/>
          <w:szCs w:val="28"/>
          <w:lang w:val="uk-UA"/>
        </w:rPr>
        <w:t xml:space="preserve"> і часу роботи доярки з обслуговування апарату </w:t>
      </w:r>
      <w:proofErr w:type="spellStart"/>
      <w:r w:rsidRPr="00CD2768">
        <w:rPr>
          <w:sz w:val="28"/>
          <w:szCs w:val="28"/>
          <w:lang w:val="uk-UA"/>
        </w:rPr>
        <w:t>t</w:t>
      </w:r>
      <w:r w:rsidRPr="00CD2768">
        <w:rPr>
          <w:sz w:val="28"/>
          <w:szCs w:val="28"/>
          <w:vertAlign w:val="subscript"/>
          <w:lang w:val="uk-UA"/>
        </w:rPr>
        <w:t>p</w:t>
      </w:r>
      <w:r>
        <w:rPr>
          <w:sz w:val="28"/>
          <w:szCs w:val="28"/>
          <w:vertAlign w:val="subscript"/>
          <w:lang w:val="uk-UA"/>
        </w:rPr>
        <w:t>д</w:t>
      </w:r>
      <w:proofErr w:type="spellEnd"/>
      <w:r>
        <w:rPr>
          <w:sz w:val="28"/>
          <w:szCs w:val="28"/>
          <w:lang w:val="uk-UA"/>
        </w:rPr>
        <w:t>:</w:t>
      </w:r>
    </w:p>
    <w:p w:rsidR="00CD2768" w:rsidRPr="00CD2768" w:rsidRDefault="00CD2768" w:rsidP="00CD2768">
      <w:pPr>
        <w:spacing w:line="384" w:lineRule="auto"/>
        <w:ind w:firstLine="708"/>
        <w:jc w:val="both"/>
        <w:rPr>
          <w:sz w:val="28"/>
          <w:szCs w:val="28"/>
          <w:lang w:val="uk-UA"/>
        </w:rPr>
      </w:pPr>
    </w:p>
    <w:p w:rsidR="00CD2768" w:rsidRPr="00CD2768" w:rsidRDefault="00CD2768" w:rsidP="00CD2768">
      <w:pPr>
        <w:spacing w:line="384" w:lineRule="auto"/>
        <w:ind w:firstLine="708"/>
        <w:jc w:val="right"/>
        <w:rPr>
          <w:sz w:val="28"/>
          <w:szCs w:val="28"/>
          <w:lang w:val="uk-UA"/>
        </w:rPr>
      </w:pPr>
      <w:r w:rsidRPr="00CD2768">
        <w:rPr>
          <w:i/>
          <w:sz w:val="28"/>
          <w:szCs w:val="28"/>
          <w:lang w:val="uk-UA"/>
        </w:rPr>
        <w:t xml:space="preserve">t = </w:t>
      </w:r>
      <w:proofErr w:type="spellStart"/>
      <w:r w:rsidRPr="00CD2768">
        <w:rPr>
          <w:i/>
          <w:sz w:val="28"/>
          <w:szCs w:val="28"/>
          <w:lang w:val="uk-UA"/>
        </w:rPr>
        <w:t>t</w:t>
      </w:r>
      <w:r w:rsidRPr="00CD2768">
        <w:rPr>
          <w:i/>
          <w:sz w:val="28"/>
          <w:szCs w:val="28"/>
          <w:vertAlign w:val="subscript"/>
          <w:lang w:val="uk-UA"/>
        </w:rPr>
        <w:t>pд</w:t>
      </w:r>
      <w:proofErr w:type="spellEnd"/>
      <w:r w:rsidRPr="00CD2768">
        <w:rPr>
          <w:i/>
          <w:sz w:val="28"/>
          <w:szCs w:val="28"/>
          <w:lang w:val="uk-UA"/>
        </w:rPr>
        <w:t xml:space="preserve"> + </w:t>
      </w:r>
      <w:proofErr w:type="spellStart"/>
      <w:r w:rsidRPr="00CD2768">
        <w:rPr>
          <w:i/>
          <w:sz w:val="28"/>
          <w:szCs w:val="28"/>
          <w:lang w:val="uk-UA"/>
        </w:rPr>
        <w:t>t</w:t>
      </w:r>
      <w:r w:rsidRPr="00CD2768">
        <w:rPr>
          <w:i/>
          <w:sz w:val="28"/>
          <w:szCs w:val="28"/>
          <w:vertAlign w:val="subscript"/>
          <w:lang w:val="uk-UA"/>
        </w:rPr>
        <w:t>a</w:t>
      </w:r>
      <w:proofErr w:type="spellEnd"/>
      <w:r>
        <w:rPr>
          <w:sz w:val="28"/>
          <w:szCs w:val="28"/>
          <w:lang w:val="uk-UA"/>
        </w:rPr>
        <w:t xml:space="preserve">,                                                          </w:t>
      </w:r>
      <w:r w:rsidRPr="00CD2768">
        <w:rPr>
          <w:sz w:val="28"/>
          <w:szCs w:val="28"/>
          <w:lang w:val="uk-UA"/>
        </w:rPr>
        <w:t xml:space="preserve">  (2.1)</w:t>
      </w:r>
    </w:p>
    <w:p w:rsidR="00CD2768" w:rsidRDefault="00CD2768" w:rsidP="00CD2768">
      <w:pPr>
        <w:spacing w:line="384" w:lineRule="auto"/>
        <w:ind w:firstLine="708"/>
        <w:jc w:val="both"/>
        <w:rPr>
          <w:sz w:val="28"/>
          <w:szCs w:val="28"/>
          <w:lang w:val="uk-UA"/>
        </w:rPr>
      </w:pPr>
    </w:p>
    <w:p w:rsidR="00CD2768" w:rsidRDefault="00CD2768" w:rsidP="00CD2768">
      <w:pPr>
        <w:spacing w:line="384" w:lineRule="auto"/>
        <w:ind w:firstLine="708"/>
        <w:jc w:val="both"/>
        <w:rPr>
          <w:sz w:val="28"/>
          <w:szCs w:val="28"/>
          <w:lang w:val="uk-UA"/>
        </w:rPr>
      </w:pPr>
      <w:r>
        <w:rPr>
          <w:sz w:val="28"/>
          <w:szCs w:val="28"/>
          <w:lang w:val="uk-UA"/>
        </w:rPr>
        <w:t>звідси</w:t>
      </w:r>
    </w:p>
    <w:p w:rsidR="00CD2768" w:rsidRDefault="00CD2768" w:rsidP="00CD2768">
      <w:pPr>
        <w:spacing w:line="384" w:lineRule="auto"/>
        <w:ind w:firstLine="708"/>
        <w:jc w:val="both"/>
        <w:rPr>
          <w:sz w:val="28"/>
          <w:szCs w:val="28"/>
          <w:lang w:val="uk-UA"/>
        </w:rPr>
      </w:pPr>
    </w:p>
    <w:p w:rsidR="00CD2768" w:rsidRPr="00CD2768" w:rsidRDefault="00CD2768" w:rsidP="00CD2768">
      <w:pPr>
        <w:spacing w:line="384" w:lineRule="auto"/>
        <w:ind w:firstLine="708"/>
        <w:jc w:val="right"/>
        <w:rPr>
          <w:sz w:val="28"/>
          <w:szCs w:val="28"/>
          <w:lang w:val="uk-UA"/>
        </w:rPr>
      </w:pPr>
      <w:proofErr w:type="spellStart"/>
      <w:r w:rsidRPr="00CD2768">
        <w:rPr>
          <w:i/>
          <w:sz w:val="28"/>
          <w:szCs w:val="28"/>
          <w:lang w:val="uk-UA"/>
        </w:rPr>
        <w:t>t</w:t>
      </w:r>
      <w:r w:rsidRPr="00CD2768">
        <w:rPr>
          <w:i/>
          <w:sz w:val="28"/>
          <w:szCs w:val="28"/>
          <w:vertAlign w:val="subscript"/>
          <w:lang w:val="uk-UA"/>
        </w:rPr>
        <w:t>a</w:t>
      </w:r>
      <w:proofErr w:type="spellEnd"/>
      <w:r w:rsidRPr="00CD2768">
        <w:rPr>
          <w:i/>
          <w:sz w:val="28"/>
          <w:szCs w:val="28"/>
          <w:lang w:val="uk-UA"/>
        </w:rPr>
        <w:t xml:space="preserve"> = t</w:t>
      </w:r>
      <w:r>
        <w:rPr>
          <w:i/>
          <w:sz w:val="28"/>
          <w:szCs w:val="28"/>
          <w:lang w:val="uk-UA"/>
        </w:rPr>
        <w:t>-</w:t>
      </w:r>
      <w:r w:rsidRPr="00CD2768">
        <w:rPr>
          <w:i/>
          <w:sz w:val="28"/>
          <w:szCs w:val="28"/>
          <w:lang w:val="uk-UA"/>
        </w:rPr>
        <w:t xml:space="preserve"> </w:t>
      </w:r>
      <w:proofErr w:type="spellStart"/>
      <w:r w:rsidRPr="00CD2768">
        <w:rPr>
          <w:i/>
          <w:sz w:val="28"/>
          <w:szCs w:val="28"/>
          <w:lang w:val="uk-UA"/>
        </w:rPr>
        <w:t>t</w:t>
      </w:r>
      <w:r w:rsidRPr="00CD2768">
        <w:rPr>
          <w:i/>
          <w:sz w:val="28"/>
          <w:szCs w:val="28"/>
          <w:vertAlign w:val="subscript"/>
          <w:lang w:val="uk-UA"/>
        </w:rPr>
        <w:t>pд</w:t>
      </w:r>
      <w:proofErr w:type="spellEnd"/>
      <w:r>
        <w:rPr>
          <w:sz w:val="28"/>
          <w:szCs w:val="28"/>
          <w:lang w:val="uk-UA"/>
        </w:rPr>
        <w:t xml:space="preserve">,                                                          </w:t>
      </w:r>
      <w:r w:rsidRPr="00CD2768">
        <w:rPr>
          <w:sz w:val="28"/>
          <w:szCs w:val="28"/>
          <w:lang w:val="uk-UA"/>
        </w:rPr>
        <w:t xml:space="preserve">  (2.1)</w:t>
      </w:r>
    </w:p>
    <w:p w:rsidR="00CD2768" w:rsidRDefault="00CD2768" w:rsidP="00CD2768">
      <w:pPr>
        <w:spacing w:line="384" w:lineRule="auto"/>
        <w:ind w:firstLine="708"/>
        <w:jc w:val="both"/>
        <w:rPr>
          <w:sz w:val="28"/>
          <w:szCs w:val="28"/>
          <w:lang w:val="uk-UA"/>
        </w:rPr>
      </w:pPr>
    </w:p>
    <w:p w:rsidR="00CD2768" w:rsidRPr="00CD2768" w:rsidRDefault="00CD2768" w:rsidP="00CD2768">
      <w:pPr>
        <w:spacing w:line="384" w:lineRule="auto"/>
        <w:ind w:firstLine="708"/>
        <w:jc w:val="both"/>
        <w:rPr>
          <w:sz w:val="28"/>
          <w:szCs w:val="28"/>
          <w:lang w:val="uk-UA"/>
        </w:rPr>
      </w:pPr>
      <w:r w:rsidRPr="00CD2768">
        <w:rPr>
          <w:sz w:val="28"/>
          <w:szCs w:val="28"/>
          <w:lang w:val="uk-UA"/>
        </w:rPr>
        <w:t>У тривалості доїння приблизно 90% становить час видоювання корови апаратом</w:t>
      </w:r>
      <w:r w:rsidR="00F0487D">
        <w:rPr>
          <w:sz w:val="28"/>
          <w:szCs w:val="28"/>
          <w:lang w:val="uk-UA"/>
        </w:rPr>
        <w:t xml:space="preserve"> </w:t>
      </w:r>
      <w:proofErr w:type="spellStart"/>
      <w:r w:rsidR="00F0487D" w:rsidRPr="00CD2768">
        <w:rPr>
          <w:i/>
          <w:sz w:val="28"/>
          <w:szCs w:val="28"/>
          <w:lang w:val="uk-UA"/>
        </w:rPr>
        <w:t>t</w:t>
      </w:r>
      <w:r w:rsidR="00F0487D">
        <w:rPr>
          <w:i/>
          <w:sz w:val="28"/>
          <w:szCs w:val="28"/>
          <w:vertAlign w:val="subscript"/>
          <w:lang w:val="uk-UA"/>
        </w:rPr>
        <w:t>вид</w:t>
      </w:r>
      <w:proofErr w:type="spellEnd"/>
      <w:r w:rsidRPr="00CD2768">
        <w:rPr>
          <w:sz w:val="28"/>
          <w:szCs w:val="28"/>
          <w:lang w:val="uk-UA"/>
        </w:rPr>
        <w:t xml:space="preserve">, </w:t>
      </w:r>
      <w:r>
        <w:rPr>
          <w:sz w:val="28"/>
          <w:szCs w:val="28"/>
          <w:lang w:val="uk-UA"/>
        </w:rPr>
        <w:t>щ</w:t>
      </w:r>
      <w:r w:rsidRPr="00CD2768">
        <w:rPr>
          <w:sz w:val="28"/>
          <w:szCs w:val="28"/>
          <w:lang w:val="uk-UA"/>
        </w:rPr>
        <w:t xml:space="preserve">о дорівнює часу від моменту постановки доїльних </w:t>
      </w:r>
      <w:r>
        <w:rPr>
          <w:sz w:val="28"/>
          <w:szCs w:val="28"/>
          <w:lang w:val="uk-UA"/>
        </w:rPr>
        <w:t>стаканів</w:t>
      </w:r>
      <w:r w:rsidRPr="00CD2768">
        <w:rPr>
          <w:sz w:val="28"/>
          <w:szCs w:val="28"/>
          <w:lang w:val="uk-UA"/>
        </w:rPr>
        <w:t xml:space="preserve"> на вим'я корови до моменту їх зняття.</w:t>
      </w:r>
    </w:p>
    <w:p w:rsidR="00CD2768" w:rsidRDefault="00CD2768" w:rsidP="00CD2768">
      <w:pPr>
        <w:spacing w:line="384" w:lineRule="auto"/>
        <w:ind w:firstLine="708"/>
        <w:jc w:val="both"/>
        <w:rPr>
          <w:sz w:val="28"/>
          <w:szCs w:val="28"/>
          <w:lang w:val="uk-UA"/>
        </w:rPr>
      </w:pPr>
      <w:r w:rsidRPr="00CD2768">
        <w:rPr>
          <w:sz w:val="28"/>
          <w:szCs w:val="28"/>
          <w:lang w:val="uk-UA"/>
        </w:rPr>
        <w:t>Час видоювання завжди більше часу автоматичної роботи до</w:t>
      </w:r>
      <w:r>
        <w:rPr>
          <w:sz w:val="28"/>
          <w:szCs w:val="28"/>
          <w:lang w:val="uk-UA"/>
        </w:rPr>
        <w:t>їльного апарату, так як при видою</w:t>
      </w:r>
      <w:r w:rsidRPr="00CD2768">
        <w:rPr>
          <w:sz w:val="28"/>
          <w:szCs w:val="28"/>
          <w:lang w:val="uk-UA"/>
        </w:rPr>
        <w:t>ван</w:t>
      </w:r>
      <w:r w:rsidR="00F0487D">
        <w:rPr>
          <w:sz w:val="28"/>
          <w:szCs w:val="28"/>
          <w:lang w:val="uk-UA"/>
        </w:rPr>
        <w:t>ні</w:t>
      </w:r>
      <w:r w:rsidRPr="00CD2768">
        <w:rPr>
          <w:sz w:val="28"/>
          <w:szCs w:val="28"/>
          <w:lang w:val="uk-UA"/>
        </w:rPr>
        <w:t xml:space="preserve"> молока апаратом корові масажують вим'я, записують кількість надою, ведуть спостереження за процесом молоковіддачі, </w:t>
      </w:r>
      <w:r w:rsidR="00F0487D">
        <w:rPr>
          <w:sz w:val="28"/>
          <w:szCs w:val="28"/>
          <w:lang w:val="uk-UA"/>
        </w:rPr>
        <w:t>проводять</w:t>
      </w:r>
      <w:r w:rsidRPr="00CD2768">
        <w:rPr>
          <w:sz w:val="28"/>
          <w:szCs w:val="28"/>
          <w:lang w:val="uk-UA"/>
        </w:rPr>
        <w:t xml:space="preserve"> машинне </w:t>
      </w:r>
      <w:r w:rsidR="00F0487D">
        <w:rPr>
          <w:sz w:val="28"/>
          <w:szCs w:val="28"/>
          <w:lang w:val="uk-UA"/>
        </w:rPr>
        <w:t>додоювання</w:t>
      </w:r>
      <w:r w:rsidRPr="00CD2768">
        <w:rPr>
          <w:sz w:val="28"/>
          <w:szCs w:val="28"/>
          <w:lang w:val="uk-UA"/>
        </w:rPr>
        <w:t xml:space="preserve"> і інші роботи. Тому час, що витрачається на виконання зазначених операцій, має бути виключено з часу роботи доїльного апарата.  Звідси виходить нерівність</w:t>
      </w:r>
    </w:p>
    <w:p w:rsidR="00F0487D" w:rsidRPr="00CD2768" w:rsidRDefault="00F0487D" w:rsidP="00CD2768">
      <w:pPr>
        <w:spacing w:line="384" w:lineRule="auto"/>
        <w:ind w:firstLine="708"/>
        <w:jc w:val="both"/>
        <w:rPr>
          <w:sz w:val="28"/>
          <w:szCs w:val="28"/>
          <w:lang w:val="uk-UA"/>
        </w:rPr>
      </w:pPr>
    </w:p>
    <w:p w:rsidR="00CD2768" w:rsidRDefault="00F0487D" w:rsidP="00F0487D">
      <w:pPr>
        <w:spacing w:line="384" w:lineRule="auto"/>
        <w:ind w:firstLine="708"/>
        <w:jc w:val="right"/>
        <w:rPr>
          <w:sz w:val="28"/>
          <w:szCs w:val="28"/>
          <w:lang w:val="uk-UA"/>
        </w:rPr>
      </w:pPr>
      <w:proofErr w:type="spellStart"/>
      <w:r w:rsidRPr="00CD2768">
        <w:rPr>
          <w:i/>
          <w:sz w:val="28"/>
          <w:szCs w:val="28"/>
          <w:lang w:val="uk-UA"/>
        </w:rPr>
        <w:t>t</w:t>
      </w:r>
      <w:r w:rsidRPr="00CD2768">
        <w:rPr>
          <w:i/>
          <w:sz w:val="28"/>
          <w:szCs w:val="28"/>
          <w:vertAlign w:val="subscript"/>
          <w:lang w:val="uk-UA"/>
        </w:rPr>
        <w:t>a</w:t>
      </w:r>
      <w:proofErr w:type="spellEnd"/>
      <w:r w:rsidRPr="00CD2768">
        <w:rPr>
          <w:i/>
          <w:sz w:val="28"/>
          <w:szCs w:val="28"/>
          <w:lang w:val="uk-UA"/>
        </w:rPr>
        <w:t xml:space="preserve"> </w:t>
      </w:r>
      <w:r>
        <w:rPr>
          <w:i/>
          <w:sz w:val="28"/>
          <w:szCs w:val="28"/>
          <w:lang w:val="uk-UA"/>
        </w:rPr>
        <w:sym w:font="Symbol" w:char="F03C"/>
      </w:r>
      <w:r w:rsidRPr="00CD2768">
        <w:rPr>
          <w:i/>
          <w:sz w:val="28"/>
          <w:szCs w:val="28"/>
          <w:lang w:val="uk-UA"/>
        </w:rPr>
        <w:t xml:space="preserve"> </w:t>
      </w:r>
      <w:proofErr w:type="spellStart"/>
      <w:r w:rsidRPr="00CD2768">
        <w:rPr>
          <w:i/>
          <w:sz w:val="28"/>
          <w:szCs w:val="28"/>
          <w:lang w:val="uk-UA"/>
        </w:rPr>
        <w:t>t</w:t>
      </w:r>
      <w:r>
        <w:rPr>
          <w:i/>
          <w:sz w:val="28"/>
          <w:szCs w:val="28"/>
          <w:vertAlign w:val="subscript"/>
          <w:lang w:val="uk-UA"/>
        </w:rPr>
        <w:t>вид</w:t>
      </w:r>
      <w:proofErr w:type="spellEnd"/>
      <w:r>
        <w:rPr>
          <w:i/>
          <w:sz w:val="28"/>
          <w:szCs w:val="28"/>
          <w:vertAlign w:val="subscript"/>
          <w:lang w:val="uk-UA"/>
        </w:rPr>
        <w:t>.</w:t>
      </w:r>
      <w:r>
        <w:rPr>
          <w:i/>
          <w:sz w:val="28"/>
          <w:szCs w:val="28"/>
          <w:lang w:val="uk-UA"/>
        </w:rPr>
        <w:t xml:space="preserve">,                                                        </w:t>
      </w:r>
      <w:r w:rsidRPr="00CD2768">
        <w:rPr>
          <w:i/>
          <w:sz w:val="28"/>
          <w:szCs w:val="28"/>
          <w:lang w:val="uk-UA"/>
        </w:rPr>
        <w:t xml:space="preserve"> </w:t>
      </w:r>
      <w:r w:rsidR="00CD2768" w:rsidRPr="00CD2768">
        <w:rPr>
          <w:sz w:val="28"/>
          <w:szCs w:val="28"/>
          <w:lang w:val="uk-UA"/>
        </w:rPr>
        <w:t>(2</w:t>
      </w:r>
      <w:r>
        <w:rPr>
          <w:sz w:val="28"/>
          <w:szCs w:val="28"/>
          <w:lang w:val="uk-UA"/>
        </w:rPr>
        <w:t>.</w:t>
      </w:r>
      <w:r w:rsidR="00CD2768" w:rsidRPr="00CD2768">
        <w:rPr>
          <w:sz w:val="28"/>
          <w:szCs w:val="28"/>
          <w:lang w:val="uk-UA"/>
        </w:rPr>
        <w:t>3)</w:t>
      </w:r>
    </w:p>
    <w:p w:rsidR="00F0487D" w:rsidRPr="00CD2768" w:rsidRDefault="00F0487D" w:rsidP="00F0487D">
      <w:pPr>
        <w:spacing w:line="384" w:lineRule="auto"/>
        <w:ind w:firstLine="708"/>
        <w:jc w:val="right"/>
        <w:rPr>
          <w:sz w:val="28"/>
          <w:szCs w:val="28"/>
          <w:lang w:val="uk-UA"/>
        </w:rPr>
      </w:pPr>
    </w:p>
    <w:p w:rsidR="00CD2768" w:rsidRPr="00CD2768" w:rsidRDefault="00CD2768" w:rsidP="00CD2768">
      <w:pPr>
        <w:spacing w:line="384" w:lineRule="auto"/>
        <w:ind w:firstLine="708"/>
        <w:jc w:val="both"/>
        <w:rPr>
          <w:sz w:val="28"/>
          <w:szCs w:val="28"/>
          <w:lang w:val="uk-UA"/>
        </w:rPr>
      </w:pPr>
      <w:r w:rsidRPr="00CD2768">
        <w:rPr>
          <w:sz w:val="28"/>
          <w:szCs w:val="28"/>
          <w:lang w:val="uk-UA"/>
        </w:rPr>
        <w:t>яке показує, що ототожнювати ці дві величини не можна.  Якщо час видоювання, з</w:t>
      </w:r>
      <w:r w:rsidR="00F0487D">
        <w:rPr>
          <w:sz w:val="28"/>
          <w:szCs w:val="28"/>
          <w:lang w:val="uk-UA"/>
        </w:rPr>
        <w:t xml:space="preserve">гідно з результатами </w:t>
      </w:r>
      <w:proofErr w:type="spellStart"/>
      <w:r w:rsidR="00F0487D">
        <w:rPr>
          <w:sz w:val="28"/>
          <w:szCs w:val="28"/>
          <w:lang w:val="uk-UA"/>
        </w:rPr>
        <w:t>дослідженнь</w:t>
      </w:r>
      <w:proofErr w:type="spellEnd"/>
      <w:r w:rsidRPr="00CD2768">
        <w:rPr>
          <w:sz w:val="28"/>
          <w:szCs w:val="28"/>
          <w:lang w:val="uk-UA"/>
        </w:rPr>
        <w:t>, так само 3-4 хвилини, а іноді досягає 16 хвилин, то час автоматичної роботи апарату в залежності від ступеня автоматизації і раціональності організації процесу доїння коливається від 2 до 6 хв.</w:t>
      </w:r>
    </w:p>
    <w:p w:rsidR="00CD2768" w:rsidRPr="00CD2768" w:rsidRDefault="00CD2768" w:rsidP="00CD2768">
      <w:pPr>
        <w:spacing w:line="384" w:lineRule="auto"/>
        <w:ind w:firstLine="708"/>
        <w:jc w:val="both"/>
        <w:rPr>
          <w:sz w:val="28"/>
          <w:szCs w:val="28"/>
          <w:lang w:val="uk-UA"/>
        </w:rPr>
      </w:pPr>
      <w:r w:rsidRPr="00CD2768">
        <w:rPr>
          <w:sz w:val="28"/>
          <w:szCs w:val="28"/>
          <w:lang w:val="uk-UA"/>
        </w:rPr>
        <w:lastRenderedPageBreak/>
        <w:t>Відомо, що одні ручні операції доярки виконують в той час, коли доїльний апарат не працює, а інші під час його роботи.  Відповідно до цього загальний час, що витрачається дояркою на виконання ручних операцій, іноді поділяють на дві категорії.  Однак, такий підрозділ часу є зайвим, тому що не змінює результату і самих розрахунків, а тільки ускладнює їх. Тому витрати часу на виконання ручних операцій в розрахунках взяті в цілому без поділу на дві категорії.</w:t>
      </w:r>
    </w:p>
    <w:p w:rsidR="00CD2768" w:rsidRDefault="00CD2768" w:rsidP="00CD2768">
      <w:pPr>
        <w:spacing w:line="384" w:lineRule="auto"/>
        <w:ind w:firstLine="708"/>
        <w:jc w:val="both"/>
        <w:rPr>
          <w:sz w:val="28"/>
          <w:szCs w:val="28"/>
          <w:lang w:val="uk-UA"/>
        </w:rPr>
      </w:pPr>
      <w:r w:rsidRPr="00CD2768">
        <w:rPr>
          <w:sz w:val="28"/>
          <w:szCs w:val="28"/>
          <w:lang w:val="uk-UA"/>
        </w:rPr>
        <w:t>Дослідження процесу машинного доїння корів показали, що тривалість доїння корів знаходиться в прямій залежності від тривалості видоювання.</w:t>
      </w:r>
      <w:r w:rsidR="00F0487D">
        <w:rPr>
          <w:sz w:val="28"/>
          <w:szCs w:val="28"/>
          <w:lang w:val="uk-UA"/>
        </w:rPr>
        <w:t xml:space="preserve"> </w:t>
      </w:r>
      <w:r w:rsidRPr="00CD2768">
        <w:rPr>
          <w:sz w:val="28"/>
          <w:szCs w:val="28"/>
          <w:lang w:val="uk-UA"/>
        </w:rPr>
        <w:t>Час доїння однієї корови можна графічно представити у вигляді прямої, розташованої паралельно осі абсцис і складається з відрізків, що представляють собою тривалості окреми</w:t>
      </w:r>
      <w:r w:rsidR="00F0487D">
        <w:rPr>
          <w:sz w:val="28"/>
          <w:szCs w:val="28"/>
          <w:lang w:val="uk-UA"/>
        </w:rPr>
        <w:t xml:space="preserve">х операцій цього процесу (рис. </w:t>
      </w:r>
      <w:r w:rsidRPr="00CD2768">
        <w:rPr>
          <w:sz w:val="28"/>
          <w:szCs w:val="28"/>
          <w:lang w:val="uk-UA"/>
        </w:rPr>
        <w:t>2.</w:t>
      </w:r>
      <w:r w:rsidR="00F0487D">
        <w:rPr>
          <w:sz w:val="28"/>
          <w:szCs w:val="28"/>
          <w:lang w:val="uk-UA"/>
        </w:rPr>
        <w:t>5</w:t>
      </w:r>
      <w:r w:rsidRPr="00CD2768">
        <w:rPr>
          <w:sz w:val="28"/>
          <w:szCs w:val="28"/>
          <w:lang w:val="uk-UA"/>
        </w:rPr>
        <w:t>).</w:t>
      </w:r>
    </w:p>
    <w:p w:rsidR="00F973E8" w:rsidRPr="00CD2768" w:rsidRDefault="00F973E8" w:rsidP="00CD2768">
      <w:pPr>
        <w:spacing w:line="384" w:lineRule="auto"/>
        <w:ind w:firstLine="708"/>
        <w:jc w:val="both"/>
        <w:rPr>
          <w:sz w:val="28"/>
          <w:szCs w:val="28"/>
          <w:lang w:val="uk-UA"/>
        </w:rPr>
      </w:pPr>
    </w:p>
    <w:p w:rsidR="00F0487D" w:rsidRDefault="00F973E8" w:rsidP="00F973E8">
      <w:pPr>
        <w:spacing w:line="384" w:lineRule="auto"/>
        <w:jc w:val="center"/>
        <w:rPr>
          <w:sz w:val="28"/>
          <w:szCs w:val="28"/>
          <w:lang w:val="uk-UA"/>
        </w:rPr>
      </w:pPr>
      <w:r w:rsidRPr="00F973E8">
        <w:rPr>
          <w:noProof/>
          <w:sz w:val="28"/>
          <w:szCs w:val="28"/>
        </w:rPr>
        <w:drawing>
          <wp:inline distT="0" distB="0" distL="0" distR="0">
            <wp:extent cx="5300493" cy="3924300"/>
            <wp:effectExtent l="0" t="0" r="0" b="0"/>
            <wp:docPr id="237" name="Рисунок 237" descr="C:\Users\sino\Desktop\2021\Уткін\вихід\2.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4" descr="C:\Users\sino\Desktop\2021\Уткін\вихід\2.5.jpg"/>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5304528" cy="3927287"/>
                    </a:xfrm>
                    <a:prstGeom prst="rect">
                      <a:avLst/>
                    </a:prstGeom>
                    <a:noFill/>
                    <a:ln>
                      <a:noFill/>
                    </a:ln>
                  </pic:spPr>
                </pic:pic>
              </a:graphicData>
            </a:graphic>
          </wp:inline>
        </w:drawing>
      </w:r>
    </w:p>
    <w:p w:rsidR="00F973E8" w:rsidRDefault="00F973E8" w:rsidP="00CD2768">
      <w:pPr>
        <w:spacing w:line="384" w:lineRule="auto"/>
        <w:ind w:firstLine="708"/>
        <w:jc w:val="both"/>
        <w:rPr>
          <w:sz w:val="28"/>
          <w:szCs w:val="28"/>
          <w:lang w:val="uk-UA"/>
        </w:rPr>
      </w:pPr>
    </w:p>
    <w:p w:rsidR="00F0487D" w:rsidRDefault="00F973E8" w:rsidP="00F973E8">
      <w:pPr>
        <w:spacing w:line="384" w:lineRule="auto"/>
        <w:ind w:firstLine="708"/>
        <w:jc w:val="center"/>
        <w:rPr>
          <w:sz w:val="28"/>
          <w:szCs w:val="28"/>
          <w:lang w:val="uk-UA"/>
        </w:rPr>
      </w:pPr>
      <w:r>
        <w:rPr>
          <w:sz w:val="28"/>
          <w:szCs w:val="28"/>
          <w:lang w:val="uk-UA"/>
        </w:rPr>
        <w:t>Рисунок</w:t>
      </w:r>
      <w:r w:rsidRPr="003B11C8">
        <w:rPr>
          <w:sz w:val="28"/>
          <w:szCs w:val="28"/>
          <w:lang w:val="uk-UA"/>
        </w:rPr>
        <w:t xml:space="preserve">  2.</w:t>
      </w:r>
      <w:r>
        <w:rPr>
          <w:sz w:val="28"/>
          <w:szCs w:val="28"/>
          <w:lang w:val="uk-UA"/>
        </w:rPr>
        <w:t xml:space="preserve">5 - </w:t>
      </w:r>
      <w:r w:rsidRPr="00F973E8">
        <w:rPr>
          <w:sz w:val="28"/>
          <w:szCs w:val="28"/>
          <w:lang w:val="uk-UA"/>
        </w:rPr>
        <w:t>Графік процесу машинного доїння</w:t>
      </w:r>
    </w:p>
    <w:p w:rsidR="00CD2768" w:rsidRPr="00CD2768" w:rsidRDefault="00CD2768" w:rsidP="00CD2768">
      <w:pPr>
        <w:spacing w:line="384" w:lineRule="auto"/>
        <w:ind w:firstLine="708"/>
        <w:jc w:val="both"/>
        <w:rPr>
          <w:sz w:val="28"/>
          <w:szCs w:val="28"/>
          <w:lang w:val="uk-UA"/>
        </w:rPr>
      </w:pPr>
      <w:r w:rsidRPr="00CD2768">
        <w:rPr>
          <w:sz w:val="28"/>
          <w:szCs w:val="28"/>
          <w:lang w:val="uk-UA"/>
        </w:rPr>
        <w:lastRenderedPageBreak/>
        <w:t>Час доїння кількох корів потоковим методом можна представити у вигляді ряду таких прямих, кількість яких дорівнює кількості корів</w:t>
      </w:r>
      <w:r w:rsidR="00F973E8">
        <w:rPr>
          <w:sz w:val="28"/>
          <w:szCs w:val="28"/>
          <w:lang w:val="uk-UA"/>
        </w:rPr>
        <w:t>, яких доять</w:t>
      </w:r>
      <w:r w:rsidRPr="00CD2768">
        <w:rPr>
          <w:sz w:val="28"/>
          <w:szCs w:val="28"/>
          <w:lang w:val="uk-UA"/>
        </w:rPr>
        <w:t xml:space="preserve">.  Прямі </w:t>
      </w:r>
      <w:r w:rsidR="00F973E8">
        <w:rPr>
          <w:sz w:val="28"/>
          <w:szCs w:val="28"/>
          <w:lang w:val="uk-UA"/>
        </w:rPr>
        <w:t>зміщені</w:t>
      </w:r>
      <w:r w:rsidRPr="00CD2768">
        <w:rPr>
          <w:sz w:val="28"/>
          <w:szCs w:val="28"/>
          <w:lang w:val="uk-UA"/>
        </w:rPr>
        <w:t xml:space="preserve"> по відношенню одна до одної на крок потоку, який в даному випадку позначає проміжок часу між кінцем (початком) доїння однієї і кінцем (початком) доїння інший корови, видоюють послідовно одну за одною.  Довжина кожної прямої є середнім часом доїння корови, а довжина окремих відрізків - витрати часу на виконання підготовчих</w:t>
      </w:r>
      <w:r w:rsidR="00F973E8">
        <w:rPr>
          <w:sz w:val="28"/>
          <w:szCs w:val="28"/>
          <w:lang w:val="uk-UA"/>
        </w:rPr>
        <w:t xml:space="preserve">, </w:t>
      </w:r>
      <w:r w:rsidRPr="00CD2768">
        <w:rPr>
          <w:sz w:val="28"/>
          <w:szCs w:val="28"/>
          <w:lang w:val="uk-UA"/>
        </w:rPr>
        <w:t>заключних операцій і доїння машиною.</w:t>
      </w:r>
    </w:p>
    <w:p w:rsidR="00CD2768" w:rsidRDefault="00CD2768" w:rsidP="00CD2768">
      <w:pPr>
        <w:spacing w:line="384" w:lineRule="auto"/>
        <w:ind w:firstLine="708"/>
        <w:jc w:val="both"/>
        <w:rPr>
          <w:sz w:val="28"/>
          <w:szCs w:val="28"/>
          <w:lang w:val="uk-UA"/>
        </w:rPr>
      </w:pPr>
      <w:r w:rsidRPr="00CD2768">
        <w:rPr>
          <w:sz w:val="28"/>
          <w:szCs w:val="28"/>
          <w:lang w:val="uk-UA"/>
        </w:rPr>
        <w:t>Цей графік можна спростити, показавши час доїння у вигляді суцільних прямих ліній без виділення підготовчих і</w:t>
      </w:r>
      <w:r w:rsidR="00F973E8">
        <w:rPr>
          <w:sz w:val="28"/>
          <w:szCs w:val="28"/>
          <w:lang w:val="uk-UA"/>
        </w:rPr>
        <w:t xml:space="preserve"> </w:t>
      </w:r>
      <w:r w:rsidRPr="00CD2768">
        <w:rPr>
          <w:sz w:val="28"/>
          <w:szCs w:val="28"/>
          <w:lang w:val="uk-UA"/>
        </w:rPr>
        <w:t>заключних операцій (рис.</w:t>
      </w:r>
      <w:r w:rsidR="00F973E8">
        <w:rPr>
          <w:sz w:val="28"/>
          <w:szCs w:val="28"/>
          <w:lang w:val="uk-UA"/>
        </w:rPr>
        <w:t xml:space="preserve"> </w:t>
      </w:r>
      <w:r w:rsidRPr="00CD2768">
        <w:rPr>
          <w:sz w:val="28"/>
          <w:szCs w:val="28"/>
          <w:lang w:val="uk-UA"/>
        </w:rPr>
        <w:t>2.</w:t>
      </w:r>
      <w:r w:rsidR="00F973E8">
        <w:rPr>
          <w:sz w:val="28"/>
          <w:szCs w:val="28"/>
          <w:lang w:val="uk-UA"/>
        </w:rPr>
        <w:t>6</w:t>
      </w:r>
      <w:r w:rsidRPr="00CD2768">
        <w:rPr>
          <w:sz w:val="28"/>
          <w:szCs w:val="28"/>
          <w:lang w:val="uk-UA"/>
        </w:rPr>
        <w:t xml:space="preserve">).  Лінія </w:t>
      </w:r>
      <w:proofErr w:type="spellStart"/>
      <w:r w:rsidRPr="00CD2768">
        <w:rPr>
          <w:sz w:val="28"/>
          <w:szCs w:val="28"/>
          <w:lang w:val="uk-UA"/>
        </w:rPr>
        <w:t>ab</w:t>
      </w:r>
      <w:proofErr w:type="spellEnd"/>
      <w:r w:rsidRPr="00CD2768">
        <w:rPr>
          <w:sz w:val="28"/>
          <w:szCs w:val="28"/>
          <w:lang w:val="uk-UA"/>
        </w:rPr>
        <w:t xml:space="preserve"> графічно представляє час доїння першої корови.  Кожна з наступних ліній аналогічно представляє час доїння корів 2,</w:t>
      </w:r>
      <w:r w:rsidR="00F973E8">
        <w:rPr>
          <w:sz w:val="28"/>
          <w:szCs w:val="28"/>
          <w:lang w:val="uk-UA"/>
        </w:rPr>
        <w:t xml:space="preserve"> </w:t>
      </w:r>
      <w:r w:rsidRPr="00CD2768">
        <w:rPr>
          <w:sz w:val="28"/>
          <w:szCs w:val="28"/>
          <w:lang w:val="uk-UA"/>
        </w:rPr>
        <w:t>3,</w:t>
      </w:r>
      <w:r w:rsidR="00F973E8">
        <w:rPr>
          <w:sz w:val="28"/>
          <w:szCs w:val="28"/>
          <w:lang w:val="uk-UA"/>
        </w:rPr>
        <w:t xml:space="preserve"> 4 і </w:t>
      </w:r>
      <w:r w:rsidRPr="00CD2768">
        <w:rPr>
          <w:sz w:val="28"/>
          <w:szCs w:val="28"/>
          <w:lang w:val="uk-UA"/>
        </w:rPr>
        <w:t>т.</w:t>
      </w:r>
      <w:r w:rsidR="00445D83">
        <w:rPr>
          <w:sz w:val="28"/>
          <w:szCs w:val="28"/>
          <w:lang w:val="uk-UA"/>
        </w:rPr>
        <w:t xml:space="preserve"> </w:t>
      </w:r>
      <w:r w:rsidRPr="00CD2768">
        <w:rPr>
          <w:sz w:val="28"/>
          <w:szCs w:val="28"/>
          <w:lang w:val="uk-UA"/>
        </w:rPr>
        <w:t>д.</w:t>
      </w:r>
    </w:p>
    <w:p w:rsidR="00445D83" w:rsidRPr="00CD2768" w:rsidRDefault="00445D83" w:rsidP="00CD2768">
      <w:pPr>
        <w:spacing w:line="384" w:lineRule="auto"/>
        <w:ind w:firstLine="708"/>
        <w:jc w:val="both"/>
        <w:rPr>
          <w:sz w:val="28"/>
          <w:szCs w:val="28"/>
          <w:lang w:val="uk-UA"/>
        </w:rPr>
      </w:pPr>
    </w:p>
    <w:p w:rsidR="00CD2768" w:rsidRPr="00CD2768" w:rsidRDefault="00445D83" w:rsidP="00445D83">
      <w:pPr>
        <w:spacing w:line="384" w:lineRule="auto"/>
        <w:jc w:val="center"/>
        <w:rPr>
          <w:sz w:val="28"/>
          <w:szCs w:val="28"/>
          <w:lang w:val="uk-UA"/>
        </w:rPr>
      </w:pPr>
      <w:r w:rsidRPr="00445D83">
        <w:rPr>
          <w:noProof/>
          <w:sz w:val="28"/>
          <w:szCs w:val="28"/>
        </w:rPr>
        <w:drawing>
          <wp:inline distT="0" distB="0" distL="0" distR="0">
            <wp:extent cx="4206627" cy="3133725"/>
            <wp:effectExtent l="0" t="0" r="3810" b="0"/>
            <wp:docPr id="239" name="Рисунок 239" descr="C:\Users\sino\Desktop\2021\Уткін\вихід\2.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5" descr="C:\Users\sino\Desktop\2021\Уткін\вихід\2.6.jpg"/>
                    <pic:cNvPicPr>
                      <a:picLocks noChangeAspect="1" noChangeArrowheads="1"/>
                    </pic:cNvPicPr>
                  </pic:nvPicPr>
                  <pic:blipFill>
                    <a:blip r:embed="rId33" cstate="print">
                      <a:extLst>
                        <a:ext uri="{28A0092B-C50C-407E-A947-70E740481C1C}">
                          <a14:useLocalDpi xmlns:a14="http://schemas.microsoft.com/office/drawing/2010/main" val="0"/>
                        </a:ext>
                      </a:extLst>
                    </a:blip>
                    <a:srcRect/>
                    <a:stretch>
                      <a:fillRect/>
                    </a:stretch>
                  </pic:blipFill>
                  <pic:spPr bwMode="auto">
                    <a:xfrm>
                      <a:off x="0" y="0"/>
                      <a:ext cx="4209657" cy="3135982"/>
                    </a:xfrm>
                    <a:prstGeom prst="rect">
                      <a:avLst/>
                    </a:prstGeom>
                    <a:noFill/>
                    <a:ln>
                      <a:noFill/>
                    </a:ln>
                  </pic:spPr>
                </pic:pic>
              </a:graphicData>
            </a:graphic>
          </wp:inline>
        </w:drawing>
      </w:r>
    </w:p>
    <w:p w:rsidR="00CD2768" w:rsidRDefault="00CD2768" w:rsidP="00CF1DFE">
      <w:pPr>
        <w:spacing w:line="384" w:lineRule="auto"/>
        <w:ind w:firstLine="708"/>
        <w:jc w:val="both"/>
        <w:rPr>
          <w:sz w:val="28"/>
          <w:szCs w:val="28"/>
          <w:lang w:val="uk-UA"/>
        </w:rPr>
      </w:pPr>
    </w:p>
    <w:p w:rsidR="00445D83" w:rsidRDefault="00445D83" w:rsidP="00445D83">
      <w:pPr>
        <w:spacing w:line="384" w:lineRule="auto"/>
        <w:jc w:val="center"/>
        <w:rPr>
          <w:sz w:val="28"/>
          <w:szCs w:val="28"/>
          <w:lang w:val="uk-UA"/>
        </w:rPr>
      </w:pPr>
      <w:r>
        <w:rPr>
          <w:sz w:val="28"/>
          <w:szCs w:val="28"/>
          <w:lang w:val="uk-UA"/>
        </w:rPr>
        <w:t>Рисунок</w:t>
      </w:r>
      <w:r w:rsidRPr="003B11C8">
        <w:rPr>
          <w:sz w:val="28"/>
          <w:szCs w:val="28"/>
          <w:lang w:val="uk-UA"/>
        </w:rPr>
        <w:t xml:space="preserve">  2.</w:t>
      </w:r>
      <w:r>
        <w:rPr>
          <w:sz w:val="28"/>
          <w:szCs w:val="28"/>
          <w:lang w:val="uk-UA"/>
        </w:rPr>
        <w:t xml:space="preserve">6 - </w:t>
      </w:r>
      <w:r w:rsidRPr="00445D83">
        <w:rPr>
          <w:sz w:val="28"/>
          <w:szCs w:val="28"/>
          <w:lang w:val="uk-UA"/>
        </w:rPr>
        <w:t>Графік</w:t>
      </w:r>
      <w:r>
        <w:rPr>
          <w:sz w:val="28"/>
          <w:szCs w:val="28"/>
          <w:lang w:val="uk-UA"/>
        </w:rPr>
        <w:t xml:space="preserve"> поточного процесу доїння корів: </w:t>
      </w:r>
      <w:r w:rsidRPr="00445D83">
        <w:rPr>
          <w:sz w:val="28"/>
          <w:szCs w:val="28"/>
          <w:lang w:val="uk-UA"/>
        </w:rPr>
        <w:t xml:space="preserve">t-час доїння однієї корови;  </w:t>
      </w:r>
      <w:proofErr w:type="spellStart"/>
      <w:r w:rsidRPr="00445D83">
        <w:rPr>
          <w:sz w:val="28"/>
          <w:szCs w:val="28"/>
          <w:lang w:val="uk-UA"/>
        </w:rPr>
        <w:t>Т</w:t>
      </w:r>
      <w:r w:rsidRPr="00445D83">
        <w:rPr>
          <w:sz w:val="28"/>
          <w:szCs w:val="28"/>
          <w:vertAlign w:val="subscript"/>
          <w:lang w:val="uk-UA"/>
        </w:rPr>
        <w:t>д</w:t>
      </w:r>
      <w:proofErr w:type="spellEnd"/>
      <w:r>
        <w:rPr>
          <w:sz w:val="28"/>
          <w:szCs w:val="28"/>
          <w:lang w:val="uk-UA"/>
        </w:rPr>
        <w:t xml:space="preserve"> </w:t>
      </w:r>
      <w:r w:rsidRPr="00445D83">
        <w:rPr>
          <w:sz w:val="28"/>
          <w:szCs w:val="28"/>
          <w:lang w:val="uk-UA"/>
        </w:rPr>
        <w:t>- час доїння всіх корів;  N</w:t>
      </w:r>
      <w:r w:rsidRPr="00445D83">
        <w:rPr>
          <w:sz w:val="28"/>
          <w:szCs w:val="28"/>
          <w:vertAlign w:val="subscript"/>
          <w:lang w:val="uk-UA"/>
        </w:rPr>
        <w:t>K</w:t>
      </w:r>
      <w:r w:rsidRPr="00445D83">
        <w:rPr>
          <w:sz w:val="28"/>
          <w:szCs w:val="28"/>
          <w:lang w:val="uk-UA"/>
        </w:rPr>
        <w:t xml:space="preserve"> - кількість корів;  </w:t>
      </w:r>
      <w:r>
        <w:rPr>
          <w:sz w:val="28"/>
          <w:szCs w:val="28"/>
          <w:lang w:val="en-US"/>
        </w:rPr>
        <w:t xml:space="preserve">r </w:t>
      </w:r>
      <w:r w:rsidRPr="00445D83">
        <w:rPr>
          <w:sz w:val="28"/>
          <w:szCs w:val="28"/>
          <w:lang w:val="uk-UA"/>
        </w:rPr>
        <w:t>-</w:t>
      </w:r>
      <w:r>
        <w:rPr>
          <w:sz w:val="28"/>
          <w:szCs w:val="28"/>
          <w:lang w:val="en-US"/>
        </w:rPr>
        <w:t xml:space="preserve"> </w:t>
      </w:r>
      <w:r>
        <w:rPr>
          <w:sz w:val="28"/>
          <w:szCs w:val="28"/>
          <w:lang w:val="uk-UA"/>
        </w:rPr>
        <w:t>крок потоку</w:t>
      </w:r>
    </w:p>
    <w:p w:rsidR="00445D83" w:rsidRPr="00445D83" w:rsidRDefault="00445D83" w:rsidP="00445D83">
      <w:pPr>
        <w:spacing w:line="384" w:lineRule="auto"/>
        <w:jc w:val="both"/>
        <w:rPr>
          <w:sz w:val="28"/>
          <w:szCs w:val="28"/>
          <w:lang w:val="uk-UA"/>
        </w:rPr>
      </w:pPr>
    </w:p>
    <w:p w:rsidR="00445D83" w:rsidRDefault="00445D83" w:rsidP="00445D83">
      <w:pPr>
        <w:spacing w:line="384" w:lineRule="auto"/>
        <w:jc w:val="both"/>
        <w:rPr>
          <w:sz w:val="28"/>
          <w:szCs w:val="28"/>
          <w:lang w:val="uk-UA"/>
        </w:rPr>
      </w:pPr>
      <w:r w:rsidRPr="00445D83">
        <w:rPr>
          <w:sz w:val="28"/>
          <w:szCs w:val="28"/>
          <w:lang w:val="uk-UA"/>
        </w:rPr>
        <w:t>Наведені на графіку величини знаходяться в певній залежності, що дозволяє знайти кількість видоюють корів N</w:t>
      </w:r>
      <w:r w:rsidRPr="00445D83">
        <w:rPr>
          <w:sz w:val="28"/>
          <w:szCs w:val="28"/>
          <w:vertAlign w:val="subscript"/>
          <w:lang w:val="uk-UA"/>
        </w:rPr>
        <w:t>K</w:t>
      </w:r>
      <w:r w:rsidRPr="00445D83">
        <w:rPr>
          <w:sz w:val="28"/>
          <w:szCs w:val="28"/>
          <w:lang w:val="uk-UA"/>
        </w:rPr>
        <w:t xml:space="preserve"> за ​​час всього доїння:</w:t>
      </w:r>
    </w:p>
    <w:p w:rsidR="00445D83" w:rsidRPr="00E97F4E" w:rsidRDefault="00445D83" w:rsidP="00445D83">
      <w:pPr>
        <w:pStyle w:val="21"/>
        <w:spacing w:after="0" w:line="384" w:lineRule="auto"/>
        <w:ind w:firstLine="709"/>
        <w:jc w:val="right"/>
        <w:rPr>
          <w:lang w:val="uk-UA"/>
        </w:rPr>
      </w:pPr>
      <w:r w:rsidRPr="00445D83">
        <w:rPr>
          <w:position w:val="-24"/>
          <w:lang w:val="uk-UA"/>
        </w:rPr>
        <w:object w:dxaOrig="1560" w:dyaOrig="660">
          <v:shape id="_x0000_i1031" type="#_x0000_t75" style="width:107.55pt;height:43.95pt" o:ole="">
            <v:imagedata r:id="rId34" o:title=""/>
          </v:shape>
          <o:OLEObject Type="Embed" ProgID="Equation.DSMT4" ShapeID="_x0000_i1031" DrawAspect="Content" ObjectID="_1673790998" r:id="rId35"/>
        </w:object>
      </w:r>
      <w:r>
        <w:rPr>
          <w:lang w:val="uk-UA"/>
        </w:rPr>
        <w:t xml:space="preserve">                 </w:t>
      </w:r>
      <w:r>
        <w:rPr>
          <w:lang w:val="en-US"/>
        </w:rPr>
        <w:t xml:space="preserve">                   </w:t>
      </w:r>
      <w:r>
        <w:rPr>
          <w:lang w:val="uk-UA"/>
        </w:rPr>
        <w:t xml:space="preserve">           </w:t>
      </w:r>
      <w:r w:rsidRPr="00E97F4E">
        <w:rPr>
          <w:lang w:val="uk-UA"/>
        </w:rPr>
        <w:t>(</w:t>
      </w:r>
      <w:r>
        <w:rPr>
          <w:lang w:val="en-US"/>
        </w:rPr>
        <w:t>2</w:t>
      </w:r>
      <w:r>
        <w:rPr>
          <w:lang w:val="uk-UA"/>
        </w:rPr>
        <w:t>.</w:t>
      </w:r>
      <w:r>
        <w:rPr>
          <w:lang w:val="en-US"/>
        </w:rPr>
        <w:t>4</w:t>
      </w:r>
      <w:r w:rsidRPr="00E97F4E">
        <w:rPr>
          <w:lang w:val="uk-UA"/>
        </w:rPr>
        <w:t>)</w:t>
      </w:r>
    </w:p>
    <w:p w:rsidR="00445D83" w:rsidRPr="00445D83" w:rsidRDefault="00445D83" w:rsidP="00445D83">
      <w:pPr>
        <w:spacing w:line="384" w:lineRule="auto"/>
        <w:jc w:val="both"/>
        <w:rPr>
          <w:sz w:val="28"/>
          <w:szCs w:val="28"/>
          <w:lang w:val="uk-UA"/>
        </w:rPr>
      </w:pPr>
    </w:p>
    <w:p w:rsidR="00445D83" w:rsidRDefault="00445D83" w:rsidP="00445D83">
      <w:pPr>
        <w:spacing w:line="384" w:lineRule="auto"/>
        <w:jc w:val="both"/>
        <w:rPr>
          <w:sz w:val="28"/>
          <w:szCs w:val="28"/>
          <w:lang w:val="uk-UA"/>
        </w:rPr>
      </w:pPr>
      <w:r w:rsidRPr="00445D83">
        <w:rPr>
          <w:sz w:val="28"/>
          <w:szCs w:val="28"/>
          <w:lang w:val="uk-UA"/>
        </w:rPr>
        <w:t xml:space="preserve">де </w:t>
      </w:r>
      <w:proofErr w:type="spellStart"/>
      <w:r w:rsidRPr="00445D83">
        <w:rPr>
          <w:sz w:val="28"/>
          <w:szCs w:val="28"/>
          <w:lang w:val="uk-UA"/>
        </w:rPr>
        <w:t>Т</w:t>
      </w:r>
      <w:r w:rsidRPr="00445D83">
        <w:rPr>
          <w:sz w:val="28"/>
          <w:szCs w:val="28"/>
          <w:vertAlign w:val="subscript"/>
          <w:lang w:val="uk-UA"/>
        </w:rPr>
        <w:t>д</w:t>
      </w:r>
      <w:proofErr w:type="spellEnd"/>
      <w:r>
        <w:rPr>
          <w:sz w:val="28"/>
          <w:szCs w:val="28"/>
          <w:vertAlign w:val="subscript"/>
          <w:lang w:val="uk-UA"/>
        </w:rPr>
        <w:t xml:space="preserve"> </w:t>
      </w:r>
      <w:r w:rsidRPr="00445D83">
        <w:rPr>
          <w:sz w:val="28"/>
          <w:szCs w:val="28"/>
          <w:lang w:val="uk-UA"/>
        </w:rPr>
        <w:t xml:space="preserve">- час доїння всіх корів;  </w:t>
      </w:r>
    </w:p>
    <w:p w:rsidR="00445D83" w:rsidRDefault="00445D83" w:rsidP="00445D83">
      <w:pPr>
        <w:spacing w:line="384" w:lineRule="auto"/>
        <w:jc w:val="both"/>
        <w:rPr>
          <w:sz w:val="28"/>
          <w:szCs w:val="28"/>
          <w:lang w:val="uk-UA"/>
        </w:rPr>
      </w:pPr>
      <w:r w:rsidRPr="00445D83">
        <w:rPr>
          <w:sz w:val="28"/>
          <w:szCs w:val="28"/>
          <w:lang w:val="uk-UA"/>
        </w:rPr>
        <w:t>t</w:t>
      </w:r>
      <w:r>
        <w:rPr>
          <w:sz w:val="28"/>
          <w:szCs w:val="28"/>
          <w:lang w:val="uk-UA"/>
        </w:rPr>
        <w:t xml:space="preserve"> </w:t>
      </w:r>
      <w:r w:rsidRPr="00445D83">
        <w:rPr>
          <w:sz w:val="28"/>
          <w:szCs w:val="28"/>
          <w:lang w:val="uk-UA"/>
        </w:rPr>
        <w:t xml:space="preserve">- час доїння однієї корови;  </w:t>
      </w:r>
    </w:p>
    <w:p w:rsidR="00445D83" w:rsidRDefault="00445D83" w:rsidP="00445D83">
      <w:pPr>
        <w:spacing w:line="384" w:lineRule="auto"/>
        <w:jc w:val="both"/>
        <w:rPr>
          <w:sz w:val="28"/>
          <w:szCs w:val="28"/>
          <w:lang w:val="uk-UA"/>
        </w:rPr>
      </w:pPr>
      <w:r>
        <w:rPr>
          <w:sz w:val="28"/>
          <w:szCs w:val="28"/>
          <w:lang w:val="en-US"/>
        </w:rPr>
        <w:t xml:space="preserve">r </w:t>
      </w:r>
      <w:r w:rsidRPr="00445D83">
        <w:rPr>
          <w:sz w:val="28"/>
          <w:szCs w:val="28"/>
          <w:lang w:val="uk-UA"/>
        </w:rPr>
        <w:t>-</w:t>
      </w:r>
      <w:r>
        <w:rPr>
          <w:sz w:val="28"/>
          <w:szCs w:val="28"/>
          <w:lang w:val="uk-UA"/>
        </w:rPr>
        <w:t xml:space="preserve"> </w:t>
      </w:r>
      <w:r w:rsidRPr="00445D83">
        <w:rPr>
          <w:sz w:val="28"/>
          <w:szCs w:val="28"/>
          <w:lang w:val="uk-UA"/>
        </w:rPr>
        <w:t>крок (ритм) потоку.</w:t>
      </w:r>
    </w:p>
    <w:p w:rsidR="00445D83" w:rsidRPr="00445D83" w:rsidRDefault="00445D83" w:rsidP="00445D83">
      <w:pPr>
        <w:spacing w:line="384" w:lineRule="auto"/>
        <w:ind w:firstLine="709"/>
        <w:jc w:val="both"/>
        <w:rPr>
          <w:sz w:val="28"/>
          <w:szCs w:val="28"/>
          <w:lang w:val="uk-UA"/>
        </w:rPr>
      </w:pPr>
      <w:r w:rsidRPr="00445D83">
        <w:rPr>
          <w:sz w:val="28"/>
          <w:szCs w:val="28"/>
          <w:lang w:val="uk-UA"/>
        </w:rPr>
        <w:t>З отриманої залежності для поточного процесу доїння корів знаходимо, що</w:t>
      </w:r>
    </w:p>
    <w:p w:rsidR="00445D83" w:rsidRDefault="00445D83" w:rsidP="00445D83">
      <w:pPr>
        <w:pStyle w:val="21"/>
        <w:spacing w:after="0" w:line="384" w:lineRule="auto"/>
        <w:ind w:firstLine="709"/>
        <w:jc w:val="right"/>
        <w:rPr>
          <w:lang w:val="uk-UA"/>
        </w:rPr>
      </w:pPr>
      <w:r w:rsidRPr="00445D83">
        <w:rPr>
          <w:position w:val="-30"/>
          <w:lang w:val="uk-UA"/>
        </w:rPr>
        <w:object w:dxaOrig="1160" w:dyaOrig="720">
          <v:shape id="_x0000_i1032" type="#_x0000_t75" style="width:79.5pt;height:48.6pt" o:ole="">
            <v:imagedata r:id="rId36" o:title=""/>
          </v:shape>
          <o:OLEObject Type="Embed" ProgID="Equation.DSMT4" ShapeID="_x0000_i1032" DrawAspect="Content" ObjectID="_1673790999" r:id="rId37"/>
        </w:object>
      </w:r>
      <w:r>
        <w:rPr>
          <w:lang w:val="uk-UA"/>
        </w:rPr>
        <w:t xml:space="preserve">                 </w:t>
      </w:r>
      <w:r>
        <w:rPr>
          <w:lang w:val="en-US"/>
        </w:rPr>
        <w:t xml:space="preserve">                   </w:t>
      </w:r>
      <w:r>
        <w:rPr>
          <w:lang w:val="uk-UA"/>
        </w:rPr>
        <w:t xml:space="preserve">           </w:t>
      </w:r>
      <w:r w:rsidRPr="00E97F4E">
        <w:rPr>
          <w:lang w:val="uk-UA"/>
        </w:rPr>
        <w:t>(</w:t>
      </w:r>
      <w:r>
        <w:rPr>
          <w:lang w:val="en-US"/>
        </w:rPr>
        <w:t>2</w:t>
      </w:r>
      <w:r>
        <w:rPr>
          <w:lang w:val="uk-UA"/>
        </w:rPr>
        <w:t>.5</w:t>
      </w:r>
      <w:r w:rsidRPr="00E97F4E">
        <w:rPr>
          <w:lang w:val="uk-UA"/>
        </w:rPr>
        <w:t>)</w:t>
      </w:r>
    </w:p>
    <w:p w:rsidR="00445D83" w:rsidRPr="00E97F4E" w:rsidRDefault="00445D83" w:rsidP="00445D83">
      <w:pPr>
        <w:pStyle w:val="21"/>
        <w:spacing w:after="0" w:line="384" w:lineRule="auto"/>
        <w:ind w:firstLine="709"/>
        <w:jc w:val="right"/>
        <w:rPr>
          <w:lang w:val="uk-UA"/>
        </w:rPr>
      </w:pPr>
    </w:p>
    <w:p w:rsidR="00445D83" w:rsidRDefault="00445D83" w:rsidP="00445D83">
      <w:pPr>
        <w:pStyle w:val="21"/>
        <w:spacing w:after="0" w:line="384" w:lineRule="auto"/>
        <w:ind w:firstLine="709"/>
        <w:jc w:val="right"/>
        <w:rPr>
          <w:lang w:val="uk-UA"/>
        </w:rPr>
      </w:pPr>
      <w:r w:rsidRPr="00445D83">
        <w:rPr>
          <w:position w:val="-14"/>
          <w:lang w:val="uk-UA"/>
        </w:rPr>
        <w:object w:dxaOrig="1840" w:dyaOrig="400">
          <v:shape id="_x0000_i1033" type="#_x0000_t75" style="width:127.15pt;height:27.1pt" o:ole="">
            <v:imagedata r:id="rId38" o:title=""/>
          </v:shape>
          <o:OLEObject Type="Embed" ProgID="Equation.DSMT4" ShapeID="_x0000_i1033" DrawAspect="Content" ObjectID="_1673791000" r:id="rId39"/>
        </w:object>
      </w:r>
      <w:r>
        <w:rPr>
          <w:lang w:val="uk-UA"/>
        </w:rPr>
        <w:t xml:space="preserve">           </w:t>
      </w:r>
      <w:r>
        <w:rPr>
          <w:lang w:val="en-US"/>
        </w:rPr>
        <w:t xml:space="preserve">                   </w:t>
      </w:r>
      <w:r>
        <w:rPr>
          <w:lang w:val="uk-UA"/>
        </w:rPr>
        <w:t xml:space="preserve">           </w:t>
      </w:r>
      <w:r w:rsidRPr="00E97F4E">
        <w:rPr>
          <w:lang w:val="uk-UA"/>
        </w:rPr>
        <w:t>(</w:t>
      </w:r>
      <w:r>
        <w:rPr>
          <w:lang w:val="en-US"/>
        </w:rPr>
        <w:t>2</w:t>
      </w:r>
      <w:r>
        <w:rPr>
          <w:lang w:val="uk-UA"/>
        </w:rPr>
        <w:t>.6</w:t>
      </w:r>
      <w:r w:rsidRPr="00E97F4E">
        <w:rPr>
          <w:lang w:val="uk-UA"/>
        </w:rPr>
        <w:t>)</w:t>
      </w:r>
    </w:p>
    <w:p w:rsidR="00445D83" w:rsidRDefault="00445D83" w:rsidP="00445D83">
      <w:pPr>
        <w:pStyle w:val="21"/>
        <w:spacing w:after="0" w:line="384" w:lineRule="auto"/>
        <w:ind w:firstLine="709"/>
        <w:jc w:val="right"/>
        <w:rPr>
          <w:lang w:val="uk-UA"/>
        </w:rPr>
      </w:pPr>
    </w:p>
    <w:p w:rsidR="00445D83" w:rsidRDefault="00445D83" w:rsidP="00445D83">
      <w:pPr>
        <w:pStyle w:val="21"/>
        <w:spacing w:after="0" w:line="384" w:lineRule="auto"/>
        <w:ind w:firstLine="709"/>
        <w:jc w:val="right"/>
        <w:rPr>
          <w:lang w:val="uk-UA"/>
        </w:rPr>
      </w:pPr>
      <w:r w:rsidRPr="00445D83">
        <w:rPr>
          <w:position w:val="-14"/>
          <w:lang w:val="uk-UA"/>
        </w:rPr>
        <w:object w:dxaOrig="1840" w:dyaOrig="400">
          <v:shape id="_x0000_i1034" type="#_x0000_t75" style="width:127.15pt;height:27.1pt" o:ole="">
            <v:imagedata r:id="rId40" o:title=""/>
          </v:shape>
          <o:OLEObject Type="Embed" ProgID="Equation.DSMT4" ShapeID="_x0000_i1034" DrawAspect="Content" ObjectID="_1673791001" r:id="rId41"/>
        </w:object>
      </w:r>
      <w:r>
        <w:rPr>
          <w:lang w:val="uk-UA"/>
        </w:rPr>
        <w:t xml:space="preserve">                 </w:t>
      </w:r>
      <w:r>
        <w:rPr>
          <w:lang w:val="en-US"/>
        </w:rPr>
        <w:t xml:space="preserve">             </w:t>
      </w:r>
      <w:r>
        <w:rPr>
          <w:lang w:val="uk-UA"/>
        </w:rPr>
        <w:t xml:space="preserve">           </w:t>
      </w:r>
      <w:r w:rsidRPr="00E97F4E">
        <w:rPr>
          <w:lang w:val="uk-UA"/>
        </w:rPr>
        <w:t>(</w:t>
      </w:r>
      <w:r>
        <w:rPr>
          <w:lang w:val="en-US"/>
        </w:rPr>
        <w:t>2</w:t>
      </w:r>
      <w:r>
        <w:rPr>
          <w:lang w:val="uk-UA"/>
        </w:rPr>
        <w:t>.7</w:t>
      </w:r>
      <w:r w:rsidRPr="00E97F4E">
        <w:rPr>
          <w:lang w:val="uk-UA"/>
        </w:rPr>
        <w:t>)</w:t>
      </w:r>
    </w:p>
    <w:p w:rsidR="00445D83" w:rsidRDefault="00445D83" w:rsidP="00445D83">
      <w:pPr>
        <w:pStyle w:val="21"/>
        <w:spacing w:after="0" w:line="384" w:lineRule="auto"/>
        <w:ind w:firstLine="709"/>
        <w:jc w:val="right"/>
        <w:rPr>
          <w:lang w:val="uk-UA"/>
        </w:rPr>
      </w:pPr>
    </w:p>
    <w:p w:rsidR="00445D83" w:rsidRDefault="00445D83" w:rsidP="00445D83">
      <w:pPr>
        <w:spacing w:line="384" w:lineRule="auto"/>
        <w:ind w:firstLine="709"/>
        <w:jc w:val="both"/>
        <w:rPr>
          <w:sz w:val="28"/>
          <w:szCs w:val="28"/>
          <w:lang w:val="uk-UA"/>
        </w:rPr>
      </w:pPr>
      <w:r w:rsidRPr="00445D83">
        <w:rPr>
          <w:sz w:val="28"/>
          <w:szCs w:val="28"/>
          <w:lang w:val="uk-UA"/>
        </w:rPr>
        <w:t xml:space="preserve">Час t доїння однієї корови залежить від часу видоювання, кількості і тривалості виконуваних дояркою ручних операцій.  У свою чергу час видоювання залежить від </w:t>
      </w:r>
      <w:proofErr w:type="spellStart"/>
      <w:r w:rsidRPr="00445D83">
        <w:rPr>
          <w:sz w:val="28"/>
          <w:szCs w:val="28"/>
          <w:lang w:val="uk-UA"/>
        </w:rPr>
        <w:t>тугод</w:t>
      </w:r>
      <w:r>
        <w:rPr>
          <w:sz w:val="28"/>
          <w:szCs w:val="28"/>
          <w:lang w:val="uk-UA"/>
        </w:rPr>
        <w:t>і</w:t>
      </w:r>
      <w:r w:rsidRPr="00445D83">
        <w:rPr>
          <w:sz w:val="28"/>
          <w:szCs w:val="28"/>
          <w:lang w:val="uk-UA"/>
        </w:rPr>
        <w:t>йності</w:t>
      </w:r>
      <w:proofErr w:type="spellEnd"/>
      <w:r w:rsidRPr="00445D83">
        <w:rPr>
          <w:sz w:val="28"/>
          <w:szCs w:val="28"/>
          <w:lang w:val="uk-UA"/>
        </w:rPr>
        <w:t xml:space="preserve"> і фізіологічного стану корів, типу і параметрів доїльного апарату, а час,</w:t>
      </w:r>
      <w:r>
        <w:rPr>
          <w:sz w:val="28"/>
          <w:szCs w:val="28"/>
          <w:lang w:val="uk-UA"/>
        </w:rPr>
        <w:t xml:space="preserve"> що </w:t>
      </w:r>
      <w:r w:rsidRPr="00445D83">
        <w:rPr>
          <w:sz w:val="28"/>
          <w:szCs w:val="28"/>
          <w:lang w:val="uk-UA"/>
        </w:rPr>
        <w:t>витрачається дояркою на виконання ручних операцій, від ступеня механізації і автоматизації процесу і раціональності організації праці і робочого місця.</w:t>
      </w:r>
    </w:p>
    <w:p w:rsidR="00445D83" w:rsidRDefault="00445D83" w:rsidP="00445D83">
      <w:pPr>
        <w:spacing w:line="384" w:lineRule="auto"/>
        <w:ind w:firstLine="709"/>
        <w:jc w:val="both"/>
        <w:rPr>
          <w:sz w:val="28"/>
          <w:szCs w:val="28"/>
          <w:lang w:val="uk-UA"/>
        </w:rPr>
      </w:pPr>
      <w:r w:rsidRPr="00445D83">
        <w:rPr>
          <w:sz w:val="28"/>
          <w:szCs w:val="28"/>
          <w:lang w:val="uk-UA"/>
        </w:rPr>
        <w:t xml:space="preserve">Дослідниками встановлено, що при зростанні надою в 3 рази, час видоювання зростає тільки з 6 хв 36 </w:t>
      </w:r>
      <w:proofErr w:type="spellStart"/>
      <w:r>
        <w:rPr>
          <w:sz w:val="28"/>
          <w:szCs w:val="28"/>
          <w:lang w:val="uk-UA"/>
        </w:rPr>
        <w:t>с</w:t>
      </w:r>
      <w:r w:rsidRPr="00445D83">
        <w:rPr>
          <w:sz w:val="28"/>
          <w:szCs w:val="28"/>
          <w:lang w:val="uk-UA"/>
        </w:rPr>
        <w:t>ек</w:t>
      </w:r>
      <w:proofErr w:type="spellEnd"/>
      <w:r w:rsidRPr="00445D83">
        <w:rPr>
          <w:sz w:val="28"/>
          <w:szCs w:val="28"/>
          <w:lang w:val="uk-UA"/>
        </w:rPr>
        <w:t xml:space="preserve"> до 7 хв 35 </w:t>
      </w:r>
      <w:proofErr w:type="spellStart"/>
      <w:r w:rsidRPr="00445D83">
        <w:rPr>
          <w:sz w:val="28"/>
          <w:szCs w:val="28"/>
          <w:lang w:val="uk-UA"/>
        </w:rPr>
        <w:t>сек</w:t>
      </w:r>
      <w:proofErr w:type="spellEnd"/>
      <w:r w:rsidRPr="00445D83">
        <w:rPr>
          <w:sz w:val="28"/>
          <w:szCs w:val="28"/>
          <w:lang w:val="uk-UA"/>
        </w:rPr>
        <w:t xml:space="preserve">, або на 15%, що практично не має істотного значення.  Але, як показали дослідження, при неправильній організації праці і невмілому доїнні молоковіддача сповільнюється, а час видоювання збільшується і, отже, збільшується час доїння.  Особливо </w:t>
      </w:r>
      <w:r>
        <w:rPr>
          <w:sz w:val="28"/>
          <w:szCs w:val="28"/>
          <w:lang w:val="uk-UA"/>
        </w:rPr>
        <w:t>негативну дію</w:t>
      </w:r>
      <w:r w:rsidRPr="00445D83">
        <w:rPr>
          <w:sz w:val="28"/>
          <w:szCs w:val="28"/>
          <w:lang w:val="uk-UA"/>
        </w:rPr>
        <w:t xml:space="preserve"> </w:t>
      </w:r>
      <w:r w:rsidRPr="00445D83">
        <w:rPr>
          <w:sz w:val="28"/>
          <w:szCs w:val="28"/>
          <w:lang w:val="uk-UA"/>
        </w:rPr>
        <w:lastRenderedPageBreak/>
        <w:t xml:space="preserve">надає систематична перетримка доїльних апаратів на </w:t>
      </w:r>
      <w:proofErr w:type="spellStart"/>
      <w:r w:rsidRPr="00445D83">
        <w:rPr>
          <w:sz w:val="28"/>
          <w:szCs w:val="28"/>
          <w:lang w:val="uk-UA"/>
        </w:rPr>
        <w:t>вимені</w:t>
      </w:r>
      <w:proofErr w:type="spellEnd"/>
      <w:r w:rsidRPr="00445D83">
        <w:rPr>
          <w:sz w:val="28"/>
          <w:szCs w:val="28"/>
          <w:lang w:val="uk-UA"/>
        </w:rPr>
        <w:t>, тобто продовження доїння вже видоєно</w:t>
      </w:r>
      <w:r>
        <w:rPr>
          <w:sz w:val="28"/>
          <w:szCs w:val="28"/>
          <w:lang w:val="uk-UA"/>
        </w:rPr>
        <w:t>ї</w:t>
      </w:r>
      <w:r w:rsidRPr="00445D83">
        <w:rPr>
          <w:sz w:val="28"/>
          <w:szCs w:val="28"/>
          <w:lang w:val="uk-UA"/>
        </w:rPr>
        <w:t xml:space="preserve"> корови.  Тому зменшення часу доїння як за рахунок скорочення часу видоювання, так і часу виконання ручних операцій, має вирішальне значення в інтенсифікації процесу доїння корів в цілому.  Останнє робить прямий вплив на підвищення продуктивності праці.</w:t>
      </w:r>
    </w:p>
    <w:p w:rsidR="00EB6747" w:rsidRDefault="00445D83" w:rsidP="00EB6747">
      <w:pPr>
        <w:spacing w:line="384" w:lineRule="auto"/>
        <w:ind w:firstLine="709"/>
        <w:jc w:val="both"/>
        <w:rPr>
          <w:sz w:val="28"/>
          <w:szCs w:val="28"/>
          <w:lang w:val="uk-UA"/>
        </w:rPr>
      </w:pPr>
      <w:r w:rsidRPr="00445D83">
        <w:rPr>
          <w:sz w:val="28"/>
          <w:szCs w:val="28"/>
          <w:lang w:val="uk-UA"/>
        </w:rPr>
        <w:t>Таким чином, основним завданням при розрахунку доїльних установок є визначення кроку потоку.</w:t>
      </w:r>
      <w:r>
        <w:rPr>
          <w:sz w:val="28"/>
          <w:szCs w:val="28"/>
          <w:lang w:val="uk-UA"/>
        </w:rPr>
        <w:t xml:space="preserve"> Відношення</w:t>
      </w:r>
      <w:r w:rsidRPr="00445D83">
        <w:rPr>
          <w:sz w:val="28"/>
          <w:szCs w:val="28"/>
          <w:lang w:val="uk-UA"/>
        </w:rPr>
        <w:t xml:space="preserve"> величин t і </w:t>
      </w:r>
      <w:r>
        <w:rPr>
          <w:sz w:val="28"/>
          <w:szCs w:val="28"/>
          <w:lang w:val="en-US"/>
        </w:rPr>
        <w:t>r</w:t>
      </w:r>
      <w:r w:rsidRPr="00445D83">
        <w:rPr>
          <w:sz w:val="28"/>
          <w:szCs w:val="28"/>
          <w:lang w:val="uk-UA"/>
        </w:rPr>
        <w:t xml:space="preserve"> характеризує інтенсивність або, що одне і те ж, щільність потоку, яка визначається числом </w:t>
      </w:r>
      <w:r w:rsidR="00EB6747" w:rsidRPr="00445D83">
        <w:rPr>
          <w:sz w:val="28"/>
          <w:szCs w:val="28"/>
          <w:lang w:val="uk-UA"/>
        </w:rPr>
        <w:t>корів</w:t>
      </w:r>
      <w:r w:rsidR="00EB6747">
        <w:rPr>
          <w:sz w:val="28"/>
          <w:szCs w:val="28"/>
          <w:lang w:val="uk-UA"/>
        </w:rPr>
        <w:t>, яких доять</w:t>
      </w:r>
      <w:r w:rsidR="00EB6747" w:rsidRPr="00445D83">
        <w:rPr>
          <w:sz w:val="28"/>
          <w:szCs w:val="28"/>
          <w:lang w:val="uk-UA"/>
        </w:rPr>
        <w:t xml:space="preserve"> </w:t>
      </w:r>
      <w:r w:rsidRPr="00445D83">
        <w:rPr>
          <w:sz w:val="28"/>
          <w:szCs w:val="28"/>
          <w:lang w:val="uk-UA"/>
        </w:rPr>
        <w:t>одночасно.</w:t>
      </w:r>
      <w:r w:rsidR="00EB6747">
        <w:rPr>
          <w:sz w:val="28"/>
          <w:szCs w:val="28"/>
          <w:lang w:val="uk-UA"/>
        </w:rPr>
        <w:t xml:space="preserve"> </w:t>
      </w:r>
    </w:p>
    <w:p w:rsidR="00445D83" w:rsidRDefault="00445D83" w:rsidP="00EB6747">
      <w:pPr>
        <w:spacing w:line="384" w:lineRule="auto"/>
        <w:ind w:firstLine="709"/>
        <w:jc w:val="both"/>
        <w:rPr>
          <w:sz w:val="28"/>
          <w:szCs w:val="28"/>
          <w:lang w:val="uk-UA"/>
        </w:rPr>
      </w:pPr>
      <w:r w:rsidRPr="00445D83">
        <w:rPr>
          <w:sz w:val="28"/>
          <w:szCs w:val="28"/>
          <w:lang w:val="uk-UA"/>
        </w:rPr>
        <w:t xml:space="preserve">При різних значеннях величин t і </w:t>
      </w:r>
      <w:r w:rsidR="00EB6747">
        <w:rPr>
          <w:sz w:val="28"/>
          <w:szCs w:val="28"/>
          <w:lang w:val="en-US"/>
        </w:rPr>
        <w:t>r</w:t>
      </w:r>
      <w:r w:rsidRPr="00445D83">
        <w:rPr>
          <w:sz w:val="28"/>
          <w:szCs w:val="28"/>
          <w:lang w:val="uk-UA"/>
        </w:rPr>
        <w:t xml:space="preserve"> </w:t>
      </w:r>
      <w:r w:rsidR="00EB6747">
        <w:rPr>
          <w:sz w:val="28"/>
          <w:szCs w:val="28"/>
          <w:lang w:val="uk-UA"/>
        </w:rPr>
        <w:t>відношення</w:t>
      </w:r>
      <w:r w:rsidRPr="00445D83">
        <w:rPr>
          <w:sz w:val="28"/>
          <w:szCs w:val="28"/>
          <w:lang w:val="uk-UA"/>
        </w:rPr>
        <w:t xml:space="preserve"> </w:t>
      </w:r>
      <w:r w:rsidR="00EB6747" w:rsidRPr="00445D83">
        <w:rPr>
          <w:sz w:val="28"/>
          <w:szCs w:val="28"/>
          <w:lang w:val="uk-UA"/>
        </w:rPr>
        <w:t>t</w:t>
      </w:r>
      <w:r w:rsidR="00EB6747">
        <w:rPr>
          <w:sz w:val="28"/>
          <w:szCs w:val="28"/>
          <w:lang w:val="uk-UA"/>
        </w:rPr>
        <w:t>/</w:t>
      </w:r>
      <w:r w:rsidR="00EB6747">
        <w:rPr>
          <w:sz w:val="28"/>
          <w:szCs w:val="28"/>
          <w:lang w:val="en-US"/>
        </w:rPr>
        <w:t>r</w:t>
      </w:r>
      <w:r w:rsidR="00EB6747" w:rsidRPr="00445D83">
        <w:rPr>
          <w:sz w:val="28"/>
          <w:szCs w:val="28"/>
          <w:lang w:val="uk-UA"/>
        </w:rPr>
        <w:t xml:space="preserve"> </w:t>
      </w:r>
      <w:r w:rsidR="00EB6747">
        <w:rPr>
          <w:sz w:val="28"/>
          <w:szCs w:val="28"/>
          <w:lang w:val="uk-UA"/>
        </w:rPr>
        <w:t>п</w:t>
      </w:r>
      <w:r w:rsidRPr="00445D83">
        <w:rPr>
          <w:sz w:val="28"/>
          <w:szCs w:val="28"/>
          <w:lang w:val="uk-UA"/>
        </w:rPr>
        <w:t>риймає різні значення.  Але щільність потоку зручніше характеризувати іншою величиною: показником паралельності потоку, рівним відношенню часу доїння двох корів, яких доять послідовно один за одним, до часу доїння однієї корови:</w:t>
      </w:r>
    </w:p>
    <w:p w:rsidR="00EB6747" w:rsidRPr="00445D83" w:rsidRDefault="00EB6747" w:rsidP="00EB6747">
      <w:pPr>
        <w:spacing w:line="384" w:lineRule="auto"/>
        <w:ind w:firstLine="709"/>
        <w:jc w:val="both"/>
        <w:rPr>
          <w:sz w:val="28"/>
          <w:szCs w:val="28"/>
          <w:lang w:val="uk-UA"/>
        </w:rPr>
      </w:pPr>
    </w:p>
    <w:p w:rsidR="00EB6747" w:rsidRDefault="00EB6747" w:rsidP="00EB6747">
      <w:pPr>
        <w:pStyle w:val="21"/>
        <w:spacing w:after="0" w:line="384" w:lineRule="auto"/>
        <w:ind w:firstLine="709"/>
        <w:jc w:val="right"/>
        <w:rPr>
          <w:lang w:val="uk-UA"/>
        </w:rPr>
      </w:pPr>
      <w:r w:rsidRPr="00EB6747">
        <w:rPr>
          <w:position w:val="-24"/>
          <w:lang w:val="uk-UA"/>
        </w:rPr>
        <w:object w:dxaOrig="1260" w:dyaOrig="620">
          <v:shape id="_x0000_i1035" type="#_x0000_t75" style="width:86.05pt;height:42.1pt" o:ole="">
            <v:imagedata r:id="rId42" o:title=""/>
          </v:shape>
          <o:OLEObject Type="Embed" ProgID="Equation.DSMT4" ShapeID="_x0000_i1035" DrawAspect="Content" ObjectID="_1673791002" r:id="rId43"/>
        </w:object>
      </w:r>
      <w:r>
        <w:rPr>
          <w:lang w:val="uk-UA"/>
        </w:rPr>
        <w:t xml:space="preserve">                        </w:t>
      </w:r>
      <w:r>
        <w:rPr>
          <w:lang w:val="en-US"/>
        </w:rPr>
        <w:t xml:space="preserve">             </w:t>
      </w:r>
      <w:r>
        <w:rPr>
          <w:lang w:val="uk-UA"/>
        </w:rPr>
        <w:t xml:space="preserve">           </w:t>
      </w:r>
      <w:r w:rsidRPr="00E97F4E">
        <w:rPr>
          <w:lang w:val="uk-UA"/>
        </w:rPr>
        <w:t>(</w:t>
      </w:r>
      <w:r>
        <w:rPr>
          <w:lang w:val="en-US"/>
        </w:rPr>
        <w:t>2</w:t>
      </w:r>
      <w:r>
        <w:rPr>
          <w:lang w:val="uk-UA"/>
        </w:rPr>
        <w:t>.8</w:t>
      </w:r>
      <w:r w:rsidRPr="00E97F4E">
        <w:rPr>
          <w:lang w:val="uk-UA"/>
        </w:rPr>
        <w:t>)</w:t>
      </w:r>
    </w:p>
    <w:p w:rsidR="00EB6747" w:rsidRDefault="00EB6747" w:rsidP="00EB6747">
      <w:pPr>
        <w:pStyle w:val="21"/>
        <w:spacing w:after="0" w:line="384" w:lineRule="auto"/>
        <w:ind w:firstLine="709"/>
        <w:jc w:val="right"/>
        <w:rPr>
          <w:lang w:val="uk-UA"/>
        </w:rPr>
      </w:pPr>
    </w:p>
    <w:p w:rsidR="00445D83" w:rsidRDefault="00445D83" w:rsidP="00EB6747">
      <w:pPr>
        <w:spacing w:line="384" w:lineRule="auto"/>
        <w:ind w:firstLine="709"/>
        <w:jc w:val="both"/>
        <w:rPr>
          <w:sz w:val="28"/>
          <w:szCs w:val="28"/>
          <w:lang w:val="uk-UA"/>
        </w:rPr>
      </w:pPr>
      <w:r w:rsidRPr="00445D83">
        <w:rPr>
          <w:sz w:val="28"/>
          <w:szCs w:val="28"/>
          <w:lang w:val="uk-UA"/>
        </w:rPr>
        <w:t>показник паралельності не може бути менше одиниці, що видно з рівняння</w:t>
      </w:r>
    </w:p>
    <w:p w:rsidR="00EB6747" w:rsidRDefault="00EB6747" w:rsidP="00EB6747">
      <w:pPr>
        <w:spacing w:line="384" w:lineRule="auto"/>
        <w:ind w:firstLine="709"/>
        <w:jc w:val="both"/>
        <w:rPr>
          <w:sz w:val="28"/>
          <w:szCs w:val="28"/>
          <w:lang w:val="uk-UA"/>
        </w:rPr>
      </w:pPr>
    </w:p>
    <w:p w:rsidR="00EB6747" w:rsidRDefault="00EB6747" w:rsidP="00EB6747">
      <w:pPr>
        <w:pStyle w:val="21"/>
        <w:spacing w:after="0" w:line="384" w:lineRule="auto"/>
        <w:ind w:firstLine="709"/>
        <w:jc w:val="right"/>
        <w:rPr>
          <w:lang w:val="uk-UA"/>
        </w:rPr>
      </w:pPr>
      <w:r w:rsidRPr="00EB6747">
        <w:rPr>
          <w:position w:val="-24"/>
          <w:lang w:val="uk-UA"/>
        </w:rPr>
        <w:object w:dxaOrig="1219" w:dyaOrig="620">
          <v:shape id="_x0000_i1036" type="#_x0000_t75" style="width:84.15pt;height:42.1pt" o:ole="">
            <v:imagedata r:id="rId44" o:title=""/>
          </v:shape>
          <o:OLEObject Type="Embed" ProgID="Equation.DSMT4" ShapeID="_x0000_i1036" DrawAspect="Content" ObjectID="_1673791003" r:id="rId45"/>
        </w:object>
      </w:r>
      <w:r>
        <w:rPr>
          <w:lang w:val="uk-UA"/>
        </w:rPr>
        <w:t xml:space="preserve">                            </w:t>
      </w:r>
      <w:r>
        <w:rPr>
          <w:lang w:val="en-US"/>
        </w:rPr>
        <w:t xml:space="preserve">             </w:t>
      </w:r>
      <w:r>
        <w:rPr>
          <w:lang w:val="uk-UA"/>
        </w:rPr>
        <w:t xml:space="preserve">           </w:t>
      </w:r>
      <w:r w:rsidRPr="00E97F4E">
        <w:rPr>
          <w:lang w:val="uk-UA"/>
        </w:rPr>
        <w:t>(</w:t>
      </w:r>
      <w:r>
        <w:rPr>
          <w:lang w:val="en-US"/>
        </w:rPr>
        <w:t>2</w:t>
      </w:r>
      <w:r>
        <w:rPr>
          <w:lang w:val="uk-UA"/>
        </w:rPr>
        <w:t>.9</w:t>
      </w:r>
      <w:r w:rsidRPr="00E97F4E">
        <w:rPr>
          <w:lang w:val="uk-UA"/>
        </w:rPr>
        <w:t>)</w:t>
      </w:r>
    </w:p>
    <w:p w:rsidR="00EB6747" w:rsidRPr="00445D83" w:rsidRDefault="00EB6747" w:rsidP="00EB6747">
      <w:pPr>
        <w:spacing w:line="384" w:lineRule="auto"/>
        <w:ind w:firstLine="709"/>
        <w:jc w:val="both"/>
        <w:rPr>
          <w:sz w:val="28"/>
          <w:szCs w:val="28"/>
          <w:lang w:val="uk-UA"/>
        </w:rPr>
      </w:pPr>
    </w:p>
    <w:p w:rsidR="00445D83" w:rsidRPr="00CD2768" w:rsidRDefault="00445D83" w:rsidP="00445D83">
      <w:pPr>
        <w:spacing w:line="384" w:lineRule="auto"/>
        <w:jc w:val="both"/>
        <w:rPr>
          <w:sz w:val="28"/>
          <w:szCs w:val="28"/>
          <w:lang w:val="uk-UA"/>
        </w:rPr>
      </w:pPr>
      <w:r w:rsidRPr="00445D83">
        <w:rPr>
          <w:sz w:val="28"/>
          <w:szCs w:val="28"/>
          <w:lang w:val="uk-UA"/>
        </w:rPr>
        <w:t xml:space="preserve">так як при </w:t>
      </w:r>
      <w:r w:rsidR="00EB6747">
        <w:rPr>
          <w:sz w:val="28"/>
          <w:szCs w:val="28"/>
          <w:lang w:val="en-US"/>
        </w:rPr>
        <w:t>r</w:t>
      </w:r>
      <w:r w:rsidRPr="00445D83">
        <w:rPr>
          <w:sz w:val="28"/>
          <w:szCs w:val="28"/>
          <w:lang w:val="uk-UA"/>
        </w:rPr>
        <w:t xml:space="preserve"> = 0, потік порушується і всіх корів необхідно доїти одночасно.</w:t>
      </w:r>
    </w:p>
    <w:p w:rsidR="00EB6747" w:rsidRPr="00EB6747" w:rsidRDefault="00EB6747" w:rsidP="00EB6747">
      <w:pPr>
        <w:spacing w:line="384" w:lineRule="auto"/>
        <w:ind w:firstLine="708"/>
        <w:jc w:val="both"/>
        <w:rPr>
          <w:sz w:val="28"/>
          <w:szCs w:val="28"/>
          <w:lang w:val="uk-UA"/>
        </w:rPr>
      </w:pPr>
      <w:r w:rsidRPr="00EB6747">
        <w:rPr>
          <w:sz w:val="28"/>
          <w:szCs w:val="28"/>
          <w:lang w:val="uk-UA"/>
        </w:rPr>
        <w:t>Показник паралельності не може бути і більше двох, так як в цьому випадку, коли в межі</w:t>
      </w:r>
      <w:r>
        <w:rPr>
          <w:sz w:val="28"/>
          <w:szCs w:val="28"/>
          <w:lang w:val="uk-UA"/>
        </w:rPr>
        <w:t xml:space="preserve"> </w:t>
      </w:r>
      <w:r w:rsidRPr="00EB6747">
        <w:rPr>
          <w:position w:val="-6"/>
          <w:sz w:val="28"/>
          <w:szCs w:val="28"/>
          <w:lang w:val="uk-UA"/>
        </w:rPr>
        <w:object w:dxaOrig="440" w:dyaOrig="180">
          <v:shape id="_x0000_i1037" type="#_x0000_t75" style="width:40.2pt;height:15.9pt" o:ole="">
            <v:imagedata r:id="rId46" o:title=""/>
          </v:shape>
          <o:OLEObject Type="Embed" ProgID="Equation.DSMT4" ShapeID="_x0000_i1037" DrawAspect="Content" ObjectID="_1673791004" r:id="rId47"/>
        </w:object>
      </w:r>
      <w:r w:rsidRPr="00EB6747">
        <w:rPr>
          <w:sz w:val="28"/>
          <w:szCs w:val="28"/>
          <w:lang w:val="uk-UA"/>
        </w:rPr>
        <w:t>,</w:t>
      </w:r>
    </w:p>
    <w:p w:rsidR="00EB6747" w:rsidRDefault="00EB6747" w:rsidP="00EB6747">
      <w:pPr>
        <w:pStyle w:val="21"/>
        <w:spacing w:after="0" w:line="384" w:lineRule="auto"/>
        <w:ind w:firstLine="709"/>
        <w:jc w:val="right"/>
        <w:rPr>
          <w:lang w:val="uk-UA"/>
        </w:rPr>
      </w:pPr>
      <w:r w:rsidRPr="00EB6747">
        <w:rPr>
          <w:position w:val="-24"/>
          <w:lang w:val="uk-UA"/>
        </w:rPr>
        <w:object w:dxaOrig="1260" w:dyaOrig="620">
          <v:shape id="_x0000_i1038" type="#_x0000_t75" style="width:86.05pt;height:42.1pt" o:ole="">
            <v:imagedata r:id="rId48" o:title=""/>
          </v:shape>
          <o:OLEObject Type="Embed" ProgID="Equation.DSMT4" ShapeID="_x0000_i1038" DrawAspect="Content" ObjectID="_1673791005" r:id="rId49"/>
        </w:object>
      </w:r>
      <w:r>
        <w:rPr>
          <w:lang w:val="uk-UA"/>
        </w:rPr>
        <w:t xml:space="preserve">                            </w:t>
      </w:r>
      <w:r>
        <w:rPr>
          <w:lang w:val="en-US"/>
        </w:rPr>
        <w:t xml:space="preserve">             </w:t>
      </w:r>
      <w:r>
        <w:rPr>
          <w:lang w:val="uk-UA"/>
        </w:rPr>
        <w:t xml:space="preserve">           </w:t>
      </w:r>
      <w:r w:rsidRPr="00E97F4E">
        <w:rPr>
          <w:lang w:val="uk-UA"/>
        </w:rPr>
        <w:t>(</w:t>
      </w:r>
      <w:r>
        <w:rPr>
          <w:lang w:val="en-US"/>
        </w:rPr>
        <w:t>2</w:t>
      </w:r>
      <w:r>
        <w:rPr>
          <w:lang w:val="uk-UA"/>
        </w:rPr>
        <w:t>.10</w:t>
      </w:r>
      <w:r w:rsidRPr="00E97F4E">
        <w:rPr>
          <w:lang w:val="uk-UA"/>
        </w:rPr>
        <w:t>)</w:t>
      </w:r>
    </w:p>
    <w:p w:rsidR="00EB6747" w:rsidRPr="00EB6747" w:rsidRDefault="00EB6747" w:rsidP="00EB6747">
      <w:pPr>
        <w:spacing w:line="384" w:lineRule="auto"/>
        <w:ind w:firstLine="708"/>
        <w:jc w:val="both"/>
        <w:rPr>
          <w:sz w:val="28"/>
          <w:szCs w:val="28"/>
          <w:lang w:val="uk-UA"/>
        </w:rPr>
      </w:pPr>
      <w:r w:rsidRPr="00EB6747">
        <w:rPr>
          <w:sz w:val="28"/>
          <w:szCs w:val="28"/>
          <w:lang w:val="uk-UA"/>
        </w:rPr>
        <w:lastRenderedPageBreak/>
        <w:t>При цьому корів необхідно доїти послідовно одну за одною.  При r&gt;t в доїнні утворюються перерви, і потік знову порушується.</w:t>
      </w:r>
    </w:p>
    <w:p w:rsidR="00EB6747" w:rsidRDefault="00EB6747" w:rsidP="00EB6747">
      <w:pPr>
        <w:spacing w:line="384" w:lineRule="auto"/>
        <w:ind w:firstLine="708"/>
        <w:jc w:val="both"/>
        <w:rPr>
          <w:sz w:val="28"/>
          <w:szCs w:val="28"/>
          <w:lang w:val="uk-UA"/>
        </w:rPr>
      </w:pPr>
      <w:r w:rsidRPr="00EB6747">
        <w:rPr>
          <w:sz w:val="28"/>
          <w:szCs w:val="28"/>
          <w:lang w:val="uk-UA"/>
        </w:rPr>
        <w:t>При одночасному доїнні всіх корів, коли щільність потоку досягає найвищої межі і показник паралельності дорівнює 1, потрібно найбільше число одночасно працюючих доярок і доїльних апаратів.  Час доїння всіх корів при цьому буде мінімальним, рівним максимал</w:t>
      </w:r>
      <w:r>
        <w:rPr>
          <w:sz w:val="28"/>
          <w:szCs w:val="28"/>
          <w:lang w:val="uk-UA"/>
        </w:rPr>
        <w:t>ьному часу доїння однієї корови.</w:t>
      </w:r>
    </w:p>
    <w:p w:rsidR="00EB6747" w:rsidRPr="00EB6747" w:rsidRDefault="00EB6747" w:rsidP="00EB6747">
      <w:pPr>
        <w:spacing w:line="384" w:lineRule="auto"/>
        <w:ind w:firstLine="708"/>
        <w:jc w:val="both"/>
        <w:rPr>
          <w:sz w:val="28"/>
          <w:szCs w:val="28"/>
          <w:lang w:val="uk-UA"/>
        </w:rPr>
      </w:pPr>
      <w:r w:rsidRPr="00EB6747">
        <w:rPr>
          <w:sz w:val="28"/>
          <w:szCs w:val="28"/>
          <w:lang w:val="uk-UA"/>
        </w:rPr>
        <w:t>При послідовному доїнні корів, коли потік досягає найменшої щільності і показник паралельності дорівнює 2, навпаки, потрібно тільки одна доярка і один доїльний апарат.</w:t>
      </w:r>
    </w:p>
    <w:p w:rsidR="00EB6747" w:rsidRDefault="00EB6747" w:rsidP="00EB6747">
      <w:pPr>
        <w:spacing w:line="384" w:lineRule="auto"/>
        <w:ind w:firstLine="708"/>
        <w:jc w:val="both"/>
        <w:rPr>
          <w:sz w:val="28"/>
          <w:szCs w:val="28"/>
          <w:lang w:val="uk-UA"/>
        </w:rPr>
      </w:pPr>
      <w:r w:rsidRPr="00EB6747">
        <w:rPr>
          <w:sz w:val="28"/>
          <w:szCs w:val="28"/>
          <w:lang w:val="uk-UA"/>
        </w:rPr>
        <w:t>Час доїння всіх корів при цьому набуває максимального значення, рівне</w:t>
      </w:r>
    </w:p>
    <w:p w:rsidR="00EB6747" w:rsidRPr="00EB6747" w:rsidRDefault="00EB6747" w:rsidP="00EB6747">
      <w:pPr>
        <w:spacing w:line="384" w:lineRule="auto"/>
        <w:ind w:firstLine="708"/>
        <w:jc w:val="both"/>
        <w:rPr>
          <w:sz w:val="28"/>
          <w:szCs w:val="28"/>
          <w:lang w:val="uk-UA"/>
        </w:rPr>
      </w:pPr>
    </w:p>
    <w:p w:rsidR="00EB6747" w:rsidRDefault="00EB6747" w:rsidP="00EB6747">
      <w:pPr>
        <w:pStyle w:val="21"/>
        <w:spacing w:after="0" w:line="384" w:lineRule="auto"/>
        <w:ind w:firstLine="709"/>
        <w:jc w:val="right"/>
        <w:rPr>
          <w:lang w:val="uk-UA"/>
        </w:rPr>
      </w:pPr>
      <w:r w:rsidRPr="00EB6747">
        <w:rPr>
          <w:position w:val="-28"/>
          <w:lang w:val="uk-UA"/>
        </w:rPr>
        <w:object w:dxaOrig="1420" w:dyaOrig="700">
          <v:shape id="_x0000_i1039" type="#_x0000_t75" style="width:98.2pt;height:47.7pt" o:ole="">
            <v:imagedata r:id="rId50" o:title=""/>
          </v:shape>
          <o:OLEObject Type="Embed" ProgID="Equation.DSMT4" ShapeID="_x0000_i1039" DrawAspect="Content" ObjectID="_1673791006" r:id="rId51"/>
        </w:object>
      </w:r>
      <w:r>
        <w:rPr>
          <w:lang w:val="uk-UA"/>
        </w:rPr>
        <w:t xml:space="preserve">                       </w:t>
      </w:r>
      <w:r>
        <w:rPr>
          <w:lang w:val="en-US"/>
        </w:rPr>
        <w:t xml:space="preserve">             </w:t>
      </w:r>
      <w:r>
        <w:rPr>
          <w:lang w:val="uk-UA"/>
        </w:rPr>
        <w:t xml:space="preserve">           </w:t>
      </w:r>
      <w:r w:rsidRPr="00E97F4E">
        <w:rPr>
          <w:lang w:val="uk-UA"/>
        </w:rPr>
        <w:t>(</w:t>
      </w:r>
      <w:r>
        <w:rPr>
          <w:lang w:val="en-US"/>
        </w:rPr>
        <w:t>2</w:t>
      </w:r>
      <w:r>
        <w:rPr>
          <w:lang w:val="uk-UA"/>
        </w:rPr>
        <w:t>.11</w:t>
      </w:r>
      <w:r w:rsidRPr="00E97F4E">
        <w:rPr>
          <w:lang w:val="uk-UA"/>
        </w:rPr>
        <w:t>)</w:t>
      </w:r>
    </w:p>
    <w:p w:rsidR="00EB6747" w:rsidRDefault="00EB6747" w:rsidP="00EB6747">
      <w:pPr>
        <w:pStyle w:val="21"/>
        <w:spacing w:after="0" w:line="384" w:lineRule="auto"/>
        <w:ind w:firstLine="709"/>
        <w:jc w:val="right"/>
        <w:rPr>
          <w:lang w:val="uk-UA"/>
        </w:rPr>
      </w:pPr>
    </w:p>
    <w:p w:rsidR="00EB6747" w:rsidRPr="00EB6747" w:rsidRDefault="00EB6747" w:rsidP="00EB6747">
      <w:pPr>
        <w:spacing w:line="384" w:lineRule="auto"/>
        <w:ind w:firstLine="708"/>
        <w:jc w:val="both"/>
        <w:rPr>
          <w:sz w:val="28"/>
          <w:szCs w:val="28"/>
          <w:lang w:val="uk-UA"/>
        </w:rPr>
      </w:pPr>
      <w:r w:rsidRPr="00EB6747">
        <w:rPr>
          <w:sz w:val="28"/>
          <w:szCs w:val="28"/>
          <w:lang w:val="uk-UA"/>
        </w:rPr>
        <w:t>Знайдені значення Т можна отримати і з рівняння (2.6) при</w:t>
      </w:r>
      <w:r>
        <w:rPr>
          <w:sz w:val="28"/>
          <w:szCs w:val="28"/>
          <w:lang w:val="uk-UA"/>
        </w:rPr>
        <w:t xml:space="preserve"> </w:t>
      </w:r>
      <w:r w:rsidRPr="00EB6747">
        <w:rPr>
          <w:position w:val="-6"/>
          <w:sz w:val="28"/>
          <w:szCs w:val="28"/>
          <w:lang w:val="uk-UA"/>
        </w:rPr>
        <w:object w:dxaOrig="440" w:dyaOrig="180">
          <v:shape id="_x0000_i1040" type="#_x0000_t75" style="width:40.2pt;height:15.9pt" o:ole="">
            <v:imagedata r:id="rId46" o:title=""/>
          </v:shape>
          <o:OLEObject Type="Embed" ProgID="Equation.DSMT4" ShapeID="_x0000_i1040" DrawAspect="Content" ObjectID="_1673791007" r:id="rId52"/>
        </w:object>
      </w:r>
    </w:p>
    <w:p w:rsidR="00EB6747" w:rsidRDefault="00EB6747" w:rsidP="00EB6747">
      <w:pPr>
        <w:spacing w:line="384" w:lineRule="auto"/>
        <w:ind w:firstLine="708"/>
        <w:jc w:val="both"/>
        <w:rPr>
          <w:sz w:val="28"/>
          <w:szCs w:val="28"/>
          <w:lang w:val="uk-UA"/>
        </w:rPr>
      </w:pPr>
    </w:p>
    <w:p w:rsidR="0060184F" w:rsidRDefault="0060184F" w:rsidP="0060184F">
      <w:pPr>
        <w:pStyle w:val="21"/>
        <w:spacing w:after="0" w:line="384" w:lineRule="auto"/>
        <w:ind w:firstLine="709"/>
        <w:jc w:val="right"/>
        <w:rPr>
          <w:lang w:val="uk-UA"/>
        </w:rPr>
      </w:pPr>
      <w:r w:rsidRPr="00445D83">
        <w:rPr>
          <w:position w:val="-14"/>
          <w:lang w:val="uk-UA"/>
        </w:rPr>
        <w:object w:dxaOrig="3620" w:dyaOrig="400">
          <v:shape id="_x0000_i1041" type="#_x0000_t75" style="width:248.75pt;height:27.1pt" o:ole="">
            <v:imagedata r:id="rId53" o:title=""/>
          </v:shape>
          <o:OLEObject Type="Embed" ProgID="Equation.DSMT4" ShapeID="_x0000_i1041" DrawAspect="Content" ObjectID="_1673791008" r:id="rId54"/>
        </w:object>
      </w:r>
      <w:r>
        <w:rPr>
          <w:lang w:val="uk-UA"/>
        </w:rPr>
        <w:t xml:space="preserve">         </w:t>
      </w:r>
      <w:r>
        <w:rPr>
          <w:lang w:val="en-US"/>
        </w:rPr>
        <w:t xml:space="preserve">  </w:t>
      </w:r>
      <w:r>
        <w:rPr>
          <w:lang w:val="uk-UA"/>
        </w:rPr>
        <w:t xml:space="preserve">           </w:t>
      </w:r>
      <w:r w:rsidRPr="00E97F4E">
        <w:rPr>
          <w:lang w:val="uk-UA"/>
        </w:rPr>
        <w:t>(</w:t>
      </w:r>
      <w:r>
        <w:rPr>
          <w:lang w:val="en-US"/>
        </w:rPr>
        <w:t>2</w:t>
      </w:r>
      <w:r>
        <w:rPr>
          <w:lang w:val="uk-UA"/>
        </w:rPr>
        <w:t>.12</w:t>
      </w:r>
      <w:r w:rsidRPr="00E97F4E">
        <w:rPr>
          <w:lang w:val="uk-UA"/>
        </w:rPr>
        <w:t>)</w:t>
      </w:r>
    </w:p>
    <w:p w:rsidR="0060184F" w:rsidRDefault="0060184F" w:rsidP="0060184F">
      <w:pPr>
        <w:pStyle w:val="21"/>
        <w:spacing w:after="0" w:line="384" w:lineRule="auto"/>
        <w:ind w:firstLine="709"/>
        <w:jc w:val="right"/>
        <w:rPr>
          <w:lang w:val="uk-UA"/>
        </w:rPr>
      </w:pPr>
    </w:p>
    <w:p w:rsidR="00EB6747" w:rsidRPr="00EB6747" w:rsidRDefault="00EB6747" w:rsidP="00EB6747">
      <w:pPr>
        <w:spacing w:line="384" w:lineRule="auto"/>
        <w:ind w:firstLine="708"/>
        <w:jc w:val="both"/>
        <w:rPr>
          <w:sz w:val="28"/>
          <w:szCs w:val="28"/>
          <w:lang w:val="uk-UA"/>
        </w:rPr>
      </w:pPr>
      <w:r w:rsidRPr="00EB6747">
        <w:rPr>
          <w:sz w:val="28"/>
          <w:szCs w:val="28"/>
          <w:lang w:val="uk-UA"/>
        </w:rPr>
        <w:t xml:space="preserve">При </w:t>
      </w:r>
      <w:r w:rsidR="0060184F" w:rsidRPr="00EB6747">
        <w:rPr>
          <w:position w:val="-6"/>
          <w:sz w:val="28"/>
          <w:szCs w:val="28"/>
          <w:lang w:val="uk-UA"/>
        </w:rPr>
        <w:object w:dxaOrig="440" w:dyaOrig="180">
          <v:shape id="_x0000_i1042" type="#_x0000_t75" style="width:40.2pt;height:15.9pt" o:ole="">
            <v:imagedata r:id="rId46" o:title=""/>
          </v:shape>
          <o:OLEObject Type="Embed" ProgID="Equation.DSMT4" ShapeID="_x0000_i1042" DrawAspect="Content" ObjectID="_1673791009" r:id="rId55"/>
        </w:object>
      </w:r>
    </w:p>
    <w:p w:rsidR="0060184F" w:rsidRDefault="0060184F" w:rsidP="0060184F">
      <w:pPr>
        <w:pStyle w:val="21"/>
        <w:spacing w:after="0" w:line="384" w:lineRule="auto"/>
        <w:ind w:firstLine="709"/>
        <w:jc w:val="right"/>
        <w:rPr>
          <w:lang w:val="uk-UA"/>
        </w:rPr>
      </w:pPr>
    </w:p>
    <w:p w:rsidR="0060184F" w:rsidRDefault="0060184F" w:rsidP="0060184F">
      <w:pPr>
        <w:pStyle w:val="21"/>
        <w:spacing w:after="0" w:line="384" w:lineRule="auto"/>
        <w:ind w:firstLine="709"/>
        <w:jc w:val="right"/>
        <w:rPr>
          <w:lang w:val="uk-UA"/>
        </w:rPr>
      </w:pPr>
      <w:r w:rsidRPr="00445D83">
        <w:rPr>
          <w:position w:val="-14"/>
          <w:lang w:val="uk-UA"/>
        </w:rPr>
        <w:object w:dxaOrig="3060" w:dyaOrig="400">
          <v:shape id="_x0000_i1043" type="#_x0000_t75" style="width:210.4pt;height:27.1pt" o:ole="">
            <v:imagedata r:id="rId56" o:title=""/>
          </v:shape>
          <o:OLEObject Type="Embed" ProgID="Equation.DSMT4" ShapeID="_x0000_i1043" DrawAspect="Content" ObjectID="_1673791010" r:id="rId57"/>
        </w:object>
      </w:r>
      <w:r>
        <w:rPr>
          <w:lang w:val="uk-UA"/>
        </w:rPr>
        <w:t xml:space="preserve">                </w:t>
      </w:r>
      <w:r>
        <w:rPr>
          <w:lang w:val="en-US"/>
        </w:rPr>
        <w:t xml:space="preserve">  </w:t>
      </w:r>
      <w:r>
        <w:rPr>
          <w:lang w:val="uk-UA"/>
        </w:rPr>
        <w:t xml:space="preserve">           </w:t>
      </w:r>
      <w:r w:rsidRPr="00E97F4E">
        <w:rPr>
          <w:lang w:val="uk-UA"/>
        </w:rPr>
        <w:t>(</w:t>
      </w:r>
      <w:r>
        <w:rPr>
          <w:lang w:val="en-US"/>
        </w:rPr>
        <w:t>2</w:t>
      </w:r>
      <w:r>
        <w:rPr>
          <w:lang w:val="uk-UA"/>
        </w:rPr>
        <w:t>.1</w:t>
      </w:r>
      <w:r w:rsidR="007A575C">
        <w:rPr>
          <w:lang w:val="uk-UA"/>
        </w:rPr>
        <w:t>3</w:t>
      </w:r>
      <w:r w:rsidRPr="00E97F4E">
        <w:rPr>
          <w:lang w:val="uk-UA"/>
        </w:rPr>
        <w:t>)</w:t>
      </w:r>
    </w:p>
    <w:p w:rsidR="0060184F" w:rsidRDefault="0060184F" w:rsidP="00EB6747">
      <w:pPr>
        <w:spacing w:line="384" w:lineRule="auto"/>
        <w:ind w:firstLine="708"/>
        <w:jc w:val="both"/>
        <w:rPr>
          <w:sz w:val="28"/>
          <w:szCs w:val="28"/>
          <w:lang w:val="uk-UA"/>
        </w:rPr>
      </w:pPr>
    </w:p>
    <w:p w:rsidR="00EB6747" w:rsidRPr="00EB6747" w:rsidRDefault="0060184F" w:rsidP="0060184F">
      <w:pPr>
        <w:spacing w:line="384" w:lineRule="auto"/>
        <w:ind w:firstLine="708"/>
        <w:jc w:val="both"/>
        <w:rPr>
          <w:sz w:val="28"/>
          <w:szCs w:val="28"/>
          <w:lang w:val="uk-UA"/>
        </w:rPr>
      </w:pPr>
      <w:r>
        <w:rPr>
          <w:sz w:val="28"/>
          <w:szCs w:val="28"/>
          <w:lang w:val="uk-UA"/>
        </w:rPr>
        <w:t>В</w:t>
      </w:r>
      <w:r w:rsidR="00EB6747" w:rsidRPr="00EB6747">
        <w:rPr>
          <w:sz w:val="28"/>
          <w:szCs w:val="28"/>
          <w:lang w:val="uk-UA"/>
        </w:rPr>
        <w:t xml:space="preserve"> період розвитку потоку на відрізку часу t-</w:t>
      </w:r>
      <w:r w:rsidRPr="0060184F">
        <w:rPr>
          <w:sz w:val="28"/>
          <w:szCs w:val="28"/>
          <w:lang w:val="uk-UA"/>
        </w:rPr>
        <w:t xml:space="preserve"> </w:t>
      </w:r>
      <w:r w:rsidRPr="00EB6747">
        <w:rPr>
          <w:sz w:val="28"/>
          <w:szCs w:val="28"/>
          <w:lang w:val="uk-UA"/>
        </w:rPr>
        <w:t>r</w:t>
      </w:r>
      <w:r w:rsidR="00EB6747" w:rsidRPr="00EB6747">
        <w:rPr>
          <w:sz w:val="28"/>
          <w:szCs w:val="28"/>
          <w:lang w:val="uk-UA"/>
        </w:rPr>
        <w:t xml:space="preserve"> хв кількість </w:t>
      </w:r>
      <w:r w:rsidRPr="00EB6747">
        <w:rPr>
          <w:sz w:val="28"/>
          <w:szCs w:val="28"/>
          <w:lang w:val="uk-UA"/>
        </w:rPr>
        <w:t>корів</w:t>
      </w:r>
      <w:r>
        <w:rPr>
          <w:sz w:val="28"/>
          <w:szCs w:val="28"/>
          <w:lang w:val="uk-UA"/>
        </w:rPr>
        <w:t>, яких доять</w:t>
      </w:r>
      <w:r w:rsidRPr="00EB6747">
        <w:rPr>
          <w:sz w:val="28"/>
          <w:szCs w:val="28"/>
          <w:lang w:val="uk-UA"/>
        </w:rPr>
        <w:t xml:space="preserve"> </w:t>
      </w:r>
      <w:r w:rsidR="00EB6747" w:rsidRPr="00EB6747">
        <w:rPr>
          <w:sz w:val="28"/>
          <w:szCs w:val="28"/>
          <w:lang w:val="uk-UA"/>
        </w:rPr>
        <w:t>одночасно поступово збільшується від 1 до</w:t>
      </w:r>
      <w:r>
        <w:rPr>
          <w:sz w:val="28"/>
          <w:szCs w:val="28"/>
          <w:lang w:val="uk-UA"/>
        </w:rPr>
        <w:t xml:space="preserve"> </w:t>
      </w:r>
      <w:r w:rsidRPr="00EB6747">
        <w:rPr>
          <w:sz w:val="28"/>
          <w:szCs w:val="28"/>
          <w:lang w:val="uk-UA"/>
        </w:rPr>
        <w:t>t</w:t>
      </w:r>
      <w:r>
        <w:rPr>
          <w:sz w:val="28"/>
          <w:szCs w:val="28"/>
          <w:lang w:val="uk-UA"/>
        </w:rPr>
        <w:t>/</w:t>
      </w:r>
      <w:r w:rsidRPr="00EB6747">
        <w:rPr>
          <w:sz w:val="28"/>
          <w:szCs w:val="28"/>
          <w:lang w:val="uk-UA"/>
        </w:rPr>
        <w:t>r</w:t>
      </w:r>
      <w:r>
        <w:rPr>
          <w:sz w:val="28"/>
          <w:szCs w:val="28"/>
          <w:lang w:val="uk-UA"/>
        </w:rPr>
        <w:t>.</w:t>
      </w:r>
      <w:r w:rsidR="00EB6747" w:rsidRPr="00EB6747">
        <w:rPr>
          <w:sz w:val="28"/>
          <w:szCs w:val="28"/>
          <w:lang w:val="uk-UA"/>
        </w:rPr>
        <w:t xml:space="preserve"> </w:t>
      </w:r>
    </w:p>
    <w:p w:rsidR="00CD2768" w:rsidRPr="00CD2768" w:rsidRDefault="00EB6747" w:rsidP="00EB6747">
      <w:pPr>
        <w:spacing w:line="384" w:lineRule="auto"/>
        <w:ind w:firstLine="708"/>
        <w:jc w:val="both"/>
        <w:rPr>
          <w:sz w:val="28"/>
          <w:szCs w:val="28"/>
          <w:lang w:val="uk-UA"/>
        </w:rPr>
      </w:pPr>
      <w:r w:rsidRPr="00EB6747">
        <w:rPr>
          <w:sz w:val="28"/>
          <w:szCs w:val="28"/>
          <w:lang w:val="uk-UA"/>
        </w:rPr>
        <w:t>Ефективність застосування доїльної апаратури, в тому числі продуктивність доїльних установок, питомі і загальні витрати праці при виконанні про</w:t>
      </w:r>
      <w:r w:rsidRPr="00EB6747">
        <w:rPr>
          <w:sz w:val="28"/>
          <w:szCs w:val="28"/>
          <w:lang w:val="uk-UA"/>
        </w:rPr>
        <w:lastRenderedPageBreak/>
        <w:t>цесу машинного доїння і багато інших експлуатаційн</w:t>
      </w:r>
      <w:r w:rsidR="0060184F">
        <w:rPr>
          <w:sz w:val="28"/>
          <w:szCs w:val="28"/>
          <w:lang w:val="uk-UA"/>
        </w:rPr>
        <w:t>их</w:t>
      </w:r>
      <w:r w:rsidRPr="00EB6747">
        <w:rPr>
          <w:sz w:val="28"/>
          <w:szCs w:val="28"/>
          <w:lang w:val="uk-UA"/>
        </w:rPr>
        <w:t xml:space="preserve"> та економічн</w:t>
      </w:r>
      <w:r w:rsidR="0060184F">
        <w:rPr>
          <w:sz w:val="28"/>
          <w:szCs w:val="28"/>
          <w:lang w:val="uk-UA"/>
        </w:rPr>
        <w:t>их</w:t>
      </w:r>
      <w:r w:rsidRPr="00EB6747">
        <w:rPr>
          <w:sz w:val="28"/>
          <w:szCs w:val="28"/>
          <w:lang w:val="uk-UA"/>
        </w:rPr>
        <w:t xml:space="preserve"> показник</w:t>
      </w:r>
      <w:r w:rsidR="0060184F">
        <w:rPr>
          <w:sz w:val="28"/>
          <w:szCs w:val="28"/>
          <w:lang w:val="uk-UA"/>
        </w:rPr>
        <w:t>ів</w:t>
      </w:r>
      <w:r w:rsidRPr="00EB6747">
        <w:rPr>
          <w:sz w:val="28"/>
          <w:szCs w:val="28"/>
          <w:lang w:val="uk-UA"/>
        </w:rPr>
        <w:t>, в значній мірі залежать від правильного визначення витрат праці на технологічні операції, а також підб</w:t>
      </w:r>
      <w:r w:rsidR="0060184F">
        <w:rPr>
          <w:sz w:val="28"/>
          <w:szCs w:val="28"/>
          <w:lang w:val="uk-UA"/>
        </w:rPr>
        <w:t>ору кількості апаратів і тварин</w:t>
      </w:r>
      <w:r w:rsidRPr="00EB6747">
        <w:rPr>
          <w:sz w:val="28"/>
          <w:szCs w:val="28"/>
          <w:lang w:val="uk-UA"/>
        </w:rPr>
        <w:t>, що припадають на одного оператора.</w:t>
      </w:r>
    </w:p>
    <w:p w:rsidR="0060184F" w:rsidRDefault="0060184F" w:rsidP="0060184F">
      <w:pPr>
        <w:spacing w:line="360" w:lineRule="auto"/>
        <w:ind w:firstLine="708"/>
        <w:jc w:val="both"/>
        <w:rPr>
          <w:b/>
          <w:sz w:val="28"/>
          <w:szCs w:val="28"/>
          <w:lang w:val="uk-UA"/>
        </w:rPr>
      </w:pPr>
    </w:p>
    <w:p w:rsidR="0060184F" w:rsidRPr="00932085" w:rsidRDefault="007A575C" w:rsidP="0060184F">
      <w:pPr>
        <w:spacing w:line="360" w:lineRule="auto"/>
        <w:ind w:firstLine="708"/>
        <w:jc w:val="both"/>
        <w:rPr>
          <w:b/>
          <w:sz w:val="28"/>
          <w:szCs w:val="28"/>
          <w:lang w:val="uk-UA"/>
        </w:rPr>
      </w:pPr>
      <w:r w:rsidRPr="007A575C">
        <w:rPr>
          <w:b/>
          <w:sz w:val="28"/>
          <w:szCs w:val="28"/>
          <w:lang w:val="uk-UA"/>
        </w:rPr>
        <w:t>2.3 Аналіз основних кінематичних характеристик вакуумного насоса</w:t>
      </w:r>
    </w:p>
    <w:p w:rsidR="0060184F" w:rsidRDefault="0060184F" w:rsidP="0060184F">
      <w:pPr>
        <w:spacing w:line="360" w:lineRule="auto"/>
        <w:ind w:firstLine="708"/>
        <w:jc w:val="both"/>
        <w:rPr>
          <w:lang w:val="uk-UA"/>
        </w:rPr>
      </w:pPr>
    </w:p>
    <w:p w:rsidR="0060184F" w:rsidRPr="00932085" w:rsidRDefault="0060184F" w:rsidP="0060184F">
      <w:pPr>
        <w:shd w:val="clear" w:color="auto" w:fill="FFFFFF"/>
        <w:spacing w:line="360" w:lineRule="auto"/>
        <w:ind w:firstLine="708"/>
        <w:jc w:val="both"/>
        <w:rPr>
          <w:b/>
          <w:sz w:val="28"/>
          <w:szCs w:val="28"/>
          <w:lang w:val="uk-UA"/>
        </w:rPr>
      </w:pPr>
      <w:r>
        <w:rPr>
          <w:b/>
          <w:sz w:val="28"/>
          <w:szCs w:val="28"/>
          <w:lang w:val="uk-UA"/>
        </w:rPr>
        <w:t>2</w:t>
      </w:r>
      <w:r w:rsidRPr="00932085">
        <w:rPr>
          <w:b/>
          <w:sz w:val="28"/>
          <w:szCs w:val="28"/>
          <w:lang w:val="uk-UA"/>
        </w:rPr>
        <w:t>.</w:t>
      </w:r>
      <w:r w:rsidR="007A575C">
        <w:rPr>
          <w:b/>
          <w:sz w:val="28"/>
          <w:szCs w:val="28"/>
          <w:lang w:val="uk-UA"/>
        </w:rPr>
        <w:t>3</w:t>
      </w:r>
      <w:r w:rsidRPr="00932085">
        <w:rPr>
          <w:b/>
          <w:sz w:val="28"/>
          <w:szCs w:val="28"/>
          <w:lang w:val="uk-UA"/>
        </w:rPr>
        <w:t>.</w:t>
      </w:r>
      <w:r>
        <w:rPr>
          <w:b/>
          <w:sz w:val="28"/>
          <w:szCs w:val="28"/>
          <w:lang w:val="uk-UA"/>
        </w:rPr>
        <w:t>1</w:t>
      </w:r>
      <w:r w:rsidRPr="00932085">
        <w:rPr>
          <w:b/>
          <w:sz w:val="28"/>
          <w:szCs w:val="28"/>
          <w:lang w:val="uk-UA"/>
        </w:rPr>
        <w:t xml:space="preserve"> Швидкість руху та прискорення пластини</w:t>
      </w:r>
    </w:p>
    <w:p w:rsidR="0060184F" w:rsidRPr="00932085" w:rsidRDefault="0060184F" w:rsidP="0060184F">
      <w:pPr>
        <w:shd w:val="clear" w:color="auto" w:fill="FFFFFF"/>
        <w:spacing w:line="360" w:lineRule="auto"/>
        <w:ind w:firstLine="708"/>
        <w:jc w:val="both"/>
        <w:rPr>
          <w:b/>
          <w:sz w:val="28"/>
          <w:szCs w:val="28"/>
          <w:lang w:val="uk-UA"/>
        </w:rPr>
      </w:pPr>
    </w:p>
    <w:p w:rsidR="0060184F" w:rsidRDefault="0060184F" w:rsidP="0060184F">
      <w:pPr>
        <w:shd w:val="clear" w:color="auto" w:fill="FFFFFF"/>
        <w:spacing w:line="360" w:lineRule="auto"/>
        <w:ind w:firstLine="708"/>
        <w:jc w:val="both"/>
        <w:rPr>
          <w:sz w:val="28"/>
          <w:szCs w:val="28"/>
          <w:lang w:val="uk-UA"/>
        </w:rPr>
      </w:pPr>
      <w:r w:rsidRPr="00932085">
        <w:rPr>
          <w:sz w:val="28"/>
          <w:szCs w:val="28"/>
          <w:lang w:val="uk-UA"/>
        </w:rPr>
        <w:t xml:space="preserve">Пластина вакуумного насосу здійснює складний поступально-обертальний рух (рис. </w:t>
      </w:r>
      <w:r>
        <w:rPr>
          <w:sz w:val="28"/>
          <w:szCs w:val="28"/>
          <w:lang w:val="uk-UA"/>
        </w:rPr>
        <w:t>2.</w:t>
      </w:r>
      <w:r w:rsidR="007A575C">
        <w:rPr>
          <w:sz w:val="28"/>
          <w:szCs w:val="28"/>
          <w:lang w:val="uk-UA"/>
        </w:rPr>
        <w:t>7</w:t>
      </w:r>
      <w:r w:rsidRPr="00932085">
        <w:rPr>
          <w:sz w:val="28"/>
          <w:szCs w:val="28"/>
          <w:lang w:val="uk-UA"/>
        </w:rPr>
        <w:t>). Швидкість руху пластини відносно ротора:</w:t>
      </w:r>
    </w:p>
    <w:p w:rsidR="007A575C" w:rsidRPr="00932085" w:rsidRDefault="007A575C" w:rsidP="0060184F">
      <w:pPr>
        <w:shd w:val="clear" w:color="auto" w:fill="FFFFFF"/>
        <w:spacing w:line="360" w:lineRule="auto"/>
        <w:ind w:firstLine="708"/>
        <w:jc w:val="both"/>
        <w:rPr>
          <w:sz w:val="28"/>
          <w:szCs w:val="28"/>
          <w:lang w:val="uk-UA"/>
        </w:rPr>
      </w:pPr>
    </w:p>
    <w:p w:rsidR="0060184F" w:rsidRDefault="0060184F" w:rsidP="0060184F">
      <w:pPr>
        <w:shd w:val="clear" w:color="auto" w:fill="FFFFFF"/>
        <w:spacing w:line="360" w:lineRule="auto"/>
        <w:ind w:firstLine="708"/>
        <w:jc w:val="right"/>
        <w:rPr>
          <w:sz w:val="28"/>
          <w:szCs w:val="28"/>
        </w:rPr>
      </w:pPr>
      <w:r w:rsidRPr="00932085">
        <w:rPr>
          <w:position w:val="-36"/>
          <w:sz w:val="28"/>
          <w:szCs w:val="28"/>
          <w:lang w:val="uk-UA"/>
        </w:rPr>
        <w:object w:dxaOrig="4599" w:dyaOrig="740">
          <v:shape id="_x0000_i1044" type="#_x0000_t75" style="width:297.35pt;height:48.6pt" o:ole="">
            <v:imagedata r:id="rId58" o:title=""/>
          </v:shape>
          <o:OLEObject Type="Embed" ProgID="Equation.DSMT4" ShapeID="_x0000_i1044" DrawAspect="Content" ObjectID="_1673791011" r:id="rId59"/>
        </w:object>
      </w:r>
      <w:r w:rsidRPr="00932085">
        <w:rPr>
          <w:sz w:val="28"/>
          <w:szCs w:val="28"/>
        </w:rPr>
        <w:t xml:space="preserve">                          (</w:t>
      </w:r>
      <w:r>
        <w:rPr>
          <w:sz w:val="28"/>
          <w:szCs w:val="28"/>
          <w:lang w:val="uk-UA"/>
        </w:rPr>
        <w:t>2.</w:t>
      </w:r>
      <w:r w:rsidR="007A575C">
        <w:rPr>
          <w:sz w:val="28"/>
          <w:szCs w:val="28"/>
          <w:lang w:val="uk-UA"/>
        </w:rPr>
        <w:t>14</w:t>
      </w:r>
      <w:r w:rsidRPr="00932085">
        <w:rPr>
          <w:sz w:val="28"/>
          <w:szCs w:val="28"/>
        </w:rPr>
        <w:t>)</w:t>
      </w:r>
    </w:p>
    <w:p w:rsidR="007A575C" w:rsidRPr="00932085" w:rsidRDefault="007A575C" w:rsidP="0060184F">
      <w:pPr>
        <w:shd w:val="clear" w:color="auto" w:fill="FFFFFF"/>
        <w:spacing w:line="360" w:lineRule="auto"/>
        <w:ind w:firstLine="708"/>
        <w:jc w:val="right"/>
        <w:rPr>
          <w:sz w:val="28"/>
          <w:szCs w:val="28"/>
        </w:rPr>
      </w:pPr>
    </w:p>
    <w:p w:rsidR="0060184F" w:rsidRPr="00932085" w:rsidRDefault="0060184F" w:rsidP="0060184F">
      <w:pPr>
        <w:shd w:val="clear" w:color="auto" w:fill="FFFFFF"/>
        <w:spacing w:line="360" w:lineRule="auto"/>
        <w:ind w:firstLine="708"/>
        <w:jc w:val="both"/>
        <w:rPr>
          <w:sz w:val="28"/>
          <w:szCs w:val="28"/>
          <w:lang w:val="uk-UA"/>
        </w:rPr>
      </w:pPr>
      <w:r w:rsidRPr="00932085">
        <w:rPr>
          <w:sz w:val="28"/>
          <w:szCs w:val="28"/>
        </w:rPr>
        <w:t xml:space="preserve">де  </w:t>
      </w:r>
      <w:r w:rsidRPr="00932085">
        <w:rPr>
          <w:i/>
          <w:sz w:val="28"/>
          <w:szCs w:val="28"/>
          <w:lang w:val="uk-UA"/>
        </w:rPr>
        <w:sym w:font="Symbol" w:char="F072"/>
      </w:r>
      <w:r>
        <w:rPr>
          <w:i/>
          <w:sz w:val="28"/>
          <w:szCs w:val="28"/>
          <w:vertAlign w:val="subscript"/>
          <w:lang w:val="uk-UA"/>
        </w:rPr>
        <w:t>к</w:t>
      </w:r>
      <w:r w:rsidRPr="00932085">
        <w:rPr>
          <w:sz w:val="28"/>
          <w:szCs w:val="28"/>
          <w:lang w:val="uk-UA"/>
        </w:rPr>
        <w:t xml:space="preserve"> - поточний радіус-вектор руху точки контакту з статором, м;</w:t>
      </w:r>
    </w:p>
    <w:p w:rsidR="0060184F" w:rsidRPr="00932085" w:rsidRDefault="0060184F" w:rsidP="0060184F">
      <w:pPr>
        <w:shd w:val="clear" w:color="auto" w:fill="FFFFFF"/>
        <w:spacing w:line="360" w:lineRule="auto"/>
        <w:ind w:firstLine="708"/>
        <w:jc w:val="both"/>
        <w:rPr>
          <w:sz w:val="28"/>
          <w:szCs w:val="28"/>
          <w:lang w:val="uk-UA"/>
        </w:rPr>
      </w:pPr>
      <w:r w:rsidRPr="00932085">
        <w:rPr>
          <w:sz w:val="28"/>
          <w:szCs w:val="28"/>
          <w:lang w:val="uk-UA"/>
        </w:rPr>
        <w:t xml:space="preserve">      </w:t>
      </w:r>
      <w:r w:rsidRPr="00932085">
        <w:rPr>
          <w:sz w:val="28"/>
          <w:szCs w:val="28"/>
          <w:lang w:val="uk-UA"/>
        </w:rPr>
        <w:sym w:font="Symbol" w:char="F06C"/>
      </w:r>
      <w:r w:rsidRPr="00932085">
        <w:rPr>
          <w:sz w:val="28"/>
          <w:szCs w:val="28"/>
          <w:lang w:val="uk-UA"/>
        </w:rPr>
        <w:t xml:space="preserve"> - відносний ексцентриситет;</w:t>
      </w:r>
    </w:p>
    <w:p w:rsidR="0060184F" w:rsidRPr="00932085" w:rsidRDefault="0060184F" w:rsidP="0060184F">
      <w:pPr>
        <w:shd w:val="clear" w:color="auto" w:fill="FFFFFF"/>
        <w:spacing w:line="360" w:lineRule="auto"/>
        <w:ind w:firstLine="708"/>
        <w:jc w:val="both"/>
        <w:rPr>
          <w:sz w:val="28"/>
          <w:szCs w:val="28"/>
          <w:lang w:val="uk-UA"/>
        </w:rPr>
      </w:pPr>
      <w:r w:rsidRPr="00932085">
        <w:rPr>
          <w:sz w:val="28"/>
          <w:szCs w:val="28"/>
          <w:lang w:val="uk-UA"/>
        </w:rPr>
        <w:t xml:space="preserve">      е – ексцентриситет, м;</w:t>
      </w:r>
    </w:p>
    <w:p w:rsidR="0060184F" w:rsidRPr="00932085" w:rsidRDefault="0060184F" w:rsidP="0060184F">
      <w:pPr>
        <w:shd w:val="clear" w:color="auto" w:fill="FFFFFF"/>
        <w:spacing w:line="360" w:lineRule="auto"/>
        <w:ind w:firstLine="708"/>
        <w:jc w:val="both"/>
        <w:rPr>
          <w:rFonts w:cs="Arial"/>
          <w:sz w:val="28"/>
          <w:szCs w:val="28"/>
          <w:lang w:val="uk-UA"/>
        </w:rPr>
      </w:pPr>
      <w:r w:rsidRPr="00932085">
        <w:rPr>
          <w:sz w:val="28"/>
          <w:szCs w:val="28"/>
          <w:lang w:val="uk-UA"/>
        </w:rPr>
        <w:t xml:space="preserve">     </w:t>
      </w:r>
      <w:r w:rsidRPr="00932085">
        <w:rPr>
          <w:sz w:val="28"/>
          <w:szCs w:val="28"/>
          <w:lang w:val="uk-UA"/>
        </w:rPr>
        <w:sym w:font="Symbol" w:char="F077"/>
      </w:r>
      <w:r w:rsidRPr="00932085">
        <w:rPr>
          <w:sz w:val="28"/>
          <w:szCs w:val="28"/>
          <w:lang w:val="uk-UA"/>
        </w:rPr>
        <w:t xml:space="preserve"> - </w:t>
      </w:r>
      <w:r w:rsidRPr="00932085">
        <w:rPr>
          <w:rFonts w:cs="Arial"/>
          <w:sz w:val="28"/>
          <w:szCs w:val="28"/>
          <w:lang w:val="uk-UA"/>
        </w:rPr>
        <w:t>кутова швидкість обертання ротора, рад</w:t>
      </w:r>
      <w:r w:rsidRPr="00932085">
        <w:rPr>
          <w:rFonts w:cs="Arial"/>
          <w:sz w:val="28"/>
          <w:szCs w:val="28"/>
          <w:vertAlign w:val="superscript"/>
          <w:lang w:val="uk-UA"/>
        </w:rPr>
        <w:t>-1</w:t>
      </w:r>
      <w:r w:rsidRPr="00932085">
        <w:rPr>
          <w:rFonts w:cs="Arial"/>
          <w:sz w:val="28"/>
          <w:szCs w:val="28"/>
          <w:lang w:val="uk-UA"/>
        </w:rPr>
        <w:t>;</w:t>
      </w:r>
    </w:p>
    <w:p w:rsidR="0060184F" w:rsidRDefault="0060184F" w:rsidP="0060184F">
      <w:pPr>
        <w:shd w:val="clear" w:color="auto" w:fill="FFFFFF"/>
        <w:spacing w:line="360" w:lineRule="auto"/>
        <w:ind w:firstLine="708"/>
        <w:jc w:val="both"/>
        <w:rPr>
          <w:rFonts w:cs="Arial"/>
          <w:sz w:val="28"/>
          <w:szCs w:val="28"/>
          <w:lang w:val="uk-UA"/>
        </w:rPr>
      </w:pPr>
      <w:r w:rsidRPr="00932085">
        <w:rPr>
          <w:rFonts w:cs="Arial"/>
          <w:sz w:val="28"/>
          <w:szCs w:val="28"/>
          <w:lang w:val="uk-UA"/>
        </w:rPr>
        <w:t xml:space="preserve">      </w:t>
      </w:r>
      <w:r w:rsidRPr="00932085">
        <w:rPr>
          <w:rFonts w:cs="Arial"/>
          <w:sz w:val="28"/>
          <w:szCs w:val="28"/>
          <w:lang w:val="uk-UA"/>
        </w:rPr>
        <w:sym w:font="Symbol" w:char="F06A"/>
      </w:r>
      <w:r w:rsidRPr="00932085">
        <w:rPr>
          <w:rFonts w:cs="Arial"/>
          <w:sz w:val="28"/>
          <w:szCs w:val="28"/>
          <w:lang w:val="uk-UA"/>
        </w:rPr>
        <w:t xml:space="preserve"> - кут повороту ротора.</w:t>
      </w:r>
    </w:p>
    <w:p w:rsidR="007A575C" w:rsidRDefault="007A575C" w:rsidP="007A575C">
      <w:pPr>
        <w:shd w:val="clear" w:color="auto" w:fill="FFFFFF"/>
        <w:spacing w:line="360" w:lineRule="auto"/>
        <w:ind w:firstLine="708"/>
        <w:jc w:val="both"/>
        <w:rPr>
          <w:sz w:val="28"/>
          <w:szCs w:val="28"/>
          <w:lang w:val="uk-UA"/>
        </w:rPr>
      </w:pPr>
      <w:r w:rsidRPr="00932085">
        <w:rPr>
          <w:sz w:val="28"/>
          <w:szCs w:val="28"/>
          <w:lang w:val="uk-UA"/>
        </w:rPr>
        <w:t xml:space="preserve">      Поточний радіус-вектор </w:t>
      </w:r>
      <w:r w:rsidRPr="00932085">
        <w:rPr>
          <w:i/>
          <w:sz w:val="28"/>
          <w:szCs w:val="28"/>
          <w:lang w:val="uk-UA"/>
        </w:rPr>
        <w:sym w:font="Symbol" w:char="F072"/>
      </w:r>
      <w:r w:rsidRPr="00932085">
        <w:rPr>
          <w:sz w:val="28"/>
          <w:szCs w:val="28"/>
          <w:lang w:val="uk-UA"/>
        </w:rPr>
        <w:t xml:space="preserve"> руху точки контакту з статором можна визначити як:</w:t>
      </w:r>
    </w:p>
    <w:p w:rsidR="007A575C" w:rsidRPr="00932085" w:rsidRDefault="007A575C" w:rsidP="007A575C">
      <w:pPr>
        <w:shd w:val="clear" w:color="auto" w:fill="FFFFFF"/>
        <w:spacing w:line="360" w:lineRule="auto"/>
        <w:ind w:firstLine="708"/>
        <w:jc w:val="both"/>
        <w:rPr>
          <w:sz w:val="28"/>
          <w:szCs w:val="28"/>
          <w:lang w:val="uk-UA"/>
        </w:rPr>
      </w:pPr>
    </w:p>
    <w:p w:rsidR="007A575C" w:rsidRDefault="007A575C" w:rsidP="007A575C">
      <w:pPr>
        <w:shd w:val="clear" w:color="auto" w:fill="FFFFFF"/>
        <w:spacing w:line="360" w:lineRule="auto"/>
        <w:ind w:firstLine="708"/>
        <w:jc w:val="right"/>
        <w:rPr>
          <w:sz w:val="28"/>
          <w:szCs w:val="28"/>
        </w:rPr>
      </w:pPr>
      <w:r w:rsidRPr="00932085">
        <w:rPr>
          <w:position w:val="-32"/>
          <w:sz w:val="28"/>
          <w:szCs w:val="28"/>
          <w:lang w:val="uk-UA"/>
        </w:rPr>
        <w:object w:dxaOrig="3019" w:dyaOrig="760">
          <v:shape id="_x0000_i1045" type="#_x0000_t75" style="width:161.75pt;height:40.2pt" o:ole="">
            <v:imagedata r:id="rId60" o:title=""/>
          </v:shape>
          <o:OLEObject Type="Embed" ProgID="Equation.DSMT4" ShapeID="_x0000_i1045" DrawAspect="Content" ObjectID="_1673791012" r:id="rId61"/>
        </w:object>
      </w:r>
      <w:r w:rsidRPr="00932085">
        <w:rPr>
          <w:sz w:val="28"/>
          <w:szCs w:val="28"/>
          <w:lang w:val="uk-UA"/>
        </w:rPr>
        <w:t xml:space="preserve">                                        </w:t>
      </w:r>
      <w:r w:rsidRPr="00932085">
        <w:rPr>
          <w:sz w:val="28"/>
          <w:szCs w:val="28"/>
        </w:rPr>
        <w:t>(</w:t>
      </w:r>
      <w:r>
        <w:rPr>
          <w:sz w:val="28"/>
          <w:szCs w:val="28"/>
          <w:lang w:val="uk-UA"/>
        </w:rPr>
        <w:t>2.15</w:t>
      </w:r>
      <w:r w:rsidRPr="00932085">
        <w:rPr>
          <w:sz w:val="28"/>
          <w:szCs w:val="28"/>
        </w:rPr>
        <w:t>)</w:t>
      </w:r>
    </w:p>
    <w:p w:rsidR="007A575C" w:rsidRPr="00932085" w:rsidRDefault="007A575C" w:rsidP="007A575C">
      <w:pPr>
        <w:shd w:val="clear" w:color="auto" w:fill="FFFFFF"/>
        <w:spacing w:line="360" w:lineRule="auto"/>
        <w:ind w:firstLine="708"/>
        <w:jc w:val="right"/>
        <w:rPr>
          <w:sz w:val="28"/>
          <w:szCs w:val="28"/>
        </w:rPr>
      </w:pPr>
    </w:p>
    <w:p w:rsidR="007A575C" w:rsidRPr="00932085" w:rsidRDefault="007A575C" w:rsidP="007A575C">
      <w:pPr>
        <w:shd w:val="clear" w:color="auto" w:fill="FFFFFF"/>
        <w:spacing w:line="360" w:lineRule="auto"/>
        <w:ind w:firstLine="708"/>
        <w:jc w:val="both"/>
        <w:rPr>
          <w:sz w:val="28"/>
          <w:szCs w:val="28"/>
          <w:lang w:val="uk-UA"/>
        </w:rPr>
      </w:pPr>
      <w:proofErr w:type="gramStart"/>
      <w:r w:rsidRPr="00932085">
        <w:rPr>
          <w:sz w:val="28"/>
          <w:szCs w:val="28"/>
        </w:rPr>
        <w:t xml:space="preserve">де  </w:t>
      </w:r>
      <w:r w:rsidRPr="00932085">
        <w:rPr>
          <w:sz w:val="28"/>
          <w:szCs w:val="28"/>
          <w:lang w:val="en-US"/>
        </w:rPr>
        <w:t>R</w:t>
      </w:r>
      <w:proofErr w:type="gramEnd"/>
      <w:r w:rsidRPr="00932085">
        <w:rPr>
          <w:sz w:val="28"/>
          <w:szCs w:val="28"/>
          <w:lang w:val="uk-UA"/>
        </w:rPr>
        <w:t>- радіус статора, м.</w:t>
      </w:r>
    </w:p>
    <w:p w:rsidR="007A575C" w:rsidRDefault="007A575C" w:rsidP="007A575C">
      <w:pPr>
        <w:shd w:val="clear" w:color="auto" w:fill="FFFFFF"/>
        <w:spacing w:line="360" w:lineRule="auto"/>
        <w:ind w:firstLine="708"/>
        <w:jc w:val="both"/>
        <w:rPr>
          <w:sz w:val="28"/>
          <w:szCs w:val="28"/>
          <w:lang w:val="uk-UA"/>
        </w:rPr>
      </w:pPr>
      <w:r w:rsidRPr="00932085">
        <w:rPr>
          <w:sz w:val="28"/>
          <w:szCs w:val="28"/>
          <w:lang w:val="uk-UA"/>
        </w:rPr>
        <w:t xml:space="preserve">Відносний ексцентриситет </w:t>
      </w:r>
      <w:r w:rsidRPr="00932085">
        <w:rPr>
          <w:sz w:val="28"/>
          <w:szCs w:val="28"/>
          <w:lang w:val="uk-UA"/>
        </w:rPr>
        <w:sym w:font="Symbol" w:char="F06C"/>
      </w:r>
      <w:r w:rsidRPr="00932085">
        <w:rPr>
          <w:sz w:val="28"/>
          <w:szCs w:val="28"/>
          <w:lang w:val="uk-UA"/>
        </w:rPr>
        <w:t xml:space="preserve"> дорівнює:</w:t>
      </w:r>
    </w:p>
    <w:p w:rsidR="007A575C" w:rsidRPr="00932085" w:rsidRDefault="007A575C" w:rsidP="007A575C">
      <w:pPr>
        <w:shd w:val="clear" w:color="auto" w:fill="FFFFFF"/>
        <w:spacing w:line="360" w:lineRule="auto"/>
        <w:ind w:firstLine="708"/>
        <w:jc w:val="both"/>
        <w:rPr>
          <w:sz w:val="28"/>
          <w:szCs w:val="28"/>
          <w:lang w:val="uk-UA"/>
        </w:rPr>
      </w:pPr>
    </w:p>
    <w:p w:rsidR="007A575C" w:rsidRDefault="007A575C" w:rsidP="007A575C">
      <w:pPr>
        <w:shd w:val="clear" w:color="auto" w:fill="FFFFFF"/>
        <w:spacing w:line="360" w:lineRule="auto"/>
        <w:ind w:firstLine="708"/>
        <w:jc w:val="right"/>
        <w:rPr>
          <w:sz w:val="28"/>
          <w:szCs w:val="28"/>
        </w:rPr>
      </w:pPr>
      <w:r w:rsidRPr="00932085">
        <w:rPr>
          <w:position w:val="-24"/>
          <w:sz w:val="28"/>
          <w:szCs w:val="28"/>
        </w:rPr>
        <w:object w:dxaOrig="720" w:dyaOrig="620">
          <v:shape id="_x0000_i1046" type="#_x0000_t75" style="width:41.15pt;height:35.55pt" o:ole="">
            <v:imagedata r:id="rId62" o:title=""/>
          </v:shape>
          <o:OLEObject Type="Embed" ProgID="Equation.DSMT4" ShapeID="_x0000_i1046" DrawAspect="Content" ObjectID="_1673791013" r:id="rId63"/>
        </w:object>
      </w:r>
      <w:r w:rsidRPr="00932085">
        <w:rPr>
          <w:sz w:val="28"/>
          <w:szCs w:val="28"/>
        </w:rPr>
        <w:t xml:space="preserve">                                                        (</w:t>
      </w:r>
      <w:r>
        <w:rPr>
          <w:sz w:val="28"/>
          <w:szCs w:val="28"/>
          <w:lang w:val="uk-UA"/>
        </w:rPr>
        <w:t>2.16</w:t>
      </w:r>
      <w:r w:rsidRPr="00932085">
        <w:rPr>
          <w:sz w:val="28"/>
          <w:szCs w:val="28"/>
        </w:rPr>
        <w:t>)</w:t>
      </w:r>
    </w:p>
    <w:p w:rsidR="007A575C" w:rsidRPr="00932085" w:rsidRDefault="007A575C" w:rsidP="007A575C">
      <w:pPr>
        <w:shd w:val="clear" w:color="auto" w:fill="FFFFFF"/>
        <w:spacing w:line="360" w:lineRule="auto"/>
        <w:ind w:firstLine="708"/>
        <w:jc w:val="right"/>
        <w:rPr>
          <w:sz w:val="28"/>
          <w:szCs w:val="28"/>
        </w:rPr>
      </w:pPr>
    </w:p>
    <w:p w:rsidR="007A575C" w:rsidRDefault="007A575C" w:rsidP="007A575C">
      <w:pPr>
        <w:shd w:val="clear" w:color="auto" w:fill="FFFFFF"/>
        <w:spacing w:line="360" w:lineRule="auto"/>
        <w:ind w:firstLine="708"/>
        <w:jc w:val="both"/>
        <w:rPr>
          <w:sz w:val="28"/>
          <w:szCs w:val="28"/>
          <w:lang w:val="uk-UA"/>
        </w:rPr>
      </w:pPr>
      <w:r w:rsidRPr="00932085">
        <w:rPr>
          <w:sz w:val="28"/>
          <w:szCs w:val="28"/>
          <w:lang w:val="uk-UA"/>
        </w:rPr>
        <w:t xml:space="preserve"> Колова швидкість  руху точки контакту пластини зі статором:</w:t>
      </w:r>
    </w:p>
    <w:p w:rsidR="007A575C" w:rsidRPr="00932085" w:rsidRDefault="007A575C" w:rsidP="007A575C">
      <w:pPr>
        <w:shd w:val="clear" w:color="auto" w:fill="FFFFFF"/>
        <w:spacing w:line="360" w:lineRule="auto"/>
        <w:ind w:firstLine="708"/>
        <w:jc w:val="both"/>
        <w:rPr>
          <w:sz w:val="28"/>
          <w:szCs w:val="28"/>
          <w:lang w:val="uk-UA"/>
        </w:rPr>
      </w:pPr>
    </w:p>
    <w:p w:rsidR="007A575C" w:rsidRPr="00932085" w:rsidRDefault="007A575C" w:rsidP="007A575C">
      <w:pPr>
        <w:shd w:val="clear" w:color="auto" w:fill="FFFFFF"/>
        <w:spacing w:line="360" w:lineRule="auto"/>
        <w:ind w:firstLine="708"/>
        <w:jc w:val="right"/>
        <w:rPr>
          <w:sz w:val="28"/>
          <w:szCs w:val="28"/>
          <w:lang w:val="uk-UA"/>
        </w:rPr>
      </w:pPr>
      <w:r w:rsidRPr="00932085">
        <w:rPr>
          <w:sz w:val="28"/>
          <w:szCs w:val="28"/>
          <w:lang w:val="uk-UA"/>
        </w:rPr>
        <w:t xml:space="preserve">            </w:t>
      </w:r>
      <w:r w:rsidRPr="00932085">
        <w:rPr>
          <w:position w:val="-12"/>
          <w:sz w:val="28"/>
          <w:szCs w:val="28"/>
          <w:lang w:val="uk-UA"/>
        </w:rPr>
        <w:object w:dxaOrig="859" w:dyaOrig="360">
          <v:shape id="_x0000_i1047" type="#_x0000_t75" style="width:50.5pt;height:20.55pt" o:ole="">
            <v:imagedata r:id="rId64" o:title=""/>
          </v:shape>
          <o:OLEObject Type="Embed" ProgID="Equation.DSMT4" ShapeID="_x0000_i1047" DrawAspect="Content" ObjectID="_1673791014" r:id="rId65"/>
        </w:object>
      </w:r>
      <w:r w:rsidRPr="00932085">
        <w:rPr>
          <w:sz w:val="28"/>
          <w:szCs w:val="28"/>
          <w:lang w:val="uk-UA"/>
        </w:rPr>
        <w:t xml:space="preserve">                                                       </w:t>
      </w:r>
      <w:r w:rsidRPr="00932085">
        <w:rPr>
          <w:sz w:val="28"/>
          <w:szCs w:val="28"/>
        </w:rPr>
        <w:t>(</w:t>
      </w:r>
      <w:r>
        <w:rPr>
          <w:sz w:val="28"/>
          <w:szCs w:val="28"/>
          <w:lang w:val="uk-UA"/>
        </w:rPr>
        <w:t>2.17</w:t>
      </w:r>
      <w:r w:rsidRPr="00932085">
        <w:rPr>
          <w:sz w:val="28"/>
          <w:szCs w:val="28"/>
        </w:rPr>
        <w:t>)</w:t>
      </w:r>
    </w:p>
    <w:p w:rsidR="007A575C" w:rsidRPr="00932085" w:rsidRDefault="007A575C" w:rsidP="0060184F">
      <w:pPr>
        <w:shd w:val="clear" w:color="auto" w:fill="FFFFFF"/>
        <w:spacing w:line="360" w:lineRule="auto"/>
        <w:ind w:firstLine="708"/>
        <w:jc w:val="both"/>
        <w:rPr>
          <w:sz w:val="28"/>
          <w:szCs w:val="28"/>
          <w:lang w:val="uk-UA"/>
        </w:rPr>
      </w:pPr>
    </w:p>
    <w:p w:rsidR="0060184F" w:rsidRPr="00932085" w:rsidRDefault="0060184F" w:rsidP="0060184F">
      <w:pPr>
        <w:shd w:val="clear" w:color="auto" w:fill="FFFFFF"/>
        <w:spacing w:line="360" w:lineRule="auto"/>
        <w:ind w:firstLine="708"/>
        <w:jc w:val="center"/>
        <w:rPr>
          <w:b/>
          <w:sz w:val="28"/>
          <w:szCs w:val="28"/>
          <w:lang w:val="uk-UA"/>
        </w:rPr>
      </w:pPr>
      <w:r>
        <w:rPr>
          <w:b/>
          <w:noProof/>
          <w:sz w:val="28"/>
          <w:szCs w:val="28"/>
        </w:rPr>
        <w:drawing>
          <wp:inline distT="0" distB="0" distL="0" distR="0" wp14:anchorId="1A103698" wp14:editId="7B0B2C3F">
            <wp:extent cx="3286125" cy="3311332"/>
            <wp:effectExtent l="0" t="0" r="0" b="3810"/>
            <wp:docPr id="174" name="Рисунок 174" descr="швидк"/>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72" descr="швидк"/>
                    <pic:cNvPicPr>
                      <a:picLocks noChangeAspect="1" noChangeArrowheads="1"/>
                    </pic:cNvPicPr>
                  </pic:nvPicPr>
                  <pic:blipFill>
                    <a:blip r:embed="rId66" cstate="print">
                      <a:extLst>
                        <a:ext uri="{28A0092B-C50C-407E-A947-70E740481C1C}">
                          <a14:useLocalDpi xmlns:a14="http://schemas.microsoft.com/office/drawing/2010/main" val="0"/>
                        </a:ext>
                      </a:extLst>
                    </a:blip>
                    <a:srcRect/>
                    <a:stretch>
                      <a:fillRect/>
                    </a:stretch>
                  </pic:blipFill>
                  <pic:spPr bwMode="auto">
                    <a:xfrm>
                      <a:off x="0" y="0"/>
                      <a:ext cx="3287877" cy="3313097"/>
                    </a:xfrm>
                    <a:prstGeom prst="rect">
                      <a:avLst/>
                    </a:prstGeom>
                    <a:noFill/>
                    <a:ln>
                      <a:noFill/>
                    </a:ln>
                  </pic:spPr>
                </pic:pic>
              </a:graphicData>
            </a:graphic>
          </wp:inline>
        </w:drawing>
      </w:r>
    </w:p>
    <w:p w:rsidR="007A575C" w:rsidRDefault="007A575C" w:rsidP="0060184F">
      <w:pPr>
        <w:shd w:val="clear" w:color="auto" w:fill="FFFFFF"/>
        <w:spacing w:line="360" w:lineRule="auto"/>
        <w:ind w:firstLine="708"/>
        <w:jc w:val="center"/>
        <w:rPr>
          <w:sz w:val="28"/>
          <w:szCs w:val="28"/>
          <w:lang w:val="uk-UA"/>
        </w:rPr>
      </w:pPr>
    </w:p>
    <w:p w:rsidR="0060184F" w:rsidRPr="00932085" w:rsidRDefault="0060184F" w:rsidP="0060184F">
      <w:pPr>
        <w:shd w:val="clear" w:color="auto" w:fill="FFFFFF"/>
        <w:spacing w:line="360" w:lineRule="auto"/>
        <w:ind w:firstLine="708"/>
        <w:jc w:val="center"/>
        <w:rPr>
          <w:sz w:val="28"/>
          <w:szCs w:val="28"/>
          <w:lang w:val="uk-UA"/>
        </w:rPr>
      </w:pPr>
      <w:r w:rsidRPr="00932085">
        <w:rPr>
          <w:sz w:val="28"/>
          <w:szCs w:val="28"/>
          <w:lang w:val="uk-UA"/>
        </w:rPr>
        <w:t>Рис</w:t>
      </w:r>
      <w:r w:rsidR="007A575C">
        <w:rPr>
          <w:sz w:val="28"/>
          <w:szCs w:val="28"/>
          <w:lang w:val="uk-UA"/>
        </w:rPr>
        <w:t>унок</w:t>
      </w:r>
      <w:r w:rsidRPr="00932085">
        <w:rPr>
          <w:sz w:val="28"/>
          <w:szCs w:val="28"/>
          <w:lang w:val="uk-UA"/>
        </w:rPr>
        <w:t xml:space="preserve"> </w:t>
      </w:r>
      <w:r>
        <w:rPr>
          <w:sz w:val="28"/>
          <w:szCs w:val="28"/>
          <w:lang w:val="uk-UA"/>
        </w:rPr>
        <w:t>2.</w:t>
      </w:r>
      <w:r w:rsidR="007A575C">
        <w:rPr>
          <w:sz w:val="28"/>
          <w:szCs w:val="28"/>
          <w:lang w:val="uk-UA"/>
        </w:rPr>
        <w:t>7 -</w:t>
      </w:r>
      <w:r w:rsidRPr="00932085">
        <w:rPr>
          <w:sz w:val="28"/>
          <w:szCs w:val="28"/>
          <w:lang w:val="uk-UA"/>
        </w:rPr>
        <w:t xml:space="preserve"> Схема до визначення швидкостей в точці контакту пластини зі статором: 1 – статор; 2 – пластина; 3 – ротор</w:t>
      </w:r>
    </w:p>
    <w:p w:rsidR="0060184F" w:rsidRPr="00932085" w:rsidRDefault="0060184F" w:rsidP="0060184F">
      <w:pPr>
        <w:shd w:val="clear" w:color="auto" w:fill="FFFFFF"/>
        <w:spacing w:line="360" w:lineRule="auto"/>
        <w:ind w:firstLine="708"/>
        <w:jc w:val="center"/>
        <w:rPr>
          <w:sz w:val="28"/>
          <w:szCs w:val="28"/>
          <w:lang w:val="uk-UA"/>
        </w:rPr>
      </w:pPr>
    </w:p>
    <w:p w:rsidR="0060184F" w:rsidRDefault="007A575C" w:rsidP="0060184F">
      <w:pPr>
        <w:shd w:val="clear" w:color="auto" w:fill="FFFFFF"/>
        <w:spacing w:line="360" w:lineRule="auto"/>
        <w:ind w:firstLine="708"/>
        <w:jc w:val="both"/>
        <w:rPr>
          <w:sz w:val="28"/>
          <w:szCs w:val="28"/>
          <w:lang w:val="uk-UA"/>
        </w:rPr>
      </w:pPr>
      <w:r>
        <w:rPr>
          <w:sz w:val="28"/>
          <w:szCs w:val="28"/>
          <w:lang w:val="uk-UA"/>
        </w:rPr>
        <w:t>В</w:t>
      </w:r>
      <w:r w:rsidR="0060184F" w:rsidRPr="00932085">
        <w:rPr>
          <w:sz w:val="28"/>
          <w:szCs w:val="28"/>
          <w:lang w:val="uk-UA"/>
        </w:rPr>
        <w:t>изначимо повну швидкість руху точки контакту пластини зі статором:</w:t>
      </w:r>
    </w:p>
    <w:p w:rsidR="007A575C" w:rsidRPr="00932085" w:rsidRDefault="007A575C" w:rsidP="0060184F">
      <w:pPr>
        <w:shd w:val="clear" w:color="auto" w:fill="FFFFFF"/>
        <w:spacing w:line="360" w:lineRule="auto"/>
        <w:ind w:firstLine="708"/>
        <w:jc w:val="both"/>
        <w:rPr>
          <w:sz w:val="28"/>
          <w:szCs w:val="28"/>
          <w:lang w:val="uk-UA"/>
        </w:rPr>
      </w:pPr>
    </w:p>
    <w:p w:rsidR="0060184F" w:rsidRDefault="0060184F" w:rsidP="0060184F">
      <w:pPr>
        <w:shd w:val="clear" w:color="auto" w:fill="FFFFFF"/>
        <w:spacing w:line="360" w:lineRule="auto"/>
        <w:ind w:firstLine="708"/>
        <w:jc w:val="right"/>
        <w:rPr>
          <w:sz w:val="28"/>
          <w:szCs w:val="28"/>
          <w:lang w:val="uk-UA"/>
        </w:rPr>
      </w:pPr>
      <w:r w:rsidRPr="00932085">
        <w:rPr>
          <w:position w:val="-28"/>
          <w:sz w:val="28"/>
          <w:szCs w:val="28"/>
          <w:lang w:val="uk-UA"/>
        </w:rPr>
        <w:object w:dxaOrig="1740" w:dyaOrig="660">
          <v:shape id="_x0000_i1048" type="#_x0000_t75" style="width:105.65pt;height:40.2pt" o:ole="">
            <v:imagedata r:id="rId67" o:title=""/>
          </v:shape>
          <o:OLEObject Type="Embed" ProgID="Equation.DSMT4" ShapeID="_x0000_i1048" DrawAspect="Content" ObjectID="_1673791015" r:id="rId68"/>
        </w:object>
      </w:r>
      <w:r w:rsidRPr="00932085">
        <w:rPr>
          <w:sz w:val="28"/>
          <w:szCs w:val="28"/>
          <w:lang w:val="uk-UA"/>
        </w:rPr>
        <w:t xml:space="preserve">                                              (</w:t>
      </w:r>
      <w:r>
        <w:rPr>
          <w:sz w:val="28"/>
          <w:szCs w:val="28"/>
          <w:lang w:val="uk-UA"/>
        </w:rPr>
        <w:t>2.</w:t>
      </w:r>
      <w:r w:rsidR="007A575C">
        <w:rPr>
          <w:sz w:val="28"/>
          <w:szCs w:val="28"/>
          <w:lang w:val="uk-UA"/>
        </w:rPr>
        <w:t>18</w:t>
      </w:r>
      <w:r w:rsidRPr="00932085">
        <w:rPr>
          <w:sz w:val="28"/>
          <w:szCs w:val="28"/>
          <w:lang w:val="uk-UA"/>
        </w:rPr>
        <w:t>)</w:t>
      </w:r>
    </w:p>
    <w:p w:rsidR="007A575C" w:rsidRPr="00932085" w:rsidRDefault="007A575C" w:rsidP="0060184F">
      <w:pPr>
        <w:shd w:val="clear" w:color="auto" w:fill="FFFFFF"/>
        <w:spacing w:line="360" w:lineRule="auto"/>
        <w:ind w:firstLine="708"/>
        <w:jc w:val="right"/>
        <w:rPr>
          <w:sz w:val="28"/>
          <w:szCs w:val="28"/>
          <w:lang w:val="uk-UA"/>
        </w:rPr>
      </w:pPr>
    </w:p>
    <w:p w:rsidR="0060184F" w:rsidRDefault="0060184F" w:rsidP="0060184F">
      <w:pPr>
        <w:shd w:val="clear" w:color="auto" w:fill="FFFFFF"/>
        <w:spacing w:line="360" w:lineRule="auto"/>
        <w:ind w:firstLine="708"/>
        <w:jc w:val="both"/>
        <w:rPr>
          <w:sz w:val="28"/>
          <w:szCs w:val="28"/>
          <w:lang w:val="uk-UA"/>
        </w:rPr>
      </w:pPr>
      <w:r w:rsidRPr="00932085">
        <w:rPr>
          <w:sz w:val="28"/>
          <w:szCs w:val="28"/>
          <w:lang w:val="uk-UA"/>
        </w:rPr>
        <w:t xml:space="preserve">де кут </w:t>
      </w:r>
      <w:r w:rsidRPr="00932085">
        <w:rPr>
          <w:sz w:val="28"/>
          <w:szCs w:val="28"/>
          <w:lang w:val="uk-UA"/>
        </w:rPr>
        <w:sym w:font="Symbol" w:char="F067"/>
      </w:r>
      <w:r w:rsidRPr="00932085">
        <w:rPr>
          <w:sz w:val="28"/>
          <w:szCs w:val="28"/>
          <w:lang w:val="uk-UA"/>
        </w:rPr>
        <w:t xml:space="preserve"> (див. рис. </w:t>
      </w:r>
      <w:r>
        <w:rPr>
          <w:sz w:val="28"/>
          <w:szCs w:val="28"/>
          <w:lang w:val="uk-UA"/>
        </w:rPr>
        <w:t>2.</w:t>
      </w:r>
      <w:r w:rsidR="007A575C">
        <w:rPr>
          <w:sz w:val="28"/>
          <w:szCs w:val="28"/>
          <w:lang w:val="uk-UA"/>
        </w:rPr>
        <w:t>7</w:t>
      </w:r>
      <w:r w:rsidRPr="00932085">
        <w:rPr>
          <w:sz w:val="28"/>
          <w:szCs w:val="28"/>
          <w:lang w:val="uk-UA"/>
        </w:rPr>
        <w:t xml:space="preserve">) змінюється зі зміною кута </w:t>
      </w:r>
      <w:r w:rsidRPr="00932085">
        <w:rPr>
          <w:rFonts w:cs="Arial"/>
          <w:sz w:val="28"/>
          <w:szCs w:val="28"/>
          <w:lang w:val="uk-UA"/>
        </w:rPr>
        <w:sym w:font="Symbol" w:char="F06A"/>
      </w:r>
      <w:r w:rsidRPr="00932085">
        <w:rPr>
          <w:rFonts w:cs="Arial"/>
          <w:sz w:val="28"/>
          <w:szCs w:val="28"/>
          <w:lang w:val="uk-UA"/>
        </w:rPr>
        <w:t xml:space="preserve"> і</w:t>
      </w:r>
      <w:r w:rsidRPr="00932085">
        <w:rPr>
          <w:sz w:val="28"/>
          <w:szCs w:val="28"/>
          <w:lang w:val="uk-UA"/>
        </w:rPr>
        <w:t xml:space="preserve"> визначається з виразу:</w:t>
      </w:r>
    </w:p>
    <w:p w:rsidR="007A575C" w:rsidRPr="00932085" w:rsidRDefault="007A575C" w:rsidP="0060184F">
      <w:pPr>
        <w:shd w:val="clear" w:color="auto" w:fill="FFFFFF"/>
        <w:spacing w:line="360" w:lineRule="auto"/>
        <w:ind w:firstLine="708"/>
        <w:jc w:val="both"/>
        <w:rPr>
          <w:sz w:val="28"/>
          <w:szCs w:val="28"/>
          <w:lang w:val="uk-UA"/>
        </w:rPr>
      </w:pPr>
    </w:p>
    <w:p w:rsidR="0060184F" w:rsidRDefault="0060184F" w:rsidP="0060184F">
      <w:pPr>
        <w:shd w:val="clear" w:color="auto" w:fill="FFFFFF"/>
        <w:spacing w:line="360" w:lineRule="auto"/>
        <w:ind w:firstLine="708"/>
        <w:jc w:val="right"/>
        <w:rPr>
          <w:sz w:val="28"/>
          <w:szCs w:val="28"/>
          <w:lang w:val="uk-UA"/>
        </w:rPr>
      </w:pPr>
      <w:r w:rsidRPr="00932085">
        <w:rPr>
          <w:position w:val="-14"/>
          <w:sz w:val="28"/>
          <w:szCs w:val="28"/>
          <w:lang w:val="uk-UA"/>
        </w:rPr>
        <w:object w:dxaOrig="1840" w:dyaOrig="400">
          <v:shape id="_x0000_i1049" type="#_x0000_t75" style="width:101pt;height:21.5pt" o:ole="">
            <v:imagedata r:id="rId69" o:title=""/>
          </v:shape>
          <o:OLEObject Type="Embed" ProgID="Equation.DSMT4" ShapeID="_x0000_i1049" DrawAspect="Content" ObjectID="_1673791016" r:id="rId70"/>
        </w:object>
      </w:r>
      <w:r w:rsidRPr="00932085">
        <w:rPr>
          <w:sz w:val="28"/>
          <w:szCs w:val="28"/>
          <w:lang w:val="uk-UA"/>
        </w:rPr>
        <w:t>.                                               (</w:t>
      </w:r>
      <w:r>
        <w:rPr>
          <w:sz w:val="28"/>
          <w:szCs w:val="28"/>
          <w:lang w:val="uk-UA"/>
        </w:rPr>
        <w:t>2.</w:t>
      </w:r>
      <w:r w:rsidR="007A575C">
        <w:rPr>
          <w:sz w:val="28"/>
          <w:szCs w:val="28"/>
          <w:lang w:val="uk-UA"/>
        </w:rPr>
        <w:t>19</w:t>
      </w:r>
      <w:r w:rsidRPr="00932085">
        <w:rPr>
          <w:sz w:val="28"/>
          <w:szCs w:val="28"/>
          <w:lang w:val="uk-UA"/>
        </w:rPr>
        <w:t>)</w:t>
      </w:r>
    </w:p>
    <w:p w:rsidR="007A575C" w:rsidRPr="00932085" w:rsidRDefault="007A575C" w:rsidP="0060184F">
      <w:pPr>
        <w:shd w:val="clear" w:color="auto" w:fill="FFFFFF"/>
        <w:spacing w:line="360" w:lineRule="auto"/>
        <w:ind w:firstLine="708"/>
        <w:jc w:val="right"/>
        <w:rPr>
          <w:b/>
          <w:sz w:val="28"/>
          <w:szCs w:val="28"/>
          <w:lang w:val="uk-UA"/>
        </w:rPr>
      </w:pPr>
    </w:p>
    <w:p w:rsidR="0060184F" w:rsidRPr="00932085" w:rsidRDefault="0060184F" w:rsidP="0060184F">
      <w:pPr>
        <w:shd w:val="clear" w:color="auto" w:fill="FFFFFF"/>
        <w:spacing w:line="360" w:lineRule="auto"/>
        <w:ind w:firstLine="708"/>
        <w:jc w:val="both"/>
        <w:rPr>
          <w:sz w:val="28"/>
          <w:szCs w:val="28"/>
          <w:lang w:val="uk-UA"/>
        </w:rPr>
      </w:pPr>
      <w:r w:rsidRPr="00932085">
        <w:rPr>
          <w:sz w:val="28"/>
          <w:szCs w:val="28"/>
          <w:lang w:val="uk-UA"/>
        </w:rPr>
        <w:t>У рівнянні (</w:t>
      </w:r>
      <w:r>
        <w:rPr>
          <w:sz w:val="28"/>
          <w:szCs w:val="28"/>
          <w:lang w:val="uk-UA"/>
        </w:rPr>
        <w:t>2.</w:t>
      </w:r>
      <w:r w:rsidR="007A575C">
        <w:rPr>
          <w:sz w:val="28"/>
          <w:szCs w:val="28"/>
          <w:lang w:val="uk-UA"/>
        </w:rPr>
        <w:t>18</w:t>
      </w:r>
      <w:r w:rsidRPr="00932085">
        <w:rPr>
          <w:sz w:val="28"/>
          <w:szCs w:val="28"/>
          <w:lang w:val="uk-UA"/>
        </w:rPr>
        <w:t xml:space="preserve">) знак мінус для кута </w:t>
      </w:r>
      <w:r w:rsidRPr="00932085">
        <w:rPr>
          <w:sz w:val="28"/>
          <w:szCs w:val="28"/>
          <w:lang w:val="uk-UA"/>
        </w:rPr>
        <w:sym w:font="Symbol" w:char="F067"/>
      </w:r>
      <w:r w:rsidRPr="00932085">
        <w:rPr>
          <w:sz w:val="28"/>
          <w:szCs w:val="28"/>
          <w:lang w:val="uk-UA"/>
        </w:rPr>
        <w:t xml:space="preserve"> відповідає стороні стиску, а плюс – всмоктування.</w:t>
      </w:r>
    </w:p>
    <w:p w:rsidR="0060184F" w:rsidRPr="00932085" w:rsidRDefault="0060184F" w:rsidP="0060184F">
      <w:pPr>
        <w:shd w:val="clear" w:color="auto" w:fill="FFFFFF"/>
        <w:spacing w:line="360" w:lineRule="auto"/>
        <w:ind w:firstLine="708"/>
        <w:jc w:val="both"/>
        <w:rPr>
          <w:sz w:val="28"/>
          <w:szCs w:val="28"/>
          <w:lang w:val="uk-UA"/>
        </w:rPr>
      </w:pPr>
      <w:r w:rsidRPr="002F6076">
        <w:rPr>
          <w:sz w:val="28"/>
          <w:szCs w:val="28"/>
          <w:lang w:val="uk-UA"/>
        </w:rPr>
        <w:t xml:space="preserve">Використавши  приведені вище формули побудуємо залежності швидкостей для досліджуваного насосу (рис. </w:t>
      </w:r>
      <w:r>
        <w:rPr>
          <w:sz w:val="28"/>
          <w:szCs w:val="28"/>
          <w:lang w:val="uk-UA"/>
        </w:rPr>
        <w:t>2</w:t>
      </w:r>
      <w:r w:rsidRPr="002F6076">
        <w:rPr>
          <w:sz w:val="28"/>
          <w:szCs w:val="28"/>
          <w:lang w:val="uk-UA"/>
        </w:rPr>
        <w:t>.</w:t>
      </w:r>
      <w:r w:rsidR="007A575C">
        <w:rPr>
          <w:sz w:val="28"/>
          <w:szCs w:val="28"/>
          <w:lang w:val="uk-UA"/>
        </w:rPr>
        <w:t>8</w:t>
      </w:r>
      <w:r>
        <w:rPr>
          <w:sz w:val="28"/>
          <w:szCs w:val="28"/>
          <w:lang w:val="uk-UA"/>
        </w:rPr>
        <w:t>)</w:t>
      </w:r>
      <w:r w:rsidRPr="002F6076">
        <w:rPr>
          <w:sz w:val="28"/>
          <w:szCs w:val="28"/>
          <w:lang w:val="uk-UA"/>
        </w:rPr>
        <w:t>.</w:t>
      </w:r>
    </w:p>
    <w:p w:rsidR="0060184F" w:rsidRPr="00932085" w:rsidRDefault="0060184F" w:rsidP="0060184F">
      <w:pPr>
        <w:shd w:val="clear" w:color="auto" w:fill="FFFFFF"/>
        <w:spacing w:line="360" w:lineRule="auto"/>
        <w:jc w:val="both"/>
        <w:rPr>
          <w:sz w:val="28"/>
          <w:szCs w:val="28"/>
          <w:lang w:val="uk-UA"/>
        </w:rPr>
      </w:pPr>
      <w:r>
        <w:rPr>
          <w:noProof/>
          <w:sz w:val="28"/>
          <w:szCs w:val="28"/>
        </w:rPr>
        <w:drawing>
          <wp:inline distT="0" distB="0" distL="0" distR="0" wp14:anchorId="76AD7494" wp14:editId="775E502B">
            <wp:extent cx="6166485" cy="3557270"/>
            <wp:effectExtent l="0" t="0" r="5715" b="5080"/>
            <wp:docPr id="173" name="Рисунок 173" descr="швидк граф"/>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78" descr="швидк граф"/>
                    <pic:cNvPicPr>
                      <a:picLocks noChangeAspect="1" noChangeArrowheads="1"/>
                    </pic:cNvPicPr>
                  </pic:nvPicPr>
                  <pic:blipFill>
                    <a:blip r:embed="rId71" cstate="print">
                      <a:extLst>
                        <a:ext uri="{28A0092B-C50C-407E-A947-70E740481C1C}">
                          <a14:useLocalDpi xmlns:a14="http://schemas.microsoft.com/office/drawing/2010/main" val="0"/>
                        </a:ext>
                      </a:extLst>
                    </a:blip>
                    <a:srcRect/>
                    <a:stretch>
                      <a:fillRect/>
                    </a:stretch>
                  </pic:blipFill>
                  <pic:spPr bwMode="auto">
                    <a:xfrm>
                      <a:off x="0" y="0"/>
                      <a:ext cx="6166485" cy="3557270"/>
                    </a:xfrm>
                    <a:prstGeom prst="rect">
                      <a:avLst/>
                    </a:prstGeom>
                    <a:noFill/>
                    <a:ln>
                      <a:noFill/>
                    </a:ln>
                  </pic:spPr>
                </pic:pic>
              </a:graphicData>
            </a:graphic>
          </wp:inline>
        </w:drawing>
      </w:r>
    </w:p>
    <w:p w:rsidR="0060184F" w:rsidRPr="00932085" w:rsidRDefault="0060184F" w:rsidP="0060184F">
      <w:pPr>
        <w:shd w:val="clear" w:color="auto" w:fill="FFFFFF"/>
        <w:spacing w:line="360" w:lineRule="auto"/>
        <w:jc w:val="center"/>
        <w:rPr>
          <w:sz w:val="28"/>
          <w:szCs w:val="28"/>
          <w:lang w:val="uk-UA"/>
        </w:rPr>
      </w:pPr>
      <w:r w:rsidRPr="00932085">
        <w:rPr>
          <w:sz w:val="28"/>
          <w:szCs w:val="28"/>
          <w:lang w:val="uk-UA"/>
        </w:rPr>
        <w:t>Рис</w:t>
      </w:r>
      <w:r w:rsidR="007A575C">
        <w:rPr>
          <w:sz w:val="28"/>
          <w:szCs w:val="28"/>
          <w:lang w:val="uk-UA"/>
        </w:rPr>
        <w:t xml:space="preserve">унок 2.8 - </w:t>
      </w:r>
      <w:r w:rsidRPr="00932085">
        <w:rPr>
          <w:sz w:val="28"/>
          <w:szCs w:val="28"/>
          <w:lang w:val="uk-UA"/>
        </w:rPr>
        <w:t>Залежність зміни колової, повздовжньої та сумарної швидкості руху точки контакту пластини з статором від кута повороту ротора</w:t>
      </w:r>
    </w:p>
    <w:p w:rsidR="0060184F" w:rsidRPr="00932085" w:rsidRDefault="0060184F" w:rsidP="0060184F">
      <w:pPr>
        <w:shd w:val="clear" w:color="auto" w:fill="FFFFFF"/>
        <w:spacing w:line="360" w:lineRule="auto"/>
        <w:ind w:firstLine="708"/>
        <w:jc w:val="both"/>
        <w:rPr>
          <w:sz w:val="28"/>
          <w:szCs w:val="28"/>
          <w:lang w:val="uk-UA"/>
        </w:rPr>
      </w:pPr>
    </w:p>
    <w:p w:rsidR="0060184F" w:rsidRPr="00932085" w:rsidRDefault="0060184F" w:rsidP="0060184F">
      <w:pPr>
        <w:shd w:val="clear" w:color="auto" w:fill="FFFFFF"/>
        <w:spacing w:line="360" w:lineRule="auto"/>
        <w:ind w:firstLine="708"/>
        <w:jc w:val="both"/>
        <w:rPr>
          <w:sz w:val="28"/>
          <w:szCs w:val="28"/>
          <w:lang w:val="uk-UA"/>
        </w:rPr>
      </w:pPr>
      <w:r w:rsidRPr="00932085">
        <w:rPr>
          <w:sz w:val="28"/>
          <w:szCs w:val="28"/>
          <w:lang w:val="uk-UA"/>
        </w:rPr>
        <w:t xml:space="preserve">З залежності, приведеної на рис. </w:t>
      </w:r>
      <w:r>
        <w:rPr>
          <w:sz w:val="28"/>
          <w:szCs w:val="28"/>
          <w:lang w:val="uk-UA"/>
        </w:rPr>
        <w:t>2.</w:t>
      </w:r>
      <w:r w:rsidR="007A575C">
        <w:rPr>
          <w:sz w:val="28"/>
          <w:szCs w:val="28"/>
          <w:lang w:val="uk-UA"/>
        </w:rPr>
        <w:t>8</w:t>
      </w:r>
      <w:r w:rsidRPr="00932085">
        <w:rPr>
          <w:sz w:val="28"/>
          <w:szCs w:val="28"/>
          <w:lang w:val="uk-UA"/>
        </w:rPr>
        <w:t xml:space="preserve"> видно, що максимального значення 9,83 м/с швидкість V набуває при значенні кута повороту ротора 217,5</w:t>
      </w:r>
      <w:r w:rsidRPr="00932085">
        <w:rPr>
          <w:sz w:val="28"/>
          <w:szCs w:val="28"/>
          <w:lang w:val="uk-UA"/>
        </w:rPr>
        <w:sym w:font="Symbol" w:char="F0B0"/>
      </w:r>
      <w:r w:rsidRPr="00932085">
        <w:rPr>
          <w:sz w:val="28"/>
          <w:szCs w:val="28"/>
          <w:lang w:val="uk-UA"/>
        </w:rPr>
        <w:t>, який знаходиться на боці всмоктування.</w:t>
      </w:r>
    </w:p>
    <w:p w:rsidR="0060184F" w:rsidRPr="00932085" w:rsidRDefault="0060184F" w:rsidP="0060184F">
      <w:pPr>
        <w:shd w:val="clear" w:color="auto" w:fill="FFFFFF"/>
        <w:spacing w:line="360" w:lineRule="auto"/>
        <w:ind w:firstLine="708"/>
        <w:jc w:val="both"/>
        <w:rPr>
          <w:sz w:val="28"/>
          <w:szCs w:val="28"/>
          <w:lang w:val="uk-UA"/>
        </w:rPr>
      </w:pPr>
      <w:r w:rsidRPr="00932085">
        <w:rPr>
          <w:sz w:val="28"/>
          <w:szCs w:val="28"/>
          <w:lang w:val="uk-UA"/>
        </w:rPr>
        <w:t xml:space="preserve">При рівномірному обертанні ротора на пластину діють прискорення у повздовжньому та поперечному напрямках (рис. </w:t>
      </w:r>
      <w:r>
        <w:rPr>
          <w:sz w:val="28"/>
          <w:szCs w:val="28"/>
          <w:lang w:val="uk-UA"/>
        </w:rPr>
        <w:t>2.</w:t>
      </w:r>
      <w:r w:rsidR="007A575C">
        <w:rPr>
          <w:sz w:val="28"/>
          <w:szCs w:val="28"/>
          <w:lang w:val="uk-UA"/>
        </w:rPr>
        <w:t>9</w:t>
      </w:r>
      <w:r w:rsidRPr="00932085">
        <w:rPr>
          <w:sz w:val="28"/>
          <w:szCs w:val="28"/>
          <w:lang w:val="uk-UA"/>
        </w:rPr>
        <w:t>).</w:t>
      </w:r>
    </w:p>
    <w:p w:rsidR="0060184F" w:rsidRPr="00932085" w:rsidRDefault="0060184F" w:rsidP="0060184F">
      <w:pPr>
        <w:shd w:val="clear" w:color="auto" w:fill="FFFFFF"/>
        <w:spacing w:line="360" w:lineRule="auto"/>
        <w:ind w:firstLine="708"/>
        <w:jc w:val="both"/>
        <w:rPr>
          <w:sz w:val="28"/>
          <w:szCs w:val="28"/>
          <w:lang w:val="uk-UA"/>
        </w:rPr>
      </w:pPr>
    </w:p>
    <w:p w:rsidR="0060184F" w:rsidRPr="00932085" w:rsidRDefault="0060184F" w:rsidP="0060184F">
      <w:pPr>
        <w:shd w:val="clear" w:color="auto" w:fill="FFFFFF"/>
        <w:spacing w:line="360" w:lineRule="auto"/>
        <w:ind w:firstLine="708"/>
        <w:jc w:val="center"/>
        <w:rPr>
          <w:sz w:val="28"/>
          <w:szCs w:val="28"/>
          <w:lang w:val="uk-UA"/>
        </w:rPr>
      </w:pPr>
      <w:r>
        <w:rPr>
          <w:noProof/>
          <w:sz w:val="28"/>
          <w:szCs w:val="28"/>
        </w:rPr>
        <w:lastRenderedPageBreak/>
        <w:drawing>
          <wp:inline distT="0" distB="0" distL="0" distR="0" wp14:anchorId="78366BF1" wp14:editId="5AD7F329">
            <wp:extent cx="3352800" cy="3378518"/>
            <wp:effectExtent l="0" t="0" r="0" b="0"/>
            <wp:docPr id="172" name="Рисунок 172" descr="приско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81" descr="прискор"/>
                    <pic:cNvPicPr>
                      <a:picLocks noChangeAspect="1" noChangeArrowheads="1"/>
                    </pic:cNvPicPr>
                  </pic:nvPicPr>
                  <pic:blipFill>
                    <a:blip r:embed="rId72" cstate="print">
                      <a:extLst>
                        <a:ext uri="{28A0092B-C50C-407E-A947-70E740481C1C}">
                          <a14:useLocalDpi xmlns:a14="http://schemas.microsoft.com/office/drawing/2010/main" val="0"/>
                        </a:ext>
                      </a:extLst>
                    </a:blip>
                    <a:srcRect/>
                    <a:stretch>
                      <a:fillRect/>
                    </a:stretch>
                  </pic:blipFill>
                  <pic:spPr bwMode="auto">
                    <a:xfrm>
                      <a:off x="0" y="0"/>
                      <a:ext cx="3354559" cy="3380290"/>
                    </a:xfrm>
                    <a:prstGeom prst="rect">
                      <a:avLst/>
                    </a:prstGeom>
                    <a:noFill/>
                    <a:ln>
                      <a:noFill/>
                    </a:ln>
                  </pic:spPr>
                </pic:pic>
              </a:graphicData>
            </a:graphic>
          </wp:inline>
        </w:drawing>
      </w:r>
    </w:p>
    <w:p w:rsidR="007A575C" w:rsidRDefault="007A575C" w:rsidP="0060184F">
      <w:pPr>
        <w:shd w:val="clear" w:color="auto" w:fill="FFFFFF"/>
        <w:spacing w:line="360" w:lineRule="auto"/>
        <w:ind w:firstLine="708"/>
        <w:jc w:val="center"/>
        <w:rPr>
          <w:sz w:val="28"/>
          <w:szCs w:val="28"/>
          <w:lang w:val="uk-UA"/>
        </w:rPr>
      </w:pPr>
    </w:p>
    <w:p w:rsidR="0060184F" w:rsidRPr="00932085" w:rsidRDefault="007A575C" w:rsidP="0060184F">
      <w:pPr>
        <w:shd w:val="clear" w:color="auto" w:fill="FFFFFF"/>
        <w:spacing w:line="360" w:lineRule="auto"/>
        <w:ind w:firstLine="708"/>
        <w:jc w:val="center"/>
        <w:rPr>
          <w:sz w:val="28"/>
          <w:szCs w:val="28"/>
          <w:lang w:val="uk-UA"/>
        </w:rPr>
      </w:pPr>
      <w:r w:rsidRPr="00932085">
        <w:rPr>
          <w:sz w:val="28"/>
          <w:szCs w:val="28"/>
          <w:lang w:val="uk-UA"/>
        </w:rPr>
        <w:t>Рис</w:t>
      </w:r>
      <w:r>
        <w:rPr>
          <w:sz w:val="28"/>
          <w:szCs w:val="28"/>
          <w:lang w:val="uk-UA"/>
        </w:rPr>
        <w:t xml:space="preserve">унок 2.9 - </w:t>
      </w:r>
      <w:r w:rsidR="0060184F" w:rsidRPr="00932085">
        <w:rPr>
          <w:sz w:val="28"/>
          <w:szCs w:val="28"/>
          <w:lang w:val="uk-UA"/>
        </w:rPr>
        <w:t>Схема до визначення прискорень в точці контакту пластини зі статором: 1 – статор; 2 – пластина; 3 – ротор.</w:t>
      </w:r>
    </w:p>
    <w:p w:rsidR="0060184F" w:rsidRDefault="0060184F" w:rsidP="0060184F">
      <w:pPr>
        <w:shd w:val="clear" w:color="auto" w:fill="FFFFFF"/>
        <w:spacing w:line="360" w:lineRule="auto"/>
        <w:ind w:firstLine="708"/>
        <w:jc w:val="both"/>
        <w:rPr>
          <w:sz w:val="28"/>
          <w:szCs w:val="28"/>
          <w:lang w:val="uk-UA"/>
        </w:rPr>
      </w:pPr>
    </w:p>
    <w:p w:rsidR="0060184F" w:rsidRDefault="0060184F" w:rsidP="0060184F">
      <w:pPr>
        <w:shd w:val="clear" w:color="auto" w:fill="FFFFFF"/>
        <w:spacing w:line="360" w:lineRule="auto"/>
        <w:ind w:firstLine="708"/>
        <w:jc w:val="both"/>
        <w:rPr>
          <w:sz w:val="28"/>
          <w:szCs w:val="28"/>
          <w:lang w:val="uk-UA"/>
        </w:rPr>
      </w:pPr>
      <w:r w:rsidRPr="00932085">
        <w:rPr>
          <w:sz w:val="28"/>
          <w:szCs w:val="28"/>
          <w:lang w:val="uk-UA"/>
        </w:rPr>
        <w:t xml:space="preserve">Відцентрове прискорення </w:t>
      </w:r>
      <w:proofErr w:type="spellStart"/>
      <w:r w:rsidRPr="00932085">
        <w:rPr>
          <w:sz w:val="28"/>
          <w:szCs w:val="28"/>
          <w:lang w:val="en-US"/>
        </w:rPr>
        <w:t>j</w:t>
      </w:r>
      <w:r w:rsidRPr="00932085">
        <w:rPr>
          <w:sz w:val="28"/>
          <w:szCs w:val="28"/>
          <w:vertAlign w:val="subscript"/>
          <w:lang w:val="en-US"/>
        </w:rPr>
        <w:t>c</w:t>
      </w:r>
      <w:proofErr w:type="spellEnd"/>
      <w:r w:rsidRPr="00932085">
        <w:rPr>
          <w:sz w:val="28"/>
          <w:szCs w:val="28"/>
        </w:rPr>
        <w:t xml:space="preserve"> в</w:t>
      </w:r>
      <w:r w:rsidRPr="00932085">
        <w:rPr>
          <w:sz w:val="28"/>
          <w:szCs w:val="28"/>
          <w:lang w:val="uk-UA"/>
        </w:rPr>
        <w:t xml:space="preserve"> точці С (центр мас пластини) визначаємо за формулою:</w:t>
      </w:r>
    </w:p>
    <w:p w:rsidR="007A575C" w:rsidRPr="00932085" w:rsidRDefault="007A575C" w:rsidP="0060184F">
      <w:pPr>
        <w:shd w:val="clear" w:color="auto" w:fill="FFFFFF"/>
        <w:spacing w:line="360" w:lineRule="auto"/>
        <w:ind w:firstLine="708"/>
        <w:jc w:val="both"/>
        <w:rPr>
          <w:sz w:val="28"/>
          <w:szCs w:val="28"/>
          <w:lang w:val="uk-UA"/>
        </w:rPr>
      </w:pPr>
    </w:p>
    <w:p w:rsidR="0060184F" w:rsidRDefault="0060184F" w:rsidP="0060184F">
      <w:pPr>
        <w:shd w:val="clear" w:color="auto" w:fill="FFFFFF"/>
        <w:spacing w:line="360" w:lineRule="auto"/>
        <w:ind w:firstLine="708"/>
        <w:jc w:val="right"/>
        <w:rPr>
          <w:sz w:val="28"/>
          <w:szCs w:val="28"/>
          <w:lang w:val="uk-UA"/>
        </w:rPr>
      </w:pPr>
      <w:r w:rsidRPr="00932085">
        <w:rPr>
          <w:position w:val="-12"/>
          <w:sz w:val="28"/>
          <w:szCs w:val="28"/>
          <w:lang w:val="uk-UA"/>
        </w:rPr>
        <w:object w:dxaOrig="1200" w:dyaOrig="380">
          <v:shape id="_x0000_i1050" type="#_x0000_t75" style="width:70.15pt;height:21.5pt" o:ole="">
            <v:imagedata r:id="rId73" o:title=""/>
          </v:shape>
          <o:OLEObject Type="Embed" ProgID="Equation.DSMT4" ShapeID="_x0000_i1050" DrawAspect="Content" ObjectID="_1673791017" r:id="rId74"/>
        </w:object>
      </w:r>
      <w:r w:rsidRPr="00932085">
        <w:rPr>
          <w:sz w:val="28"/>
          <w:szCs w:val="28"/>
          <w:lang w:val="uk-UA"/>
        </w:rPr>
        <w:t xml:space="preserve">                                                    (</w:t>
      </w:r>
      <w:r>
        <w:rPr>
          <w:sz w:val="28"/>
          <w:szCs w:val="28"/>
          <w:lang w:val="uk-UA"/>
        </w:rPr>
        <w:t>2.</w:t>
      </w:r>
      <w:r w:rsidR="007A575C">
        <w:rPr>
          <w:sz w:val="28"/>
          <w:szCs w:val="28"/>
          <w:lang w:val="uk-UA"/>
        </w:rPr>
        <w:t>20</w:t>
      </w:r>
      <w:r w:rsidRPr="00932085">
        <w:rPr>
          <w:sz w:val="28"/>
          <w:szCs w:val="28"/>
          <w:lang w:val="uk-UA"/>
        </w:rPr>
        <w:t>)</w:t>
      </w:r>
    </w:p>
    <w:p w:rsidR="007A575C" w:rsidRPr="00932085" w:rsidRDefault="007A575C" w:rsidP="0060184F">
      <w:pPr>
        <w:shd w:val="clear" w:color="auto" w:fill="FFFFFF"/>
        <w:spacing w:line="360" w:lineRule="auto"/>
        <w:ind w:firstLine="708"/>
        <w:jc w:val="right"/>
        <w:rPr>
          <w:sz w:val="28"/>
          <w:szCs w:val="28"/>
          <w:lang w:val="uk-UA"/>
        </w:rPr>
      </w:pPr>
    </w:p>
    <w:p w:rsidR="0060184F" w:rsidRDefault="0060184F" w:rsidP="0060184F">
      <w:pPr>
        <w:shd w:val="clear" w:color="auto" w:fill="FFFFFF"/>
        <w:spacing w:line="360" w:lineRule="auto"/>
        <w:ind w:firstLine="708"/>
        <w:jc w:val="both"/>
        <w:rPr>
          <w:sz w:val="28"/>
          <w:szCs w:val="28"/>
          <w:lang w:val="uk-UA"/>
        </w:rPr>
      </w:pPr>
      <w:r w:rsidRPr="00932085">
        <w:rPr>
          <w:sz w:val="28"/>
          <w:szCs w:val="28"/>
          <w:lang w:val="uk-UA"/>
        </w:rPr>
        <w:t xml:space="preserve">де </w:t>
      </w:r>
      <w:r w:rsidRPr="00932085">
        <w:rPr>
          <w:i/>
          <w:sz w:val="28"/>
          <w:szCs w:val="28"/>
          <w:lang w:val="uk-UA"/>
        </w:rPr>
        <w:sym w:font="Symbol" w:char="F072"/>
      </w:r>
      <w:r w:rsidRPr="00932085">
        <w:rPr>
          <w:i/>
          <w:sz w:val="28"/>
          <w:szCs w:val="28"/>
          <w:vertAlign w:val="subscript"/>
          <w:lang w:val="uk-UA"/>
        </w:rPr>
        <w:t>с</w:t>
      </w:r>
      <w:r w:rsidRPr="00932085">
        <w:rPr>
          <w:sz w:val="28"/>
          <w:szCs w:val="28"/>
          <w:lang w:val="uk-UA"/>
        </w:rPr>
        <w:t xml:space="preserve"> - поточний радіус-вектор руху точки С, м, який визначаємо як:</w:t>
      </w:r>
    </w:p>
    <w:p w:rsidR="007A575C" w:rsidRPr="00932085" w:rsidRDefault="007A575C" w:rsidP="0060184F">
      <w:pPr>
        <w:shd w:val="clear" w:color="auto" w:fill="FFFFFF"/>
        <w:spacing w:line="360" w:lineRule="auto"/>
        <w:ind w:firstLine="708"/>
        <w:jc w:val="both"/>
        <w:rPr>
          <w:sz w:val="28"/>
          <w:szCs w:val="28"/>
          <w:lang w:val="uk-UA"/>
        </w:rPr>
      </w:pPr>
    </w:p>
    <w:p w:rsidR="0060184F" w:rsidRDefault="0060184F" w:rsidP="0060184F">
      <w:pPr>
        <w:shd w:val="clear" w:color="auto" w:fill="FFFFFF"/>
        <w:spacing w:line="360" w:lineRule="auto"/>
        <w:ind w:firstLine="708"/>
        <w:jc w:val="right"/>
        <w:rPr>
          <w:sz w:val="28"/>
          <w:szCs w:val="28"/>
          <w:lang w:val="uk-UA"/>
        </w:rPr>
      </w:pPr>
      <w:r w:rsidRPr="00932085">
        <w:rPr>
          <w:position w:val="-24"/>
          <w:sz w:val="28"/>
          <w:szCs w:val="28"/>
          <w:lang w:val="uk-UA"/>
        </w:rPr>
        <w:object w:dxaOrig="2940" w:dyaOrig="620">
          <v:shape id="_x0000_i1051" type="#_x0000_t75" style="width:170.2pt;height:35.55pt" o:ole="">
            <v:imagedata r:id="rId75" o:title=""/>
          </v:shape>
          <o:OLEObject Type="Embed" ProgID="Equation.DSMT4" ShapeID="_x0000_i1051" DrawAspect="Content" ObjectID="_1673791018" r:id="rId76"/>
        </w:object>
      </w:r>
      <w:r w:rsidRPr="00932085">
        <w:rPr>
          <w:sz w:val="28"/>
          <w:szCs w:val="28"/>
          <w:lang w:val="uk-UA"/>
        </w:rPr>
        <w:t xml:space="preserve">                                  (</w:t>
      </w:r>
      <w:r>
        <w:rPr>
          <w:sz w:val="28"/>
          <w:szCs w:val="28"/>
          <w:lang w:val="uk-UA"/>
        </w:rPr>
        <w:t>2.</w:t>
      </w:r>
      <w:r w:rsidR="007A575C">
        <w:rPr>
          <w:sz w:val="28"/>
          <w:szCs w:val="28"/>
          <w:lang w:val="uk-UA"/>
        </w:rPr>
        <w:t>20</w:t>
      </w:r>
      <w:r w:rsidRPr="00932085">
        <w:rPr>
          <w:sz w:val="28"/>
          <w:szCs w:val="28"/>
          <w:lang w:val="uk-UA"/>
        </w:rPr>
        <w:t>)</w:t>
      </w:r>
    </w:p>
    <w:p w:rsidR="007A575C" w:rsidRPr="00932085" w:rsidRDefault="007A575C" w:rsidP="0060184F">
      <w:pPr>
        <w:shd w:val="clear" w:color="auto" w:fill="FFFFFF"/>
        <w:spacing w:line="360" w:lineRule="auto"/>
        <w:ind w:firstLine="708"/>
        <w:jc w:val="right"/>
        <w:rPr>
          <w:sz w:val="28"/>
          <w:szCs w:val="28"/>
          <w:lang w:val="uk-UA"/>
        </w:rPr>
      </w:pPr>
    </w:p>
    <w:p w:rsidR="0060184F" w:rsidRPr="00932085" w:rsidRDefault="0060184F" w:rsidP="0060184F">
      <w:pPr>
        <w:shd w:val="clear" w:color="auto" w:fill="FFFFFF"/>
        <w:spacing w:line="360" w:lineRule="auto"/>
        <w:ind w:firstLine="708"/>
        <w:jc w:val="both"/>
        <w:rPr>
          <w:sz w:val="28"/>
          <w:szCs w:val="28"/>
          <w:lang w:val="uk-UA"/>
        </w:rPr>
      </w:pPr>
      <w:r w:rsidRPr="00932085">
        <w:rPr>
          <w:sz w:val="28"/>
          <w:szCs w:val="28"/>
          <w:lang w:val="uk-UA"/>
        </w:rPr>
        <w:t xml:space="preserve">де </w:t>
      </w:r>
      <w:r w:rsidRPr="00932085">
        <w:rPr>
          <w:sz w:val="28"/>
          <w:szCs w:val="28"/>
          <w:lang w:val="en-US"/>
        </w:rPr>
        <w:t>h</w:t>
      </w:r>
      <w:r w:rsidRPr="00932085">
        <w:rPr>
          <w:sz w:val="28"/>
          <w:szCs w:val="28"/>
          <w:lang w:val="uk-UA"/>
        </w:rPr>
        <w:t xml:space="preserve"> – висота пластини, м.</w:t>
      </w:r>
    </w:p>
    <w:p w:rsidR="0060184F" w:rsidRDefault="0060184F" w:rsidP="0060184F">
      <w:pPr>
        <w:shd w:val="clear" w:color="auto" w:fill="FFFFFF"/>
        <w:spacing w:line="360" w:lineRule="auto"/>
        <w:ind w:firstLine="708"/>
        <w:jc w:val="both"/>
        <w:rPr>
          <w:sz w:val="28"/>
          <w:szCs w:val="28"/>
          <w:lang w:val="uk-UA"/>
        </w:rPr>
      </w:pPr>
      <w:r w:rsidRPr="00932085">
        <w:rPr>
          <w:sz w:val="28"/>
          <w:szCs w:val="28"/>
          <w:lang w:val="uk-UA"/>
        </w:rPr>
        <w:t>Прискорення пластини відносно ротора</w:t>
      </w:r>
    </w:p>
    <w:p w:rsidR="007A575C" w:rsidRPr="00932085" w:rsidRDefault="007A575C" w:rsidP="0060184F">
      <w:pPr>
        <w:shd w:val="clear" w:color="auto" w:fill="FFFFFF"/>
        <w:spacing w:line="360" w:lineRule="auto"/>
        <w:ind w:firstLine="708"/>
        <w:jc w:val="both"/>
        <w:rPr>
          <w:sz w:val="28"/>
          <w:szCs w:val="28"/>
          <w:lang w:val="uk-UA"/>
        </w:rPr>
      </w:pPr>
    </w:p>
    <w:p w:rsidR="0060184F" w:rsidRDefault="0060184F" w:rsidP="0060184F">
      <w:pPr>
        <w:shd w:val="clear" w:color="auto" w:fill="FFFFFF"/>
        <w:spacing w:line="360" w:lineRule="auto"/>
        <w:ind w:firstLine="708"/>
        <w:jc w:val="right"/>
        <w:rPr>
          <w:sz w:val="28"/>
          <w:szCs w:val="28"/>
          <w:lang w:val="uk-UA"/>
        </w:rPr>
      </w:pPr>
      <w:r w:rsidRPr="00932085">
        <w:rPr>
          <w:position w:val="-36"/>
          <w:sz w:val="28"/>
          <w:szCs w:val="28"/>
          <w:lang w:val="uk-UA"/>
        </w:rPr>
        <w:object w:dxaOrig="6399" w:dyaOrig="840">
          <v:shape id="_x0000_i1052" type="#_x0000_t75" style="width:370.3pt;height:45.8pt" o:ole="">
            <v:imagedata r:id="rId77" o:title=""/>
          </v:shape>
          <o:OLEObject Type="Embed" ProgID="Equation.DSMT4" ShapeID="_x0000_i1052" DrawAspect="Content" ObjectID="_1673791019" r:id="rId78"/>
        </w:object>
      </w:r>
      <w:r w:rsidRPr="00932085">
        <w:rPr>
          <w:sz w:val="28"/>
          <w:szCs w:val="28"/>
          <w:lang w:val="uk-UA"/>
        </w:rPr>
        <w:t xml:space="preserve">         (</w:t>
      </w:r>
      <w:r>
        <w:rPr>
          <w:sz w:val="28"/>
          <w:szCs w:val="28"/>
          <w:lang w:val="uk-UA"/>
        </w:rPr>
        <w:t>2.</w:t>
      </w:r>
      <w:r w:rsidR="007A575C">
        <w:rPr>
          <w:sz w:val="28"/>
          <w:szCs w:val="28"/>
          <w:lang w:val="uk-UA"/>
        </w:rPr>
        <w:t>21</w:t>
      </w:r>
      <w:r w:rsidRPr="00932085">
        <w:rPr>
          <w:sz w:val="28"/>
          <w:szCs w:val="28"/>
          <w:lang w:val="uk-UA"/>
        </w:rPr>
        <w:t>)</w:t>
      </w:r>
    </w:p>
    <w:p w:rsidR="007A575C" w:rsidRPr="00932085" w:rsidRDefault="007A575C" w:rsidP="0060184F">
      <w:pPr>
        <w:shd w:val="clear" w:color="auto" w:fill="FFFFFF"/>
        <w:spacing w:line="360" w:lineRule="auto"/>
        <w:ind w:firstLine="708"/>
        <w:jc w:val="right"/>
        <w:rPr>
          <w:sz w:val="28"/>
          <w:szCs w:val="28"/>
          <w:lang w:val="uk-UA"/>
        </w:rPr>
      </w:pPr>
    </w:p>
    <w:p w:rsidR="0060184F" w:rsidRDefault="0060184F" w:rsidP="0060184F">
      <w:pPr>
        <w:shd w:val="clear" w:color="auto" w:fill="FFFFFF"/>
        <w:spacing w:line="360" w:lineRule="auto"/>
        <w:ind w:firstLine="708"/>
        <w:jc w:val="both"/>
        <w:rPr>
          <w:sz w:val="28"/>
          <w:szCs w:val="28"/>
          <w:lang w:val="uk-UA"/>
        </w:rPr>
      </w:pPr>
      <w:r w:rsidRPr="00932085">
        <w:rPr>
          <w:sz w:val="28"/>
          <w:szCs w:val="28"/>
          <w:lang w:val="uk-UA"/>
        </w:rPr>
        <w:t xml:space="preserve">При постійній кутовій швидкості ротора та зміні положення центру мас пластини виникає поперечне прискорення (прискорення </w:t>
      </w:r>
      <w:proofErr w:type="spellStart"/>
      <w:r w:rsidRPr="00932085">
        <w:rPr>
          <w:sz w:val="28"/>
          <w:szCs w:val="28"/>
          <w:lang w:val="uk-UA"/>
        </w:rPr>
        <w:t>Коріоліса</w:t>
      </w:r>
      <w:proofErr w:type="spellEnd"/>
      <w:r w:rsidRPr="00932085">
        <w:rPr>
          <w:sz w:val="28"/>
          <w:szCs w:val="28"/>
          <w:lang w:val="uk-UA"/>
        </w:rPr>
        <w:t>). Воно прикладене до центру мас пластини перпендикулярно до її поверхні та спрямоване проти напрямку обертання ротора.</w:t>
      </w:r>
    </w:p>
    <w:p w:rsidR="007A575C" w:rsidRPr="00932085" w:rsidRDefault="007A575C" w:rsidP="0060184F">
      <w:pPr>
        <w:shd w:val="clear" w:color="auto" w:fill="FFFFFF"/>
        <w:spacing w:line="360" w:lineRule="auto"/>
        <w:ind w:firstLine="708"/>
        <w:jc w:val="both"/>
        <w:rPr>
          <w:sz w:val="28"/>
          <w:szCs w:val="28"/>
          <w:lang w:val="uk-UA"/>
        </w:rPr>
      </w:pPr>
    </w:p>
    <w:p w:rsidR="0060184F" w:rsidRDefault="0060184F" w:rsidP="0060184F">
      <w:pPr>
        <w:shd w:val="clear" w:color="auto" w:fill="FFFFFF"/>
        <w:spacing w:line="360" w:lineRule="auto"/>
        <w:ind w:firstLine="708"/>
        <w:jc w:val="right"/>
        <w:rPr>
          <w:sz w:val="28"/>
          <w:szCs w:val="28"/>
          <w:lang w:val="uk-UA"/>
        </w:rPr>
      </w:pPr>
      <w:r w:rsidRPr="00932085">
        <w:rPr>
          <w:position w:val="-12"/>
          <w:sz w:val="28"/>
          <w:szCs w:val="28"/>
          <w:lang w:val="uk-UA"/>
        </w:rPr>
        <w:object w:dxaOrig="2799" w:dyaOrig="380">
          <v:shape id="_x0000_i1053" type="#_x0000_t75" style="width:161.75pt;height:21.5pt" o:ole="">
            <v:imagedata r:id="rId79" o:title=""/>
          </v:shape>
          <o:OLEObject Type="Embed" ProgID="Equation.DSMT4" ShapeID="_x0000_i1053" DrawAspect="Content" ObjectID="_1673791020" r:id="rId80"/>
        </w:object>
      </w:r>
      <w:r w:rsidRPr="00932085">
        <w:rPr>
          <w:sz w:val="28"/>
          <w:szCs w:val="28"/>
          <w:lang w:val="uk-UA"/>
        </w:rPr>
        <w:t xml:space="preserve">                                   (3.</w:t>
      </w:r>
      <w:r w:rsidR="007A575C">
        <w:rPr>
          <w:sz w:val="28"/>
          <w:szCs w:val="28"/>
          <w:lang w:val="uk-UA"/>
        </w:rPr>
        <w:t>22</w:t>
      </w:r>
      <w:r w:rsidRPr="00932085">
        <w:rPr>
          <w:sz w:val="28"/>
          <w:szCs w:val="28"/>
          <w:lang w:val="uk-UA"/>
        </w:rPr>
        <w:t>)</w:t>
      </w:r>
    </w:p>
    <w:p w:rsidR="007A575C" w:rsidRDefault="007A575C" w:rsidP="0060184F">
      <w:pPr>
        <w:shd w:val="clear" w:color="auto" w:fill="FFFFFF"/>
        <w:spacing w:line="360" w:lineRule="auto"/>
        <w:ind w:firstLine="708"/>
        <w:jc w:val="right"/>
        <w:rPr>
          <w:sz w:val="28"/>
          <w:szCs w:val="28"/>
          <w:lang w:val="uk-UA"/>
        </w:rPr>
      </w:pPr>
    </w:p>
    <w:p w:rsidR="0060184F" w:rsidRDefault="0060184F" w:rsidP="0060184F">
      <w:pPr>
        <w:shd w:val="clear" w:color="auto" w:fill="FFFFFF"/>
        <w:spacing w:line="360" w:lineRule="auto"/>
        <w:ind w:firstLine="708"/>
        <w:jc w:val="both"/>
        <w:rPr>
          <w:sz w:val="28"/>
          <w:szCs w:val="28"/>
          <w:lang w:val="uk-UA"/>
        </w:rPr>
      </w:pPr>
      <w:r w:rsidRPr="002F6076">
        <w:rPr>
          <w:sz w:val="28"/>
          <w:szCs w:val="28"/>
          <w:lang w:val="uk-UA"/>
        </w:rPr>
        <w:t>Характер зміни прискорень залежно від кута повороту ротора нами приведено на рисунку</w:t>
      </w:r>
      <w:r>
        <w:rPr>
          <w:sz w:val="28"/>
          <w:szCs w:val="28"/>
          <w:lang w:val="uk-UA"/>
        </w:rPr>
        <w:t xml:space="preserve">  2.</w:t>
      </w:r>
      <w:r w:rsidR="007A575C">
        <w:rPr>
          <w:sz w:val="28"/>
          <w:szCs w:val="28"/>
          <w:lang w:val="uk-UA"/>
        </w:rPr>
        <w:t>10</w:t>
      </w:r>
      <w:r>
        <w:rPr>
          <w:sz w:val="28"/>
          <w:szCs w:val="28"/>
          <w:lang w:val="uk-UA"/>
        </w:rPr>
        <w:t>.</w:t>
      </w:r>
    </w:p>
    <w:p w:rsidR="007A575C" w:rsidRPr="00932085" w:rsidRDefault="007A575C" w:rsidP="0060184F">
      <w:pPr>
        <w:shd w:val="clear" w:color="auto" w:fill="FFFFFF"/>
        <w:spacing w:line="360" w:lineRule="auto"/>
        <w:ind w:firstLine="708"/>
        <w:jc w:val="both"/>
        <w:rPr>
          <w:sz w:val="28"/>
          <w:szCs w:val="28"/>
          <w:lang w:val="uk-UA"/>
        </w:rPr>
      </w:pPr>
    </w:p>
    <w:p w:rsidR="0060184F" w:rsidRPr="00932085" w:rsidRDefault="0060184F" w:rsidP="0060184F">
      <w:pPr>
        <w:shd w:val="clear" w:color="auto" w:fill="FFFFFF"/>
        <w:spacing w:line="360" w:lineRule="auto"/>
        <w:jc w:val="both"/>
        <w:rPr>
          <w:b/>
          <w:sz w:val="28"/>
          <w:szCs w:val="28"/>
          <w:lang w:val="uk-UA"/>
        </w:rPr>
      </w:pPr>
      <w:r>
        <w:rPr>
          <w:b/>
          <w:noProof/>
          <w:sz w:val="28"/>
          <w:szCs w:val="28"/>
        </w:rPr>
        <w:drawing>
          <wp:inline distT="0" distB="0" distL="0" distR="0" wp14:anchorId="29985A6A" wp14:editId="54D16B46">
            <wp:extent cx="6133465" cy="3490595"/>
            <wp:effectExtent l="0" t="0" r="635" b="0"/>
            <wp:docPr id="171" name="Рисунок 171" descr="прискор граф"/>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84" descr="прискор граф"/>
                    <pic:cNvPicPr>
                      <a:picLocks noChangeAspect="1" noChangeArrowheads="1"/>
                    </pic:cNvPicPr>
                  </pic:nvPicPr>
                  <pic:blipFill>
                    <a:blip r:embed="rId81" cstate="print">
                      <a:extLst>
                        <a:ext uri="{28A0092B-C50C-407E-A947-70E740481C1C}">
                          <a14:useLocalDpi xmlns:a14="http://schemas.microsoft.com/office/drawing/2010/main" val="0"/>
                        </a:ext>
                      </a:extLst>
                    </a:blip>
                    <a:srcRect/>
                    <a:stretch>
                      <a:fillRect/>
                    </a:stretch>
                  </pic:blipFill>
                  <pic:spPr bwMode="auto">
                    <a:xfrm>
                      <a:off x="0" y="0"/>
                      <a:ext cx="6133465" cy="3490595"/>
                    </a:xfrm>
                    <a:prstGeom prst="rect">
                      <a:avLst/>
                    </a:prstGeom>
                    <a:noFill/>
                    <a:ln>
                      <a:noFill/>
                    </a:ln>
                  </pic:spPr>
                </pic:pic>
              </a:graphicData>
            </a:graphic>
          </wp:inline>
        </w:drawing>
      </w:r>
    </w:p>
    <w:p w:rsidR="0060184F" w:rsidRPr="00932085" w:rsidRDefault="007A575C" w:rsidP="0060184F">
      <w:pPr>
        <w:shd w:val="clear" w:color="auto" w:fill="FFFFFF"/>
        <w:spacing w:line="360" w:lineRule="auto"/>
        <w:ind w:firstLine="708"/>
        <w:jc w:val="both"/>
        <w:rPr>
          <w:b/>
          <w:sz w:val="28"/>
          <w:szCs w:val="28"/>
          <w:lang w:val="uk-UA"/>
        </w:rPr>
      </w:pPr>
      <w:r w:rsidRPr="00932085">
        <w:rPr>
          <w:sz w:val="28"/>
          <w:szCs w:val="28"/>
          <w:lang w:val="uk-UA"/>
        </w:rPr>
        <w:t>Рис</w:t>
      </w:r>
      <w:r>
        <w:rPr>
          <w:sz w:val="28"/>
          <w:szCs w:val="28"/>
          <w:lang w:val="uk-UA"/>
        </w:rPr>
        <w:t xml:space="preserve">унок 2.10 - </w:t>
      </w:r>
      <w:r w:rsidR="0060184F" w:rsidRPr="00932085">
        <w:rPr>
          <w:sz w:val="28"/>
          <w:szCs w:val="28"/>
          <w:lang w:val="uk-UA"/>
        </w:rPr>
        <w:t>Залежність зміни прискорень пластини від кута повороту ротора</w:t>
      </w:r>
    </w:p>
    <w:p w:rsidR="0060184F" w:rsidRPr="00932085" w:rsidRDefault="0060184F" w:rsidP="0060184F">
      <w:pPr>
        <w:shd w:val="clear" w:color="auto" w:fill="FFFFFF"/>
        <w:spacing w:line="360" w:lineRule="auto"/>
        <w:ind w:firstLine="708"/>
        <w:jc w:val="both"/>
        <w:rPr>
          <w:sz w:val="28"/>
          <w:szCs w:val="28"/>
          <w:lang w:val="uk-UA"/>
        </w:rPr>
      </w:pPr>
    </w:p>
    <w:p w:rsidR="0060184F" w:rsidRPr="00932085" w:rsidRDefault="0060184F" w:rsidP="0060184F">
      <w:pPr>
        <w:shd w:val="clear" w:color="auto" w:fill="FFFFFF"/>
        <w:spacing w:line="360" w:lineRule="auto"/>
        <w:ind w:firstLine="708"/>
        <w:jc w:val="both"/>
        <w:rPr>
          <w:sz w:val="28"/>
          <w:szCs w:val="28"/>
          <w:lang w:val="uk-UA"/>
        </w:rPr>
      </w:pPr>
      <w:r w:rsidRPr="00932085">
        <w:rPr>
          <w:sz w:val="28"/>
          <w:szCs w:val="28"/>
          <w:lang w:val="uk-UA"/>
        </w:rPr>
        <w:lastRenderedPageBreak/>
        <w:t>Аналізуючи отриману залежність, можна сказати, що прискорення пластини в пазу ротора змінює напрямок на протилежний вже на стороні стиску, при значенні кута повороту ротора 82,5</w:t>
      </w:r>
      <w:r w:rsidRPr="00932085">
        <w:rPr>
          <w:sz w:val="28"/>
          <w:szCs w:val="28"/>
          <w:lang w:val="uk-UA"/>
        </w:rPr>
        <w:sym w:font="Symbol" w:char="F0B0"/>
      </w:r>
      <w:r w:rsidRPr="00932085">
        <w:rPr>
          <w:sz w:val="28"/>
          <w:szCs w:val="28"/>
          <w:lang w:val="uk-UA"/>
        </w:rPr>
        <w:t xml:space="preserve">. Найбільші ж значення набуває доцентрове прискорення пластини, максимальне значення якого спостерігається в  точці найбільшого віддалення ротора від статора, тобто при </w:t>
      </w:r>
      <w:r w:rsidRPr="00932085">
        <w:rPr>
          <w:rFonts w:cs="Arial"/>
          <w:sz w:val="28"/>
          <w:szCs w:val="28"/>
          <w:lang w:val="uk-UA"/>
        </w:rPr>
        <w:sym w:font="Symbol" w:char="F06A"/>
      </w:r>
      <w:r w:rsidRPr="00932085">
        <w:rPr>
          <w:rFonts w:cs="Arial"/>
          <w:sz w:val="28"/>
          <w:szCs w:val="28"/>
          <w:lang w:val="uk-UA"/>
        </w:rPr>
        <w:t>=0.</w:t>
      </w:r>
    </w:p>
    <w:p w:rsidR="007A575C" w:rsidRDefault="007A575C" w:rsidP="007A575C">
      <w:pPr>
        <w:shd w:val="clear" w:color="auto" w:fill="FFFFFF"/>
        <w:spacing w:line="360" w:lineRule="auto"/>
        <w:ind w:firstLine="708"/>
        <w:jc w:val="both"/>
        <w:rPr>
          <w:b/>
          <w:sz w:val="28"/>
          <w:szCs w:val="28"/>
          <w:lang w:val="uk-UA"/>
        </w:rPr>
      </w:pPr>
    </w:p>
    <w:p w:rsidR="007A575C" w:rsidRDefault="007A575C" w:rsidP="007A575C">
      <w:pPr>
        <w:shd w:val="clear" w:color="auto" w:fill="FFFFFF"/>
        <w:spacing w:line="360" w:lineRule="auto"/>
        <w:ind w:firstLine="708"/>
        <w:jc w:val="both"/>
        <w:rPr>
          <w:sz w:val="28"/>
          <w:szCs w:val="28"/>
        </w:rPr>
      </w:pPr>
      <w:r>
        <w:rPr>
          <w:b/>
          <w:sz w:val="28"/>
          <w:szCs w:val="28"/>
          <w:lang w:val="uk-UA"/>
        </w:rPr>
        <w:t>2</w:t>
      </w:r>
      <w:r w:rsidRPr="00932085">
        <w:rPr>
          <w:b/>
          <w:sz w:val="28"/>
          <w:szCs w:val="28"/>
          <w:lang w:val="uk-UA"/>
        </w:rPr>
        <w:t>.</w:t>
      </w:r>
      <w:r>
        <w:rPr>
          <w:b/>
          <w:sz w:val="28"/>
          <w:szCs w:val="28"/>
          <w:lang w:val="uk-UA"/>
        </w:rPr>
        <w:t>3</w:t>
      </w:r>
      <w:r w:rsidRPr="00932085">
        <w:rPr>
          <w:b/>
          <w:sz w:val="28"/>
          <w:szCs w:val="28"/>
          <w:lang w:val="uk-UA"/>
        </w:rPr>
        <w:t>.</w:t>
      </w:r>
      <w:r>
        <w:rPr>
          <w:b/>
          <w:sz w:val="28"/>
          <w:szCs w:val="28"/>
          <w:lang w:val="uk-UA"/>
        </w:rPr>
        <w:t>2</w:t>
      </w:r>
      <w:r w:rsidRPr="00932085">
        <w:rPr>
          <w:b/>
          <w:sz w:val="28"/>
          <w:szCs w:val="28"/>
          <w:lang w:val="uk-UA"/>
        </w:rPr>
        <w:t xml:space="preserve"> </w:t>
      </w:r>
      <w:r>
        <w:rPr>
          <w:b/>
          <w:sz w:val="28"/>
          <w:szCs w:val="28"/>
          <w:lang w:val="uk-UA"/>
        </w:rPr>
        <w:t xml:space="preserve">Потужність на привід </w:t>
      </w:r>
    </w:p>
    <w:p w:rsidR="007A575C" w:rsidRDefault="007A575C" w:rsidP="007A575C">
      <w:pPr>
        <w:shd w:val="clear" w:color="auto" w:fill="FFFFFF"/>
        <w:spacing w:line="360" w:lineRule="auto"/>
        <w:ind w:firstLine="708"/>
        <w:jc w:val="both"/>
        <w:rPr>
          <w:sz w:val="28"/>
          <w:szCs w:val="28"/>
        </w:rPr>
      </w:pPr>
    </w:p>
    <w:p w:rsidR="007A575C" w:rsidRPr="007A575C" w:rsidRDefault="007A575C" w:rsidP="007A575C">
      <w:pPr>
        <w:shd w:val="clear" w:color="auto" w:fill="FFFFFF"/>
        <w:spacing w:line="360" w:lineRule="auto"/>
        <w:ind w:firstLine="708"/>
        <w:jc w:val="both"/>
        <w:rPr>
          <w:sz w:val="28"/>
          <w:szCs w:val="28"/>
          <w:lang w:val="uk-UA"/>
        </w:rPr>
      </w:pPr>
      <w:r w:rsidRPr="007A575C">
        <w:rPr>
          <w:sz w:val="28"/>
          <w:szCs w:val="28"/>
          <w:lang w:val="uk-UA"/>
        </w:rPr>
        <w:t>При роботі насоса на його пластину діють чотири види сил: сили інерції, реакції опор, сили тертя і газові зусилля. Поздовжню силу F, що діє уздовж пластини і спрямовану від центру ротора, можна розкласти на нормальну силу F</w:t>
      </w:r>
      <w:r w:rsidRPr="007A575C">
        <w:rPr>
          <w:sz w:val="28"/>
          <w:szCs w:val="28"/>
          <w:lang w:val="uk-UA"/>
        </w:rPr>
        <w:sym w:font="Symbol" w:char="F0D7"/>
      </w:r>
      <w:proofErr w:type="spellStart"/>
      <w:r w:rsidRPr="007A575C">
        <w:rPr>
          <w:sz w:val="28"/>
          <w:szCs w:val="28"/>
          <w:lang w:val="uk-UA"/>
        </w:rPr>
        <w:t>cos</w:t>
      </w:r>
      <w:proofErr w:type="spellEnd"/>
      <w:r w:rsidRPr="007A575C">
        <w:rPr>
          <w:sz w:val="28"/>
          <w:szCs w:val="28"/>
          <w:lang w:val="uk-UA"/>
        </w:rPr>
        <w:sym w:font="Symbol" w:char="F067"/>
      </w:r>
      <w:r w:rsidRPr="007A575C">
        <w:rPr>
          <w:sz w:val="28"/>
          <w:szCs w:val="28"/>
          <w:lang w:val="uk-UA"/>
        </w:rPr>
        <w:t xml:space="preserve"> і дотичну силу F</w:t>
      </w:r>
      <w:r w:rsidRPr="007A575C">
        <w:rPr>
          <w:sz w:val="28"/>
          <w:szCs w:val="28"/>
          <w:lang w:val="uk-UA"/>
        </w:rPr>
        <w:sym w:font="Symbol" w:char="F0D7"/>
      </w:r>
      <w:proofErr w:type="spellStart"/>
      <w:r w:rsidRPr="007A575C">
        <w:rPr>
          <w:sz w:val="28"/>
          <w:szCs w:val="28"/>
          <w:lang w:val="uk-UA"/>
        </w:rPr>
        <w:t>sin</w:t>
      </w:r>
      <w:proofErr w:type="spellEnd"/>
      <w:r w:rsidRPr="007A575C">
        <w:rPr>
          <w:sz w:val="28"/>
          <w:szCs w:val="28"/>
          <w:lang w:val="uk-UA"/>
        </w:rPr>
        <w:sym w:font="Symbol" w:char="F067"/>
      </w:r>
      <w:r w:rsidRPr="007A575C">
        <w:rPr>
          <w:sz w:val="28"/>
          <w:szCs w:val="28"/>
          <w:lang w:val="uk-UA"/>
        </w:rPr>
        <w:t xml:space="preserve">. Діючі на пластину сили можуть бути розкладені на поздовжній до осі пластини напрямок і поперечний їй. Схематичне розташування сил, що діють на пластину з боку </w:t>
      </w:r>
      <w:proofErr w:type="spellStart"/>
      <w:r w:rsidRPr="007A575C">
        <w:rPr>
          <w:sz w:val="28"/>
          <w:szCs w:val="28"/>
          <w:lang w:val="uk-UA"/>
        </w:rPr>
        <w:t>корпуса</w:t>
      </w:r>
      <w:proofErr w:type="spellEnd"/>
      <w:r w:rsidRPr="007A575C">
        <w:rPr>
          <w:sz w:val="28"/>
          <w:szCs w:val="28"/>
          <w:lang w:val="uk-UA"/>
        </w:rPr>
        <w:t xml:space="preserve"> при куті (повороту ротора, зображене на рис. 2.</w:t>
      </w:r>
      <w:r>
        <w:rPr>
          <w:sz w:val="28"/>
          <w:szCs w:val="28"/>
          <w:lang w:val="uk-UA"/>
        </w:rPr>
        <w:t>11</w:t>
      </w:r>
      <w:r w:rsidRPr="007A575C">
        <w:rPr>
          <w:sz w:val="28"/>
          <w:szCs w:val="28"/>
          <w:lang w:val="uk-UA"/>
        </w:rPr>
        <w:t>.</w:t>
      </w:r>
    </w:p>
    <w:p w:rsidR="007A575C" w:rsidRPr="007A575C" w:rsidRDefault="007A575C" w:rsidP="007A575C">
      <w:pPr>
        <w:shd w:val="clear" w:color="auto" w:fill="FFFFFF"/>
        <w:spacing w:line="360" w:lineRule="auto"/>
        <w:ind w:firstLine="708"/>
        <w:jc w:val="center"/>
        <w:rPr>
          <w:b/>
          <w:sz w:val="28"/>
          <w:szCs w:val="28"/>
          <w:lang w:val="uk-UA"/>
        </w:rPr>
      </w:pPr>
      <w:r w:rsidRPr="007A575C">
        <w:rPr>
          <w:b/>
          <w:noProof/>
          <w:sz w:val="28"/>
          <w:szCs w:val="28"/>
        </w:rPr>
        <w:drawing>
          <wp:inline distT="0" distB="0" distL="0" distR="0">
            <wp:extent cx="2943225" cy="3358295"/>
            <wp:effectExtent l="0" t="0" r="0" b="0"/>
            <wp:docPr id="65" name="Рисунок 65" descr="насос-сила uhf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5" descr="насос-сила uhfa"/>
                    <pic:cNvPicPr>
                      <a:picLocks noChangeAspect="1" noChangeArrowheads="1"/>
                    </pic:cNvPicPr>
                  </pic:nvPicPr>
                  <pic:blipFill>
                    <a:blip r:embed="rId82" cstate="print">
                      <a:extLst>
                        <a:ext uri="{28A0092B-C50C-407E-A947-70E740481C1C}">
                          <a14:useLocalDpi xmlns:a14="http://schemas.microsoft.com/office/drawing/2010/main" val="0"/>
                        </a:ext>
                      </a:extLst>
                    </a:blip>
                    <a:srcRect/>
                    <a:stretch>
                      <a:fillRect/>
                    </a:stretch>
                  </pic:blipFill>
                  <pic:spPr bwMode="auto">
                    <a:xfrm>
                      <a:off x="0" y="0"/>
                      <a:ext cx="2945566" cy="3360966"/>
                    </a:xfrm>
                    <a:prstGeom prst="rect">
                      <a:avLst/>
                    </a:prstGeom>
                    <a:noFill/>
                    <a:ln>
                      <a:noFill/>
                    </a:ln>
                  </pic:spPr>
                </pic:pic>
              </a:graphicData>
            </a:graphic>
          </wp:inline>
        </w:drawing>
      </w:r>
    </w:p>
    <w:p w:rsidR="007A575C" w:rsidRPr="007A575C" w:rsidRDefault="007A575C" w:rsidP="007A575C">
      <w:pPr>
        <w:shd w:val="clear" w:color="auto" w:fill="FFFFFF"/>
        <w:spacing w:line="360" w:lineRule="auto"/>
        <w:ind w:firstLine="708"/>
        <w:jc w:val="center"/>
        <w:rPr>
          <w:sz w:val="28"/>
          <w:szCs w:val="28"/>
          <w:lang w:val="uk-UA"/>
        </w:rPr>
      </w:pPr>
    </w:p>
    <w:p w:rsidR="007A575C" w:rsidRPr="007A575C" w:rsidRDefault="007A575C" w:rsidP="007A575C">
      <w:pPr>
        <w:shd w:val="clear" w:color="auto" w:fill="FFFFFF"/>
        <w:spacing w:line="360" w:lineRule="auto"/>
        <w:ind w:firstLine="708"/>
        <w:jc w:val="center"/>
        <w:rPr>
          <w:sz w:val="28"/>
          <w:szCs w:val="28"/>
          <w:lang w:val="uk-UA"/>
        </w:rPr>
      </w:pPr>
      <w:r w:rsidRPr="007A575C">
        <w:rPr>
          <w:sz w:val="28"/>
          <w:szCs w:val="28"/>
          <w:lang w:val="uk-UA"/>
        </w:rPr>
        <w:t>Рисунок 2.</w:t>
      </w:r>
      <w:r>
        <w:rPr>
          <w:sz w:val="28"/>
          <w:szCs w:val="28"/>
          <w:lang w:val="uk-UA"/>
        </w:rPr>
        <w:t>11</w:t>
      </w:r>
      <w:r w:rsidRPr="007A575C">
        <w:rPr>
          <w:sz w:val="28"/>
          <w:szCs w:val="28"/>
          <w:lang w:val="uk-UA"/>
        </w:rPr>
        <w:t xml:space="preserve"> - Схема сил, які діють на пластину</w:t>
      </w:r>
    </w:p>
    <w:p w:rsidR="007A575C" w:rsidRPr="007A575C" w:rsidRDefault="007A575C" w:rsidP="007A575C">
      <w:pPr>
        <w:shd w:val="clear" w:color="auto" w:fill="FFFFFF"/>
        <w:spacing w:line="360" w:lineRule="auto"/>
        <w:ind w:firstLine="708"/>
        <w:jc w:val="both"/>
        <w:rPr>
          <w:sz w:val="28"/>
          <w:szCs w:val="28"/>
          <w:lang w:val="uk-UA"/>
        </w:rPr>
      </w:pPr>
      <w:r w:rsidRPr="007A575C">
        <w:rPr>
          <w:sz w:val="28"/>
          <w:szCs w:val="28"/>
          <w:lang w:val="uk-UA"/>
        </w:rPr>
        <w:lastRenderedPageBreak/>
        <w:t>Приймаємо наступне правило знаків для сил: поперечна сила позитивна, якщо вона спрямована проти руху; поздовжня сила позитивна, якщо вона спрямована від центру ротора.</w:t>
      </w:r>
    </w:p>
    <w:p w:rsidR="007A575C" w:rsidRDefault="007A575C" w:rsidP="007A575C">
      <w:pPr>
        <w:shd w:val="clear" w:color="auto" w:fill="FFFFFF"/>
        <w:spacing w:line="360" w:lineRule="auto"/>
        <w:ind w:firstLine="708"/>
        <w:jc w:val="both"/>
        <w:rPr>
          <w:sz w:val="28"/>
          <w:szCs w:val="28"/>
          <w:lang w:val="uk-UA"/>
        </w:rPr>
      </w:pPr>
      <w:r w:rsidRPr="007A575C">
        <w:rPr>
          <w:sz w:val="28"/>
          <w:szCs w:val="28"/>
          <w:lang w:val="uk-UA"/>
        </w:rPr>
        <w:t>Поперечну складову від дотичної сили визначаємо за формулою:</w:t>
      </w:r>
    </w:p>
    <w:p w:rsidR="007A575C" w:rsidRPr="007A575C" w:rsidRDefault="007A575C" w:rsidP="007A575C">
      <w:pPr>
        <w:shd w:val="clear" w:color="auto" w:fill="FFFFFF"/>
        <w:spacing w:line="360" w:lineRule="auto"/>
        <w:ind w:firstLine="708"/>
        <w:jc w:val="both"/>
        <w:rPr>
          <w:sz w:val="28"/>
          <w:szCs w:val="28"/>
          <w:lang w:val="uk-UA"/>
        </w:rPr>
      </w:pPr>
    </w:p>
    <w:p w:rsidR="007A575C" w:rsidRPr="007A575C" w:rsidRDefault="00C45BD6" w:rsidP="007A575C">
      <w:pPr>
        <w:shd w:val="clear" w:color="auto" w:fill="FFFFFF"/>
        <w:spacing w:line="360" w:lineRule="auto"/>
        <w:ind w:firstLine="708"/>
        <w:jc w:val="right"/>
        <w:rPr>
          <w:sz w:val="28"/>
          <w:szCs w:val="28"/>
          <w:lang w:val="uk-UA"/>
        </w:rPr>
      </w:pPr>
      <w:r>
        <w:rPr>
          <w:position w:val="-12"/>
          <w:sz w:val="28"/>
          <w:szCs w:val="28"/>
          <w:lang w:val="uk-UA"/>
        </w:rPr>
        <w:pict>
          <v:shape id="_x0000_i1054" type="#_x0000_t75" style="width:109.4pt;height:20.55pt">
            <v:imagedata r:id="rId83" o:title=""/>
          </v:shape>
        </w:pict>
      </w:r>
      <w:r w:rsidR="007A575C" w:rsidRPr="007A575C">
        <w:rPr>
          <w:sz w:val="28"/>
          <w:szCs w:val="28"/>
          <w:lang w:val="uk-UA"/>
        </w:rPr>
        <w:t xml:space="preserve">                                         (2.</w:t>
      </w:r>
      <w:r w:rsidR="007A575C">
        <w:rPr>
          <w:sz w:val="28"/>
          <w:szCs w:val="28"/>
          <w:lang w:val="uk-UA"/>
        </w:rPr>
        <w:t>23</w:t>
      </w:r>
      <w:r w:rsidR="007A575C" w:rsidRPr="007A575C">
        <w:rPr>
          <w:sz w:val="28"/>
          <w:szCs w:val="28"/>
          <w:lang w:val="uk-UA"/>
        </w:rPr>
        <w:t xml:space="preserve">) </w:t>
      </w:r>
    </w:p>
    <w:p w:rsidR="007A575C" w:rsidRPr="007A575C" w:rsidRDefault="007A575C" w:rsidP="007A575C">
      <w:pPr>
        <w:shd w:val="clear" w:color="auto" w:fill="FFFFFF"/>
        <w:spacing w:line="360" w:lineRule="auto"/>
        <w:ind w:firstLine="708"/>
        <w:jc w:val="right"/>
        <w:rPr>
          <w:sz w:val="28"/>
          <w:szCs w:val="28"/>
          <w:lang w:val="uk-UA"/>
        </w:rPr>
      </w:pPr>
    </w:p>
    <w:p w:rsidR="007A575C" w:rsidRPr="007A575C" w:rsidRDefault="007A575C" w:rsidP="007A575C">
      <w:pPr>
        <w:shd w:val="clear" w:color="auto" w:fill="FFFFFF"/>
        <w:spacing w:line="360" w:lineRule="auto"/>
        <w:ind w:firstLine="708"/>
        <w:jc w:val="both"/>
        <w:rPr>
          <w:sz w:val="28"/>
          <w:szCs w:val="28"/>
          <w:lang w:val="uk-UA"/>
        </w:rPr>
      </w:pPr>
      <w:r w:rsidRPr="007A575C">
        <w:rPr>
          <w:sz w:val="28"/>
          <w:szCs w:val="28"/>
          <w:lang w:val="uk-UA"/>
        </w:rPr>
        <w:t xml:space="preserve">Знак «-» при куті повороту ротора від 0 до </w:t>
      </w:r>
      <w:r w:rsidRPr="007A575C">
        <w:rPr>
          <w:sz w:val="28"/>
          <w:szCs w:val="28"/>
          <w:lang w:val="uk-UA"/>
        </w:rPr>
        <w:sym w:font="Symbol" w:char="F070"/>
      </w:r>
      <w:r w:rsidRPr="007A575C">
        <w:rPr>
          <w:sz w:val="28"/>
          <w:szCs w:val="28"/>
          <w:lang w:val="uk-UA"/>
        </w:rPr>
        <w:t xml:space="preserve">, «+» - від </w:t>
      </w:r>
      <w:r w:rsidRPr="007A575C">
        <w:rPr>
          <w:sz w:val="28"/>
          <w:szCs w:val="28"/>
          <w:lang w:val="uk-UA"/>
        </w:rPr>
        <w:sym w:font="Symbol" w:char="F070"/>
      </w:r>
      <w:r w:rsidRPr="007A575C">
        <w:rPr>
          <w:sz w:val="28"/>
          <w:szCs w:val="28"/>
          <w:lang w:val="uk-UA"/>
        </w:rPr>
        <w:t xml:space="preserve"> до 2</w:t>
      </w:r>
      <w:r w:rsidRPr="007A575C">
        <w:rPr>
          <w:sz w:val="28"/>
          <w:szCs w:val="28"/>
          <w:lang w:val="uk-UA"/>
        </w:rPr>
        <w:sym w:font="Symbol" w:char="F070"/>
      </w:r>
      <w:r w:rsidRPr="007A575C">
        <w:rPr>
          <w:sz w:val="28"/>
          <w:szCs w:val="28"/>
          <w:lang w:val="uk-UA"/>
        </w:rPr>
        <w:t>.</w:t>
      </w:r>
    </w:p>
    <w:p w:rsidR="007A575C" w:rsidRPr="007A575C" w:rsidRDefault="007A575C" w:rsidP="007A575C">
      <w:pPr>
        <w:shd w:val="clear" w:color="auto" w:fill="FFFFFF"/>
        <w:spacing w:line="360" w:lineRule="auto"/>
        <w:ind w:firstLine="708"/>
        <w:jc w:val="both"/>
        <w:rPr>
          <w:sz w:val="28"/>
          <w:szCs w:val="28"/>
          <w:lang w:val="uk-UA"/>
        </w:rPr>
      </w:pPr>
      <w:r w:rsidRPr="007A575C">
        <w:rPr>
          <w:sz w:val="28"/>
          <w:szCs w:val="28"/>
          <w:lang w:val="uk-UA"/>
        </w:rPr>
        <w:t xml:space="preserve">Сила </w:t>
      </w:r>
      <w:proofErr w:type="spellStart"/>
      <w:r w:rsidRPr="007A575C">
        <w:rPr>
          <w:sz w:val="28"/>
          <w:szCs w:val="28"/>
          <w:lang w:val="uk-UA"/>
        </w:rPr>
        <w:t>F</w:t>
      </w:r>
      <w:r w:rsidRPr="007A575C">
        <w:rPr>
          <w:sz w:val="28"/>
          <w:szCs w:val="28"/>
          <w:vertAlign w:val="subscript"/>
          <w:lang w:val="uk-UA"/>
        </w:rPr>
        <w:t>т</w:t>
      </w:r>
      <w:proofErr w:type="spellEnd"/>
      <w:r w:rsidRPr="007A575C">
        <w:rPr>
          <w:sz w:val="28"/>
          <w:szCs w:val="28"/>
          <w:lang w:val="uk-UA"/>
        </w:rPr>
        <w:t xml:space="preserve"> тертя спрямована убік, протилежну напрямку обертання ротора.</w:t>
      </w:r>
    </w:p>
    <w:p w:rsidR="007A575C" w:rsidRDefault="007A575C" w:rsidP="007A575C">
      <w:pPr>
        <w:shd w:val="clear" w:color="auto" w:fill="FFFFFF"/>
        <w:spacing w:line="360" w:lineRule="auto"/>
        <w:ind w:firstLine="708"/>
        <w:jc w:val="both"/>
        <w:rPr>
          <w:sz w:val="28"/>
          <w:szCs w:val="28"/>
          <w:lang w:val="uk-UA"/>
        </w:rPr>
      </w:pPr>
    </w:p>
    <w:p w:rsidR="007A575C" w:rsidRDefault="007A575C" w:rsidP="007A575C">
      <w:pPr>
        <w:shd w:val="clear" w:color="auto" w:fill="FFFFFF"/>
        <w:spacing w:line="360" w:lineRule="auto"/>
        <w:ind w:firstLine="708"/>
        <w:jc w:val="right"/>
        <w:rPr>
          <w:sz w:val="28"/>
          <w:szCs w:val="28"/>
          <w:lang w:val="uk-UA"/>
        </w:rPr>
      </w:pPr>
      <w:r w:rsidRPr="007A575C">
        <w:rPr>
          <w:position w:val="-14"/>
          <w:sz w:val="28"/>
          <w:szCs w:val="28"/>
          <w:lang w:val="uk-UA"/>
        </w:rPr>
        <w:object w:dxaOrig="2880" w:dyaOrig="400">
          <v:shape id="_x0000_i1055" type="#_x0000_t75" style="width:173.9pt;height:23.4pt" o:ole="">
            <v:imagedata r:id="rId84" o:title=""/>
          </v:shape>
          <o:OLEObject Type="Embed" ProgID="Equation.DSMT4" ShapeID="_x0000_i1055" DrawAspect="Content" ObjectID="_1673791021" r:id="rId85"/>
        </w:object>
      </w:r>
      <w:r w:rsidRPr="00932085">
        <w:rPr>
          <w:sz w:val="28"/>
          <w:szCs w:val="28"/>
          <w:lang w:val="uk-UA"/>
        </w:rPr>
        <w:t xml:space="preserve">                              (</w:t>
      </w:r>
      <w:r>
        <w:rPr>
          <w:sz w:val="28"/>
          <w:szCs w:val="28"/>
          <w:lang w:val="uk-UA"/>
        </w:rPr>
        <w:t>2.24</w:t>
      </w:r>
      <w:r w:rsidRPr="00932085">
        <w:rPr>
          <w:sz w:val="28"/>
          <w:szCs w:val="28"/>
          <w:lang w:val="uk-UA"/>
        </w:rPr>
        <w:t>)</w:t>
      </w:r>
    </w:p>
    <w:p w:rsidR="007A575C" w:rsidRPr="007A575C" w:rsidRDefault="007A575C" w:rsidP="007A575C">
      <w:pPr>
        <w:shd w:val="clear" w:color="auto" w:fill="FFFFFF"/>
        <w:spacing w:line="360" w:lineRule="auto"/>
        <w:ind w:firstLine="708"/>
        <w:jc w:val="both"/>
        <w:rPr>
          <w:sz w:val="28"/>
          <w:szCs w:val="28"/>
          <w:lang w:val="uk-UA"/>
        </w:rPr>
      </w:pPr>
    </w:p>
    <w:p w:rsidR="007A575C" w:rsidRDefault="007A575C" w:rsidP="007A575C">
      <w:pPr>
        <w:shd w:val="clear" w:color="auto" w:fill="FFFFFF"/>
        <w:spacing w:line="360" w:lineRule="auto"/>
        <w:ind w:firstLine="708"/>
        <w:jc w:val="both"/>
        <w:rPr>
          <w:sz w:val="28"/>
          <w:szCs w:val="28"/>
          <w:lang w:val="uk-UA"/>
        </w:rPr>
      </w:pPr>
      <w:r w:rsidRPr="007A575C">
        <w:rPr>
          <w:sz w:val="28"/>
          <w:szCs w:val="28"/>
          <w:lang w:val="uk-UA"/>
        </w:rPr>
        <w:t>Поперечна складова ваги пластини</w:t>
      </w:r>
    </w:p>
    <w:p w:rsidR="007A575C" w:rsidRPr="007A575C" w:rsidRDefault="007A575C" w:rsidP="007A575C">
      <w:pPr>
        <w:shd w:val="clear" w:color="auto" w:fill="FFFFFF"/>
        <w:spacing w:line="360" w:lineRule="auto"/>
        <w:ind w:firstLine="708"/>
        <w:jc w:val="both"/>
        <w:rPr>
          <w:sz w:val="28"/>
          <w:szCs w:val="28"/>
          <w:lang w:val="uk-UA"/>
        </w:rPr>
      </w:pPr>
    </w:p>
    <w:p w:rsidR="007A575C" w:rsidRDefault="007A575C" w:rsidP="00C4490C">
      <w:pPr>
        <w:shd w:val="clear" w:color="auto" w:fill="FFFFFF"/>
        <w:spacing w:line="360" w:lineRule="auto"/>
        <w:jc w:val="right"/>
        <w:rPr>
          <w:sz w:val="28"/>
          <w:szCs w:val="28"/>
          <w:lang w:val="uk-UA"/>
        </w:rPr>
      </w:pPr>
      <w:r w:rsidRPr="007A575C">
        <w:rPr>
          <w:position w:val="-12"/>
          <w:sz w:val="28"/>
          <w:szCs w:val="28"/>
          <w:lang w:val="uk-UA"/>
        </w:rPr>
        <w:object w:dxaOrig="1700" w:dyaOrig="360">
          <v:shape id="_x0000_i1056" type="#_x0000_t75" style="width:101.9pt;height:21.5pt" o:ole="">
            <v:imagedata r:id="rId86" o:title=""/>
          </v:shape>
          <o:OLEObject Type="Embed" ProgID="Equation.DSMT4" ShapeID="_x0000_i1056" DrawAspect="Content" ObjectID="_1673791022" r:id="rId87"/>
        </w:object>
      </w:r>
      <w:r w:rsidRPr="00932085">
        <w:rPr>
          <w:sz w:val="28"/>
          <w:szCs w:val="28"/>
          <w:lang w:val="uk-UA"/>
        </w:rPr>
        <w:t xml:space="preserve">  </w:t>
      </w:r>
      <w:r w:rsidR="00C4490C">
        <w:rPr>
          <w:sz w:val="28"/>
          <w:szCs w:val="28"/>
          <w:lang w:val="uk-UA"/>
        </w:rPr>
        <w:t xml:space="preserve">                                         (</w:t>
      </w:r>
      <w:r>
        <w:rPr>
          <w:sz w:val="28"/>
          <w:szCs w:val="28"/>
          <w:lang w:val="uk-UA"/>
        </w:rPr>
        <w:t>2.2</w:t>
      </w:r>
      <w:r w:rsidR="00C4490C">
        <w:rPr>
          <w:sz w:val="28"/>
          <w:szCs w:val="28"/>
          <w:lang w:val="uk-UA"/>
        </w:rPr>
        <w:t>5</w:t>
      </w:r>
      <w:r w:rsidRPr="00932085">
        <w:rPr>
          <w:sz w:val="28"/>
          <w:szCs w:val="28"/>
          <w:lang w:val="uk-UA"/>
        </w:rPr>
        <w:t>)</w:t>
      </w:r>
    </w:p>
    <w:p w:rsidR="007A575C" w:rsidRPr="007A575C" w:rsidRDefault="007A575C" w:rsidP="007A575C">
      <w:pPr>
        <w:shd w:val="clear" w:color="auto" w:fill="FFFFFF"/>
        <w:spacing w:line="360" w:lineRule="auto"/>
        <w:ind w:firstLine="708"/>
        <w:jc w:val="both"/>
        <w:rPr>
          <w:sz w:val="28"/>
          <w:szCs w:val="28"/>
          <w:lang w:val="uk-UA"/>
        </w:rPr>
      </w:pPr>
    </w:p>
    <w:p w:rsidR="007A575C" w:rsidRPr="007A575C" w:rsidRDefault="007A575C" w:rsidP="007A575C">
      <w:pPr>
        <w:shd w:val="clear" w:color="auto" w:fill="FFFFFF"/>
        <w:spacing w:line="360" w:lineRule="auto"/>
        <w:ind w:firstLine="708"/>
        <w:jc w:val="both"/>
        <w:rPr>
          <w:sz w:val="28"/>
          <w:szCs w:val="28"/>
          <w:lang w:val="uk-UA"/>
        </w:rPr>
      </w:pPr>
      <w:r w:rsidRPr="007A575C">
        <w:rPr>
          <w:sz w:val="28"/>
          <w:szCs w:val="28"/>
          <w:lang w:val="uk-UA"/>
        </w:rPr>
        <w:t>де m - маса пластини, кг;</w:t>
      </w:r>
    </w:p>
    <w:p w:rsidR="007A575C" w:rsidRPr="007A575C" w:rsidRDefault="007A575C" w:rsidP="007A575C">
      <w:pPr>
        <w:shd w:val="clear" w:color="auto" w:fill="FFFFFF"/>
        <w:spacing w:line="360" w:lineRule="auto"/>
        <w:ind w:firstLine="708"/>
        <w:jc w:val="both"/>
        <w:rPr>
          <w:sz w:val="28"/>
          <w:szCs w:val="28"/>
          <w:lang w:val="uk-UA"/>
        </w:rPr>
      </w:pPr>
      <w:r w:rsidRPr="007A575C">
        <w:rPr>
          <w:sz w:val="28"/>
          <w:szCs w:val="28"/>
          <w:lang w:val="uk-UA"/>
        </w:rPr>
        <w:t xml:space="preserve">     g  - прискорення вільного падіння, 9,81 м/с</w:t>
      </w:r>
      <w:r w:rsidRPr="007A575C">
        <w:rPr>
          <w:sz w:val="28"/>
          <w:szCs w:val="28"/>
          <w:vertAlign w:val="superscript"/>
          <w:lang w:val="uk-UA"/>
        </w:rPr>
        <w:t>3.</w:t>
      </w:r>
    </w:p>
    <w:p w:rsidR="007A575C" w:rsidRDefault="007A575C" w:rsidP="007A575C">
      <w:pPr>
        <w:shd w:val="clear" w:color="auto" w:fill="FFFFFF"/>
        <w:spacing w:line="360" w:lineRule="auto"/>
        <w:ind w:firstLine="708"/>
        <w:jc w:val="both"/>
        <w:rPr>
          <w:sz w:val="28"/>
          <w:szCs w:val="28"/>
          <w:lang w:val="uk-UA"/>
        </w:rPr>
      </w:pPr>
      <w:r w:rsidRPr="007A575C">
        <w:rPr>
          <w:sz w:val="28"/>
          <w:szCs w:val="28"/>
          <w:lang w:val="uk-UA"/>
        </w:rPr>
        <w:t xml:space="preserve">Інтенсивність розвантаження від поперечних інерційних сил прискорення </w:t>
      </w:r>
      <w:proofErr w:type="spellStart"/>
      <w:r w:rsidRPr="007A575C">
        <w:rPr>
          <w:sz w:val="28"/>
          <w:szCs w:val="28"/>
          <w:lang w:val="uk-UA"/>
        </w:rPr>
        <w:t>Коріоліса</w:t>
      </w:r>
      <w:proofErr w:type="spellEnd"/>
      <w:r w:rsidRPr="007A575C">
        <w:rPr>
          <w:sz w:val="28"/>
          <w:szCs w:val="28"/>
          <w:lang w:val="uk-UA"/>
        </w:rPr>
        <w:t>:</w:t>
      </w:r>
    </w:p>
    <w:p w:rsidR="00C4490C" w:rsidRDefault="00C4490C" w:rsidP="007A575C">
      <w:pPr>
        <w:shd w:val="clear" w:color="auto" w:fill="FFFFFF"/>
        <w:spacing w:line="360" w:lineRule="auto"/>
        <w:ind w:firstLine="708"/>
        <w:jc w:val="both"/>
        <w:rPr>
          <w:sz w:val="28"/>
          <w:szCs w:val="28"/>
          <w:lang w:val="uk-UA"/>
        </w:rPr>
      </w:pPr>
    </w:p>
    <w:p w:rsidR="00C4490C" w:rsidRDefault="00C4490C" w:rsidP="00C4490C">
      <w:pPr>
        <w:shd w:val="clear" w:color="auto" w:fill="FFFFFF"/>
        <w:spacing w:line="360" w:lineRule="auto"/>
        <w:ind w:firstLine="708"/>
        <w:jc w:val="right"/>
        <w:rPr>
          <w:sz w:val="28"/>
          <w:szCs w:val="28"/>
          <w:lang w:val="uk-UA"/>
        </w:rPr>
      </w:pPr>
      <w:r w:rsidRPr="00C4490C">
        <w:rPr>
          <w:position w:val="-24"/>
          <w:sz w:val="28"/>
          <w:szCs w:val="28"/>
          <w:lang w:val="uk-UA"/>
        </w:rPr>
        <w:object w:dxaOrig="1359" w:dyaOrig="620">
          <v:shape id="_x0000_i1057" type="#_x0000_t75" style="width:81.35pt;height:37.4pt" o:ole="">
            <v:imagedata r:id="rId88" o:title=""/>
          </v:shape>
          <o:OLEObject Type="Embed" ProgID="Equation.DSMT4" ShapeID="_x0000_i1057" DrawAspect="Content" ObjectID="_1673791023" r:id="rId89"/>
        </w:object>
      </w:r>
      <w:r w:rsidRPr="00932085">
        <w:rPr>
          <w:sz w:val="28"/>
          <w:szCs w:val="28"/>
          <w:lang w:val="uk-UA"/>
        </w:rPr>
        <w:t xml:space="preserve">                   </w:t>
      </w:r>
      <w:r>
        <w:rPr>
          <w:sz w:val="28"/>
          <w:szCs w:val="28"/>
          <w:lang w:val="uk-UA"/>
        </w:rPr>
        <w:t xml:space="preserve">             </w:t>
      </w:r>
      <w:r w:rsidRPr="00932085">
        <w:rPr>
          <w:sz w:val="28"/>
          <w:szCs w:val="28"/>
          <w:lang w:val="uk-UA"/>
        </w:rPr>
        <w:t xml:space="preserve">             (</w:t>
      </w:r>
      <w:r>
        <w:rPr>
          <w:sz w:val="28"/>
          <w:szCs w:val="28"/>
          <w:lang w:val="uk-UA"/>
        </w:rPr>
        <w:t>2.26</w:t>
      </w:r>
      <w:r w:rsidRPr="00932085">
        <w:rPr>
          <w:sz w:val="28"/>
          <w:szCs w:val="28"/>
          <w:lang w:val="uk-UA"/>
        </w:rPr>
        <w:t>)</w:t>
      </w:r>
    </w:p>
    <w:p w:rsidR="00C4490C" w:rsidRDefault="00C4490C" w:rsidP="007A575C">
      <w:pPr>
        <w:shd w:val="clear" w:color="auto" w:fill="FFFFFF"/>
        <w:spacing w:line="360" w:lineRule="auto"/>
        <w:ind w:firstLine="708"/>
        <w:jc w:val="both"/>
        <w:rPr>
          <w:sz w:val="28"/>
          <w:szCs w:val="28"/>
          <w:lang w:val="uk-UA"/>
        </w:rPr>
      </w:pPr>
    </w:p>
    <w:p w:rsidR="007A575C" w:rsidRPr="007A575C" w:rsidRDefault="007A575C" w:rsidP="007A575C">
      <w:pPr>
        <w:shd w:val="clear" w:color="auto" w:fill="FFFFFF"/>
        <w:spacing w:line="360" w:lineRule="auto"/>
        <w:ind w:firstLine="708"/>
        <w:jc w:val="both"/>
        <w:rPr>
          <w:sz w:val="28"/>
          <w:szCs w:val="28"/>
          <w:lang w:val="uk-UA"/>
        </w:rPr>
      </w:pPr>
      <w:r w:rsidRPr="007A575C">
        <w:rPr>
          <w:sz w:val="28"/>
          <w:szCs w:val="28"/>
          <w:lang w:val="uk-UA"/>
        </w:rPr>
        <w:t xml:space="preserve">де h </w:t>
      </w:r>
      <w:r w:rsidR="00C4490C">
        <w:rPr>
          <w:sz w:val="28"/>
          <w:szCs w:val="28"/>
          <w:lang w:val="uk-UA"/>
        </w:rPr>
        <w:t>-</w:t>
      </w:r>
      <w:r w:rsidRPr="007A575C">
        <w:rPr>
          <w:sz w:val="28"/>
          <w:szCs w:val="28"/>
          <w:lang w:val="uk-UA"/>
        </w:rPr>
        <w:t xml:space="preserve"> ширина пластини, м.</w:t>
      </w:r>
    </w:p>
    <w:p w:rsidR="007A575C" w:rsidRDefault="007A575C" w:rsidP="007A575C">
      <w:pPr>
        <w:shd w:val="clear" w:color="auto" w:fill="FFFFFF"/>
        <w:spacing w:line="360" w:lineRule="auto"/>
        <w:ind w:firstLine="708"/>
        <w:jc w:val="both"/>
        <w:rPr>
          <w:sz w:val="28"/>
          <w:szCs w:val="28"/>
          <w:lang w:val="uk-UA"/>
        </w:rPr>
      </w:pPr>
      <w:r w:rsidRPr="007A575C">
        <w:rPr>
          <w:sz w:val="28"/>
          <w:szCs w:val="28"/>
          <w:lang w:val="uk-UA"/>
        </w:rPr>
        <w:t>Інтенсивність навантаження від перепаду тисків газу на виступаючу частину пластини:</w:t>
      </w:r>
    </w:p>
    <w:p w:rsidR="00C4490C" w:rsidRDefault="00C4490C" w:rsidP="007A575C">
      <w:pPr>
        <w:shd w:val="clear" w:color="auto" w:fill="FFFFFF"/>
        <w:spacing w:line="360" w:lineRule="auto"/>
        <w:ind w:firstLine="708"/>
        <w:jc w:val="both"/>
        <w:rPr>
          <w:sz w:val="28"/>
          <w:szCs w:val="28"/>
          <w:lang w:val="uk-UA"/>
        </w:rPr>
      </w:pPr>
    </w:p>
    <w:p w:rsidR="00C4490C" w:rsidRDefault="00C4490C" w:rsidP="00C4490C">
      <w:pPr>
        <w:shd w:val="clear" w:color="auto" w:fill="FFFFFF"/>
        <w:spacing w:line="360" w:lineRule="auto"/>
        <w:ind w:firstLine="708"/>
        <w:jc w:val="right"/>
        <w:rPr>
          <w:sz w:val="28"/>
          <w:szCs w:val="28"/>
          <w:lang w:val="uk-UA"/>
        </w:rPr>
      </w:pPr>
      <w:r w:rsidRPr="00C4490C">
        <w:rPr>
          <w:position w:val="-12"/>
          <w:sz w:val="28"/>
          <w:szCs w:val="28"/>
          <w:lang w:val="uk-UA"/>
        </w:rPr>
        <w:object w:dxaOrig="960" w:dyaOrig="360">
          <v:shape id="_x0000_i1058" type="#_x0000_t75" style="width:57.95pt;height:21.5pt" o:ole="">
            <v:imagedata r:id="rId90" o:title=""/>
          </v:shape>
          <o:OLEObject Type="Embed" ProgID="Equation.DSMT4" ShapeID="_x0000_i1058" DrawAspect="Content" ObjectID="_1673791024" r:id="rId91"/>
        </w:object>
      </w:r>
      <w:r w:rsidRPr="00932085">
        <w:rPr>
          <w:sz w:val="28"/>
          <w:szCs w:val="28"/>
          <w:lang w:val="uk-UA"/>
        </w:rPr>
        <w:t xml:space="preserve">                 </w:t>
      </w:r>
      <w:r>
        <w:rPr>
          <w:sz w:val="28"/>
          <w:szCs w:val="28"/>
          <w:lang w:val="uk-UA"/>
        </w:rPr>
        <w:t xml:space="preserve">               </w:t>
      </w:r>
      <w:r w:rsidRPr="00932085">
        <w:rPr>
          <w:sz w:val="28"/>
          <w:szCs w:val="28"/>
          <w:lang w:val="uk-UA"/>
        </w:rPr>
        <w:t xml:space="preserve">             (</w:t>
      </w:r>
      <w:r>
        <w:rPr>
          <w:sz w:val="28"/>
          <w:szCs w:val="28"/>
          <w:lang w:val="uk-UA"/>
        </w:rPr>
        <w:t>2.27</w:t>
      </w:r>
      <w:r w:rsidRPr="00932085">
        <w:rPr>
          <w:sz w:val="28"/>
          <w:szCs w:val="28"/>
          <w:lang w:val="uk-UA"/>
        </w:rPr>
        <w:t>)</w:t>
      </w:r>
    </w:p>
    <w:p w:rsidR="007A575C" w:rsidRPr="007A575C" w:rsidRDefault="007A575C" w:rsidP="007A575C">
      <w:pPr>
        <w:shd w:val="clear" w:color="auto" w:fill="FFFFFF"/>
        <w:spacing w:line="360" w:lineRule="auto"/>
        <w:ind w:firstLine="708"/>
        <w:jc w:val="both"/>
        <w:rPr>
          <w:sz w:val="28"/>
          <w:szCs w:val="28"/>
          <w:lang w:val="uk-UA"/>
        </w:rPr>
      </w:pPr>
      <w:r w:rsidRPr="007A575C">
        <w:rPr>
          <w:sz w:val="28"/>
          <w:szCs w:val="28"/>
          <w:lang w:val="uk-UA"/>
        </w:rPr>
        <w:lastRenderedPageBreak/>
        <w:t xml:space="preserve">де </w:t>
      </w:r>
      <w:r w:rsidRPr="007A575C">
        <w:rPr>
          <w:sz w:val="28"/>
          <w:szCs w:val="28"/>
          <w:lang w:val="uk-UA"/>
        </w:rPr>
        <w:sym w:font="Symbol" w:char="F044"/>
      </w:r>
      <w:r w:rsidRPr="007A575C">
        <w:rPr>
          <w:sz w:val="28"/>
          <w:szCs w:val="28"/>
          <w:lang w:val="uk-UA"/>
        </w:rPr>
        <w:t>р - різниця тисків між двома сусідніми камерами, Па.</w:t>
      </w:r>
    </w:p>
    <w:p w:rsidR="007A575C" w:rsidRPr="007A575C" w:rsidRDefault="007A575C" w:rsidP="007A575C">
      <w:pPr>
        <w:shd w:val="clear" w:color="auto" w:fill="FFFFFF"/>
        <w:spacing w:line="360" w:lineRule="auto"/>
        <w:ind w:firstLine="708"/>
        <w:jc w:val="both"/>
        <w:rPr>
          <w:sz w:val="28"/>
          <w:szCs w:val="28"/>
          <w:lang w:val="uk-UA"/>
        </w:rPr>
      </w:pPr>
      <w:r w:rsidRPr="007A575C">
        <w:rPr>
          <w:sz w:val="28"/>
          <w:szCs w:val="28"/>
          <w:lang w:val="uk-UA"/>
        </w:rPr>
        <w:t xml:space="preserve">Перепад тисків </w:t>
      </w:r>
      <w:r w:rsidRPr="007A575C">
        <w:rPr>
          <w:sz w:val="28"/>
          <w:szCs w:val="28"/>
          <w:lang w:val="uk-UA"/>
        </w:rPr>
        <w:sym w:font="Symbol" w:char="F044"/>
      </w:r>
      <w:r w:rsidRPr="007A575C">
        <w:rPr>
          <w:sz w:val="28"/>
          <w:szCs w:val="28"/>
          <w:lang w:val="uk-UA"/>
        </w:rPr>
        <w:t>р між двома сусідніми камерами враховується тільки лише в процесі стиску газу і зворотного розширення. Часто в попередніх розрахунках перепад тисків на ділянці зворотного розширення приймають рівним нулю.</w:t>
      </w:r>
    </w:p>
    <w:p w:rsidR="007A575C" w:rsidRDefault="007A575C" w:rsidP="007A575C">
      <w:pPr>
        <w:shd w:val="clear" w:color="auto" w:fill="FFFFFF"/>
        <w:spacing w:line="360" w:lineRule="auto"/>
        <w:ind w:firstLine="708"/>
        <w:jc w:val="both"/>
        <w:rPr>
          <w:sz w:val="28"/>
          <w:szCs w:val="28"/>
          <w:lang w:val="uk-UA"/>
        </w:rPr>
      </w:pPr>
      <w:r w:rsidRPr="007A575C">
        <w:rPr>
          <w:sz w:val="28"/>
          <w:szCs w:val="28"/>
          <w:lang w:val="uk-UA"/>
        </w:rPr>
        <w:t xml:space="preserve">Реакції пластини в пазу ротора визначають із рівнянь статики, запропонованих [14]. Схема розташування сил наведена на рис. 2.4, де комірка перебуває на куту стиску газу. </w:t>
      </w:r>
    </w:p>
    <w:p w:rsidR="00C4490C" w:rsidRPr="007A575C" w:rsidRDefault="00C4490C" w:rsidP="007A575C">
      <w:pPr>
        <w:shd w:val="clear" w:color="auto" w:fill="FFFFFF"/>
        <w:spacing w:line="360" w:lineRule="auto"/>
        <w:ind w:firstLine="708"/>
        <w:jc w:val="both"/>
        <w:rPr>
          <w:sz w:val="28"/>
          <w:szCs w:val="28"/>
          <w:lang w:val="uk-UA"/>
        </w:rPr>
      </w:pPr>
    </w:p>
    <w:p w:rsidR="007A575C" w:rsidRPr="007A575C" w:rsidRDefault="007A575C" w:rsidP="007A575C">
      <w:pPr>
        <w:shd w:val="clear" w:color="auto" w:fill="FFFFFF"/>
        <w:spacing w:line="360" w:lineRule="auto"/>
        <w:jc w:val="center"/>
        <w:rPr>
          <w:sz w:val="28"/>
          <w:szCs w:val="28"/>
          <w:lang w:val="uk-UA"/>
        </w:rPr>
      </w:pPr>
      <w:r w:rsidRPr="007A575C">
        <w:rPr>
          <w:noProof/>
          <w:sz w:val="28"/>
          <w:szCs w:val="28"/>
        </w:rPr>
        <w:drawing>
          <wp:inline distT="0" distB="0" distL="0" distR="0">
            <wp:extent cx="4857750" cy="2312063"/>
            <wp:effectExtent l="0" t="0" r="0" b="0"/>
            <wp:docPr id="52" name="Рисунок 52" descr="лопатк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5" descr="лопатка"/>
                    <pic:cNvPicPr>
                      <a:picLocks noChangeAspect="1" noChangeArrowheads="1"/>
                    </pic:cNvPicPr>
                  </pic:nvPicPr>
                  <pic:blipFill>
                    <a:blip r:embed="rId92" cstate="print">
                      <a:extLst>
                        <a:ext uri="{28A0092B-C50C-407E-A947-70E740481C1C}">
                          <a14:useLocalDpi xmlns:a14="http://schemas.microsoft.com/office/drawing/2010/main" val="0"/>
                        </a:ext>
                      </a:extLst>
                    </a:blip>
                    <a:srcRect/>
                    <a:stretch>
                      <a:fillRect/>
                    </a:stretch>
                  </pic:blipFill>
                  <pic:spPr bwMode="auto">
                    <a:xfrm>
                      <a:off x="0" y="0"/>
                      <a:ext cx="4864183" cy="2315125"/>
                    </a:xfrm>
                    <a:prstGeom prst="rect">
                      <a:avLst/>
                    </a:prstGeom>
                    <a:noFill/>
                    <a:ln>
                      <a:noFill/>
                    </a:ln>
                  </pic:spPr>
                </pic:pic>
              </a:graphicData>
            </a:graphic>
          </wp:inline>
        </w:drawing>
      </w:r>
    </w:p>
    <w:p w:rsidR="00C4490C" w:rsidRDefault="00C4490C" w:rsidP="007A575C">
      <w:pPr>
        <w:shd w:val="clear" w:color="auto" w:fill="FFFFFF"/>
        <w:spacing w:line="360" w:lineRule="auto"/>
        <w:ind w:firstLine="708"/>
        <w:jc w:val="center"/>
        <w:rPr>
          <w:sz w:val="28"/>
          <w:szCs w:val="28"/>
          <w:lang w:val="uk-UA"/>
        </w:rPr>
      </w:pPr>
    </w:p>
    <w:p w:rsidR="007A575C" w:rsidRPr="007A575C" w:rsidRDefault="007A575C" w:rsidP="007A575C">
      <w:pPr>
        <w:shd w:val="clear" w:color="auto" w:fill="FFFFFF"/>
        <w:spacing w:line="360" w:lineRule="auto"/>
        <w:ind w:firstLine="708"/>
        <w:jc w:val="center"/>
        <w:rPr>
          <w:sz w:val="28"/>
          <w:szCs w:val="28"/>
          <w:lang w:val="uk-UA"/>
        </w:rPr>
      </w:pPr>
      <w:r w:rsidRPr="007A575C">
        <w:rPr>
          <w:sz w:val="28"/>
          <w:szCs w:val="28"/>
          <w:lang w:val="uk-UA"/>
        </w:rPr>
        <w:t>Рисунок 2.</w:t>
      </w:r>
      <w:r w:rsidR="00C4490C">
        <w:rPr>
          <w:sz w:val="28"/>
          <w:szCs w:val="28"/>
          <w:lang w:val="uk-UA"/>
        </w:rPr>
        <w:t>12</w:t>
      </w:r>
      <w:r w:rsidRPr="007A575C">
        <w:rPr>
          <w:sz w:val="28"/>
          <w:szCs w:val="28"/>
          <w:lang w:val="uk-UA"/>
        </w:rPr>
        <w:t xml:space="preserve"> - Схема до розрахунку</w:t>
      </w:r>
    </w:p>
    <w:p w:rsidR="00C4490C" w:rsidRDefault="00C4490C" w:rsidP="007A575C">
      <w:pPr>
        <w:shd w:val="clear" w:color="auto" w:fill="FFFFFF"/>
        <w:spacing w:line="360" w:lineRule="auto"/>
        <w:ind w:firstLine="708"/>
        <w:jc w:val="both"/>
        <w:rPr>
          <w:sz w:val="28"/>
          <w:szCs w:val="28"/>
          <w:lang w:val="uk-UA"/>
        </w:rPr>
      </w:pPr>
    </w:p>
    <w:p w:rsidR="007A575C" w:rsidRPr="007A575C" w:rsidRDefault="007A575C" w:rsidP="007A575C">
      <w:pPr>
        <w:shd w:val="clear" w:color="auto" w:fill="FFFFFF"/>
        <w:spacing w:line="360" w:lineRule="auto"/>
        <w:ind w:firstLine="708"/>
        <w:jc w:val="both"/>
        <w:rPr>
          <w:i/>
          <w:iCs/>
          <w:sz w:val="28"/>
          <w:szCs w:val="28"/>
          <w:lang w:val="uk-UA"/>
        </w:rPr>
      </w:pPr>
      <w:r w:rsidRPr="007A575C">
        <w:rPr>
          <w:sz w:val="28"/>
          <w:szCs w:val="28"/>
          <w:lang w:val="uk-UA"/>
        </w:rPr>
        <w:t xml:space="preserve">Реакції пластин у точках </w:t>
      </w:r>
      <w:r w:rsidRPr="007A575C">
        <w:rPr>
          <w:i/>
          <w:iCs/>
          <w:sz w:val="28"/>
          <w:szCs w:val="28"/>
          <w:lang w:val="uk-UA"/>
        </w:rPr>
        <w:t xml:space="preserve">А </w:t>
      </w:r>
      <w:r w:rsidRPr="007A575C">
        <w:rPr>
          <w:sz w:val="28"/>
          <w:szCs w:val="28"/>
          <w:lang w:val="uk-UA"/>
        </w:rPr>
        <w:t xml:space="preserve">і </w:t>
      </w:r>
      <w:r w:rsidRPr="007A575C">
        <w:rPr>
          <w:i/>
          <w:iCs/>
          <w:sz w:val="28"/>
          <w:szCs w:val="28"/>
          <w:lang w:val="uk-UA"/>
        </w:rPr>
        <w:t>В:</w:t>
      </w:r>
    </w:p>
    <w:p w:rsidR="007A575C" w:rsidRPr="007A575C" w:rsidRDefault="007A575C" w:rsidP="007A575C">
      <w:pPr>
        <w:shd w:val="clear" w:color="auto" w:fill="FFFFFF"/>
        <w:spacing w:line="360" w:lineRule="auto"/>
        <w:ind w:firstLine="708"/>
        <w:jc w:val="both"/>
        <w:rPr>
          <w:sz w:val="28"/>
          <w:szCs w:val="28"/>
          <w:lang w:val="uk-UA"/>
        </w:rPr>
      </w:pPr>
    </w:p>
    <w:p w:rsidR="007A575C" w:rsidRPr="007A575C" w:rsidRDefault="00C45BD6" w:rsidP="007A575C">
      <w:pPr>
        <w:spacing w:line="360" w:lineRule="auto"/>
        <w:jc w:val="right"/>
        <w:rPr>
          <w:sz w:val="28"/>
          <w:szCs w:val="28"/>
          <w:lang w:val="uk-UA"/>
        </w:rPr>
      </w:pPr>
      <w:r>
        <w:rPr>
          <w:position w:val="-30"/>
          <w:sz w:val="28"/>
          <w:szCs w:val="28"/>
          <w:lang w:val="uk-UA"/>
        </w:rPr>
        <w:pict>
          <v:shape id="_x0000_i1059" type="#_x0000_t75" style="width:388.05pt;height:43.95pt">
            <v:imagedata r:id="rId93" o:title=""/>
          </v:shape>
        </w:pict>
      </w:r>
      <w:r w:rsidR="007A575C" w:rsidRPr="007A575C">
        <w:rPr>
          <w:sz w:val="28"/>
          <w:szCs w:val="28"/>
          <w:lang w:val="uk-UA"/>
        </w:rPr>
        <w:t xml:space="preserve">          (2.2</w:t>
      </w:r>
      <w:r w:rsidR="00C4490C">
        <w:rPr>
          <w:sz w:val="28"/>
          <w:szCs w:val="28"/>
          <w:lang w:val="uk-UA"/>
        </w:rPr>
        <w:t>8</w:t>
      </w:r>
      <w:r w:rsidR="007A575C" w:rsidRPr="007A575C">
        <w:rPr>
          <w:sz w:val="28"/>
          <w:szCs w:val="28"/>
          <w:lang w:val="uk-UA"/>
        </w:rPr>
        <w:t>)</w:t>
      </w:r>
    </w:p>
    <w:p w:rsidR="007A575C" w:rsidRPr="007A575C" w:rsidRDefault="007A575C" w:rsidP="007A575C">
      <w:pPr>
        <w:spacing w:line="360" w:lineRule="auto"/>
        <w:jc w:val="right"/>
        <w:rPr>
          <w:sz w:val="28"/>
          <w:szCs w:val="28"/>
          <w:lang w:val="uk-UA"/>
        </w:rPr>
      </w:pPr>
    </w:p>
    <w:p w:rsidR="007A575C" w:rsidRPr="007A575C" w:rsidRDefault="00C45BD6" w:rsidP="007A575C">
      <w:pPr>
        <w:spacing w:line="360" w:lineRule="auto"/>
        <w:jc w:val="right"/>
        <w:rPr>
          <w:sz w:val="28"/>
          <w:szCs w:val="28"/>
          <w:lang w:val="uk-UA"/>
        </w:rPr>
      </w:pPr>
      <w:r>
        <w:rPr>
          <w:position w:val="-28"/>
          <w:sz w:val="28"/>
          <w:szCs w:val="28"/>
          <w:lang w:val="uk-UA"/>
        </w:rPr>
        <w:pict>
          <v:shape id="_x0000_i1060" type="#_x0000_t75" style="width:376.85pt;height:42.1pt">
            <v:imagedata r:id="rId94" o:title=""/>
          </v:shape>
        </w:pict>
      </w:r>
      <w:r w:rsidR="007A575C" w:rsidRPr="007A575C">
        <w:rPr>
          <w:sz w:val="28"/>
          <w:szCs w:val="28"/>
          <w:lang w:val="uk-UA"/>
        </w:rPr>
        <w:t xml:space="preserve">           (2.2</w:t>
      </w:r>
      <w:r w:rsidR="00C4490C">
        <w:rPr>
          <w:sz w:val="28"/>
          <w:szCs w:val="28"/>
          <w:lang w:val="uk-UA"/>
        </w:rPr>
        <w:t>9</w:t>
      </w:r>
      <w:r w:rsidR="007A575C" w:rsidRPr="007A575C">
        <w:rPr>
          <w:sz w:val="28"/>
          <w:szCs w:val="28"/>
          <w:lang w:val="uk-UA"/>
        </w:rPr>
        <w:t>)</w:t>
      </w:r>
    </w:p>
    <w:p w:rsidR="007A575C" w:rsidRPr="007A575C" w:rsidRDefault="007A575C" w:rsidP="007A575C">
      <w:pPr>
        <w:spacing w:line="360" w:lineRule="auto"/>
        <w:jc w:val="right"/>
        <w:rPr>
          <w:sz w:val="28"/>
          <w:szCs w:val="28"/>
          <w:lang w:val="uk-UA"/>
        </w:rPr>
      </w:pPr>
    </w:p>
    <w:p w:rsidR="007A575C" w:rsidRPr="007A575C" w:rsidRDefault="007A575C" w:rsidP="007A575C">
      <w:pPr>
        <w:shd w:val="clear" w:color="auto" w:fill="FFFFFF"/>
        <w:spacing w:line="360" w:lineRule="auto"/>
        <w:ind w:firstLine="708"/>
        <w:rPr>
          <w:sz w:val="28"/>
          <w:szCs w:val="28"/>
          <w:lang w:val="uk-UA"/>
        </w:rPr>
      </w:pPr>
      <w:r w:rsidRPr="007A575C">
        <w:rPr>
          <w:sz w:val="28"/>
          <w:szCs w:val="28"/>
          <w:lang w:val="uk-UA"/>
        </w:rPr>
        <w:t xml:space="preserve">де </w:t>
      </w:r>
      <w:r w:rsidRPr="007A575C">
        <w:rPr>
          <w:i/>
          <w:iCs/>
          <w:sz w:val="28"/>
          <w:szCs w:val="28"/>
          <w:lang w:val="uk-UA"/>
        </w:rPr>
        <w:t xml:space="preserve">а – </w:t>
      </w:r>
      <w:r w:rsidRPr="007A575C">
        <w:rPr>
          <w:sz w:val="28"/>
          <w:szCs w:val="28"/>
          <w:lang w:val="uk-UA"/>
        </w:rPr>
        <w:t xml:space="preserve"> виступаюча з ротора частина пластини, м.</w:t>
      </w:r>
    </w:p>
    <w:p w:rsidR="007A575C" w:rsidRPr="007A575C" w:rsidRDefault="007A575C" w:rsidP="007A575C">
      <w:pPr>
        <w:shd w:val="clear" w:color="auto" w:fill="FFFFFF"/>
        <w:spacing w:line="360" w:lineRule="auto"/>
        <w:ind w:firstLine="708"/>
        <w:rPr>
          <w:sz w:val="28"/>
          <w:szCs w:val="28"/>
          <w:lang w:val="uk-UA"/>
        </w:rPr>
      </w:pPr>
      <w:r w:rsidRPr="007A575C">
        <w:rPr>
          <w:sz w:val="28"/>
          <w:szCs w:val="28"/>
          <w:lang w:val="uk-UA"/>
        </w:rPr>
        <w:lastRenderedPageBreak/>
        <w:t>Поздовжня сила від доцентрового прискорення і прискорення пластини щодо ротора:</w:t>
      </w:r>
    </w:p>
    <w:p w:rsidR="007A575C" w:rsidRPr="007A575C" w:rsidRDefault="00C45BD6" w:rsidP="007A575C">
      <w:pPr>
        <w:shd w:val="clear" w:color="auto" w:fill="FFFFFF"/>
        <w:spacing w:line="360" w:lineRule="auto"/>
        <w:ind w:firstLine="312"/>
        <w:jc w:val="right"/>
        <w:rPr>
          <w:sz w:val="28"/>
          <w:szCs w:val="28"/>
          <w:lang w:val="uk-UA"/>
        </w:rPr>
      </w:pPr>
      <w:r>
        <w:rPr>
          <w:position w:val="-22"/>
          <w:sz w:val="28"/>
          <w:szCs w:val="28"/>
          <w:lang w:val="uk-UA"/>
        </w:rPr>
        <w:pict>
          <v:shape id="_x0000_i1061" type="#_x0000_t75" style="width:130.9pt;height:29pt">
            <v:imagedata r:id="rId95" o:title=""/>
          </v:shape>
        </w:pict>
      </w:r>
      <w:r w:rsidR="007A575C" w:rsidRPr="007A575C">
        <w:rPr>
          <w:sz w:val="28"/>
          <w:szCs w:val="28"/>
          <w:lang w:val="uk-UA"/>
        </w:rPr>
        <w:t>.                                          (2.</w:t>
      </w:r>
      <w:r w:rsidR="00C4490C">
        <w:rPr>
          <w:sz w:val="28"/>
          <w:szCs w:val="28"/>
          <w:lang w:val="uk-UA"/>
        </w:rPr>
        <w:t>30</w:t>
      </w:r>
      <w:r w:rsidR="007A575C" w:rsidRPr="007A575C">
        <w:rPr>
          <w:sz w:val="28"/>
          <w:szCs w:val="28"/>
          <w:lang w:val="uk-UA"/>
        </w:rPr>
        <w:t>)</w:t>
      </w:r>
    </w:p>
    <w:p w:rsidR="007A575C" w:rsidRPr="007A575C" w:rsidRDefault="007A575C" w:rsidP="007A575C">
      <w:pPr>
        <w:shd w:val="clear" w:color="auto" w:fill="FFFFFF"/>
        <w:spacing w:line="360" w:lineRule="auto"/>
        <w:ind w:firstLine="312"/>
        <w:jc w:val="right"/>
        <w:rPr>
          <w:sz w:val="28"/>
          <w:szCs w:val="28"/>
          <w:lang w:val="uk-UA"/>
        </w:rPr>
      </w:pPr>
    </w:p>
    <w:p w:rsidR="007A575C" w:rsidRPr="007A575C" w:rsidRDefault="007A575C" w:rsidP="007A575C">
      <w:pPr>
        <w:shd w:val="clear" w:color="auto" w:fill="FFFFFF"/>
        <w:spacing w:line="360" w:lineRule="auto"/>
        <w:ind w:firstLine="708"/>
        <w:rPr>
          <w:sz w:val="28"/>
          <w:szCs w:val="28"/>
          <w:lang w:val="uk-UA"/>
        </w:rPr>
      </w:pPr>
      <w:r w:rsidRPr="007A575C">
        <w:rPr>
          <w:sz w:val="28"/>
          <w:szCs w:val="28"/>
          <w:lang w:val="uk-UA"/>
        </w:rPr>
        <w:t>Поздовжня складова ваги пластини:</w:t>
      </w:r>
    </w:p>
    <w:p w:rsidR="007A575C" w:rsidRPr="007A575C" w:rsidRDefault="007A575C" w:rsidP="007A575C">
      <w:pPr>
        <w:shd w:val="clear" w:color="auto" w:fill="FFFFFF"/>
        <w:spacing w:line="360" w:lineRule="auto"/>
        <w:ind w:firstLine="708"/>
        <w:rPr>
          <w:sz w:val="28"/>
          <w:szCs w:val="28"/>
          <w:lang w:val="uk-UA"/>
        </w:rPr>
      </w:pPr>
    </w:p>
    <w:p w:rsidR="007A575C" w:rsidRPr="007A575C" w:rsidRDefault="00C45BD6" w:rsidP="007A575C">
      <w:pPr>
        <w:shd w:val="clear" w:color="auto" w:fill="FFFFFF"/>
        <w:spacing w:line="360" w:lineRule="auto"/>
        <w:ind w:firstLine="708"/>
        <w:jc w:val="right"/>
        <w:rPr>
          <w:sz w:val="28"/>
          <w:szCs w:val="28"/>
          <w:lang w:val="uk-UA"/>
        </w:rPr>
      </w:pPr>
      <w:r>
        <w:rPr>
          <w:position w:val="-12"/>
          <w:sz w:val="28"/>
          <w:szCs w:val="28"/>
          <w:lang w:val="uk-UA"/>
        </w:rPr>
        <w:pict>
          <v:shape id="_x0000_i1062" type="#_x0000_t75" style="width:101pt;height:21.5pt">
            <v:imagedata r:id="rId96" o:title=""/>
          </v:shape>
        </w:pict>
      </w:r>
      <w:r w:rsidR="007A575C" w:rsidRPr="007A575C">
        <w:rPr>
          <w:sz w:val="28"/>
          <w:szCs w:val="28"/>
          <w:lang w:val="uk-UA"/>
        </w:rPr>
        <w:t xml:space="preserve">                                              (2.</w:t>
      </w:r>
      <w:r w:rsidR="00C4490C">
        <w:rPr>
          <w:sz w:val="28"/>
          <w:szCs w:val="28"/>
          <w:lang w:val="uk-UA"/>
        </w:rPr>
        <w:t>31</w:t>
      </w:r>
      <w:r w:rsidR="007A575C" w:rsidRPr="007A575C">
        <w:rPr>
          <w:sz w:val="28"/>
          <w:szCs w:val="28"/>
          <w:lang w:val="uk-UA"/>
        </w:rPr>
        <w:t>)</w:t>
      </w:r>
    </w:p>
    <w:p w:rsidR="007A575C" w:rsidRPr="007A575C" w:rsidRDefault="007A575C" w:rsidP="007A575C">
      <w:pPr>
        <w:shd w:val="clear" w:color="auto" w:fill="FFFFFF"/>
        <w:spacing w:line="360" w:lineRule="auto"/>
        <w:ind w:firstLine="708"/>
        <w:jc w:val="right"/>
        <w:rPr>
          <w:sz w:val="28"/>
          <w:szCs w:val="28"/>
          <w:lang w:val="uk-UA"/>
        </w:rPr>
      </w:pPr>
    </w:p>
    <w:p w:rsidR="007A575C" w:rsidRPr="007A575C" w:rsidRDefault="007A575C" w:rsidP="007A575C">
      <w:pPr>
        <w:shd w:val="clear" w:color="auto" w:fill="FFFFFF"/>
        <w:spacing w:line="360" w:lineRule="auto"/>
        <w:rPr>
          <w:sz w:val="28"/>
          <w:szCs w:val="28"/>
          <w:lang w:val="uk-UA"/>
        </w:rPr>
      </w:pPr>
      <w:r w:rsidRPr="007A575C">
        <w:rPr>
          <w:sz w:val="28"/>
          <w:szCs w:val="28"/>
          <w:lang w:val="uk-UA"/>
        </w:rPr>
        <w:t xml:space="preserve">де  </w:t>
      </w:r>
      <w:r w:rsidRPr="007A575C">
        <w:rPr>
          <w:i/>
          <w:sz w:val="28"/>
          <w:szCs w:val="28"/>
          <w:lang w:val="uk-UA"/>
        </w:rPr>
        <w:sym w:font="Symbol" w:char="F06D"/>
      </w:r>
      <w:r w:rsidRPr="007A575C">
        <w:rPr>
          <w:i/>
          <w:sz w:val="28"/>
          <w:szCs w:val="28"/>
          <w:vertAlign w:val="subscript"/>
          <w:lang w:val="uk-UA"/>
        </w:rPr>
        <w:t>1</w:t>
      </w:r>
      <w:r w:rsidRPr="007A575C">
        <w:rPr>
          <w:i/>
          <w:iCs/>
          <w:sz w:val="28"/>
          <w:szCs w:val="28"/>
          <w:lang w:val="uk-UA"/>
        </w:rPr>
        <w:t xml:space="preserve"> – </w:t>
      </w:r>
      <w:r w:rsidRPr="007A575C">
        <w:rPr>
          <w:sz w:val="28"/>
          <w:szCs w:val="28"/>
          <w:lang w:val="uk-UA"/>
        </w:rPr>
        <w:t>коефіцієнт тертя пластини в пазу ротора.</w:t>
      </w:r>
    </w:p>
    <w:p w:rsidR="007A575C" w:rsidRPr="007A575C" w:rsidRDefault="007A575C" w:rsidP="007A575C">
      <w:pPr>
        <w:shd w:val="clear" w:color="auto" w:fill="FFFFFF"/>
        <w:spacing w:line="360" w:lineRule="auto"/>
        <w:rPr>
          <w:sz w:val="28"/>
          <w:szCs w:val="28"/>
          <w:lang w:val="uk-UA"/>
        </w:rPr>
      </w:pPr>
    </w:p>
    <w:p w:rsidR="007A575C" w:rsidRPr="007A575C" w:rsidRDefault="00C45BD6" w:rsidP="007A575C">
      <w:pPr>
        <w:shd w:val="clear" w:color="auto" w:fill="FFFFFF"/>
        <w:spacing w:line="360" w:lineRule="auto"/>
        <w:jc w:val="right"/>
        <w:rPr>
          <w:sz w:val="28"/>
          <w:szCs w:val="28"/>
          <w:lang w:val="uk-UA"/>
        </w:rPr>
      </w:pPr>
      <w:r>
        <w:rPr>
          <w:position w:val="-14"/>
          <w:sz w:val="28"/>
          <w:szCs w:val="28"/>
          <w:lang w:val="uk-UA"/>
        </w:rPr>
        <w:pict>
          <v:shape id="_x0000_i1063" type="#_x0000_t75" style="width:115.95pt;height:21.5pt">
            <v:imagedata r:id="rId97" o:title=""/>
          </v:shape>
        </w:pict>
      </w:r>
      <w:r w:rsidR="007A575C" w:rsidRPr="007A575C">
        <w:rPr>
          <w:sz w:val="28"/>
          <w:szCs w:val="28"/>
          <w:lang w:val="uk-UA"/>
        </w:rPr>
        <w:t>,                                           (2.</w:t>
      </w:r>
      <w:r w:rsidR="00C4490C">
        <w:rPr>
          <w:sz w:val="28"/>
          <w:szCs w:val="28"/>
          <w:lang w:val="uk-UA"/>
        </w:rPr>
        <w:t>32</w:t>
      </w:r>
      <w:r w:rsidR="007A575C" w:rsidRPr="007A575C">
        <w:rPr>
          <w:sz w:val="28"/>
          <w:szCs w:val="28"/>
          <w:lang w:val="uk-UA"/>
        </w:rPr>
        <w:t>)</w:t>
      </w:r>
    </w:p>
    <w:p w:rsidR="007A575C" w:rsidRPr="007A575C" w:rsidRDefault="007A575C" w:rsidP="007A575C">
      <w:pPr>
        <w:shd w:val="clear" w:color="auto" w:fill="FFFFFF"/>
        <w:spacing w:line="360" w:lineRule="auto"/>
        <w:jc w:val="right"/>
        <w:rPr>
          <w:sz w:val="28"/>
          <w:szCs w:val="28"/>
          <w:lang w:val="uk-UA"/>
        </w:rPr>
      </w:pPr>
    </w:p>
    <w:p w:rsidR="007A575C" w:rsidRPr="007A575C" w:rsidRDefault="007A575C" w:rsidP="007A575C">
      <w:pPr>
        <w:shd w:val="clear" w:color="auto" w:fill="FFFFFF"/>
        <w:spacing w:line="360" w:lineRule="auto"/>
        <w:ind w:firstLine="708"/>
        <w:jc w:val="both"/>
        <w:rPr>
          <w:sz w:val="28"/>
          <w:szCs w:val="28"/>
          <w:lang w:val="uk-UA"/>
        </w:rPr>
      </w:pPr>
      <w:r w:rsidRPr="007A575C">
        <w:rPr>
          <w:sz w:val="28"/>
          <w:szCs w:val="28"/>
          <w:lang w:val="uk-UA"/>
        </w:rPr>
        <w:t xml:space="preserve">Знак «+» ставиться до кута повороту пластини від 0 до </w:t>
      </w:r>
      <w:r w:rsidRPr="007A575C">
        <w:rPr>
          <w:i/>
          <w:sz w:val="28"/>
          <w:szCs w:val="28"/>
          <w:lang w:val="uk-UA"/>
        </w:rPr>
        <w:sym w:font="Symbol" w:char="F070"/>
      </w:r>
      <w:r w:rsidRPr="007A575C">
        <w:rPr>
          <w:sz w:val="28"/>
          <w:szCs w:val="28"/>
          <w:lang w:val="uk-UA"/>
        </w:rPr>
        <w:t xml:space="preserve">, а знак «-» від </w:t>
      </w:r>
      <w:r w:rsidRPr="007A575C">
        <w:rPr>
          <w:i/>
          <w:sz w:val="28"/>
          <w:szCs w:val="28"/>
          <w:lang w:val="uk-UA"/>
        </w:rPr>
        <w:sym w:font="Symbol" w:char="F070"/>
      </w:r>
      <w:r w:rsidRPr="007A575C">
        <w:rPr>
          <w:sz w:val="28"/>
          <w:szCs w:val="28"/>
          <w:lang w:val="uk-UA"/>
        </w:rPr>
        <w:t xml:space="preserve"> до 2</w:t>
      </w:r>
      <w:r w:rsidRPr="007A575C">
        <w:rPr>
          <w:i/>
          <w:sz w:val="28"/>
          <w:szCs w:val="28"/>
          <w:lang w:val="uk-UA"/>
        </w:rPr>
        <w:sym w:font="Symbol" w:char="F070"/>
      </w:r>
      <w:r w:rsidRPr="007A575C">
        <w:rPr>
          <w:sz w:val="28"/>
          <w:szCs w:val="28"/>
          <w:lang w:val="uk-UA"/>
        </w:rPr>
        <w:t xml:space="preserve">. Знак у формулі (31) ураховується коефіцієнтом </w:t>
      </w:r>
      <w:r w:rsidRPr="007A575C">
        <w:rPr>
          <w:i/>
          <w:iCs/>
          <w:sz w:val="28"/>
          <w:szCs w:val="28"/>
          <w:lang w:val="uk-UA"/>
        </w:rPr>
        <w:t xml:space="preserve">А </w:t>
      </w:r>
      <w:r w:rsidRPr="007A575C">
        <w:rPr>
          <w:sz w:val="28"/>
          <w:szCs w:val="28"/>
          <w:lang w:val="uk-UA"/>
        </w:rPr>
        <w:t xml:space="preserve">= </w:t>
      </w:r>
      <w:proofErr w:type="spellStart"/>
      <w:r w:rsidRPr="007A575C">
        <w:rPr>
          <w:sz w:val="28"/>
          <w:szCs w:val="28"/>
          <w:lang w:val="uk-UA"/>
        </w:rPr>
        <w:t>sin</w:t>
      </w:r>
      <w:proofErr w:type="spellEnd"/>
      <w:r w:rsidRPr="007A575C">
        <w:rPr>
          <w:i/>
          <w:sz w:val="28"/>
          <w:szCs w:val="28"/>
          <w:lang w:val="uk-UA"/>
        </w:rPr>
        <w:sym w:font="Symbol" w:char="F06A"/>
      </w:r>
      <w:r w:rsidRPr="007A575C">
        <w:rPr>
          <w:sz w:val="28"/>
          <w:szCs w:val="28"/>
          <w:lang w:val="uk-UA"/>
        </w:rPr>
        <w:t>/|</w:t>
      </w:r>
      <w:proofErr w:type="spellStart"/>
      <w:r w:rsidRPr="007A575C">
        <w:rPr>
          <w:sz w:val="28"/>
          <w:szCs w:val="28"/>
          <w:lang w:val="uk-UA"/>
        </w:rPr>
        <w:t>sin</w:t>
      </w:r>
      <w:proofErr w:type="spellEnd"/>
      <w:r w:rsidRPr="007A575C">
        <w:rPr>
          <w:i/>
          <w:sz w:val="28"/>
          <w:szCs w:val="28"/>
          <w:lang w:val="uk-UA"/>
        </w:rPr>
        <w:sym w:font="Symbol" w:char="F06A"/>
      </w:r>
      <w:r w:rsidRPr="007A575C">
        <w:rPr>
          <w:sz w:val="28"/>
          <w:szCs w:val="28"/>
          <w:lang w:val="uk-UA"/>
        </w:rPr>
        <w:t>|:</w:t>
      </w:r>
    </w:p>
    <w:p w:rsidR="007A575C" w:rsidRPr="007A575C" w:rsidRDefault="007A575C" w:rsidP="007A575C">
      <w:pPr>
        <w:shd w:val="clear" w:color="auto" w:fill="FFFFFF"/>
        <w:spacing w:line="360" w:lineRule="auto"/>
        <w:ind w:firstLine="708"/>
        <w:jc w:val="both"/>
        <w:rPr>
          <w:sz w:val="28"/>
          <w:szCs w:val="28"/>
          <w:lang w:val="uk-UA"/>
        </w:rPr>
      </w:pPr>
    </w:p>
    <w:p w:rsidR="007A575C" w:rsidRPr="007A575C" w:rsidRDefault="00C45BD6" w:rsidP="007A575C">
      <w:pPr>
        <w:shd w:val="clear" w:color="auto" w:fill="FFFFFF"/>
        <w:spacing w:line="360" w:lineRule="auto"/>
        <w:ind w:firstLine="307"/>
        <w:jc w:val="right"/>
        <w:rPr>
          <w:sz w:val="28"/>
          <w:szCs w:val="28"/>
          <w:lang w:val="uk-UA"/>
        </w:rPr>
      </w:pPr>
      <w:r>
        <w:rPr>
          <w:position w:val="-14"/>
          <w:sz w:val="28"/>
          <w:szCs w:val="28"/>
          <w:lang w:val="uk-UA"/>
        </w:rPr>
        <w:pict>
          <v:shape id="_x0000_i1064" type="#_x0000_t75" style="width:120.6pt;height:22.45pt">
            <v:imagedata r:id="rId98" o:title=""/>
          </v:shape>
        </w:pict>
      </w:r>
      <w:r w:rsidR="007A575C" w:rsidRPr="007A575C">
        <w:rPr>
          <w:sz w:val="28"/>
          <w:szCs w:val="28"/>
          <w:lang w:val="uk-UA"/>
        </w:rPr>
        <w:t>.                                         (2.</w:t>
      </w:r>
      <w:r w:rsidR="00C4490C">
        <w:rPr>
          <w:sz w:val="28"/>
          <w:szCs w:val="28"/>
          <w:lang w:val="uk-UA"/>
        </w:rPr>
        <w:t>33</w:t>
      </w:r>
      <w:r w:rsidR="007A575C" w:rsidRPr="007A575C">
        <w:rPr>
          <w:sz w:val="28"/>
          <w:szCs w:val="28"/>
          <w:lang w:val="uk-UA"/>
        </w:rPr>
        <w:t>)</w:t>
      </w:r>
    </w:p>
    <w:p w:rsidR="007A575C" w:rsidRPr="007A575C" w:rsidRDefault="007A575C" w:rsidP="007A575C">
      <w:pPr>
        <w:shd w:val="clear" w:color="auto" w:fill="FFFFFF"/>
        <w:spacing w:line="360" w:lineRule="auto"/>
        <w:ind w:firstLine="307"/>
        <w:jc w:val="right"/>
        <w:rPr>
          <w:sz w:val="28"/>
          <w:szCs w:val="28"/>
          <w:lang w:val="uk-UA"/>
        </w:rPr>
      </w:pPr>
    </w:p>
    <w:p w:rsidR="007A575C" w:rsidRPr="007A575C" w:rsidRDefault="007A575C" w:rsidP="007A575C">
      <w:pPr>
        <w:shd w:val="clear" w:color="auto" w:fill="FFFFFF"/>
        <w:spacing w:line="360" w:lineRule="auto"/>
        <w:ind w:firstLine="708"/>
        <w:jc w:val="both"/>
        <w:rPr>
          <w:sz w:val="28"/>
          <w:szCs w:val="28"/>
          <w:lang w:val="uk-UA"/>
        </w:rPr>
      </w:pPr>
      <w:r w:rsidRPr="007A575C">
        <w:rPr>
          <w:sz w:val="28"/>
          <w:szCs w:val="28"/>
          <w:lang w:val="uk-UA"/>
        </w:rPr>
        <w:t xml:space="preserve">Ця формула справедлива при всіх значеннях кута </w:t>
      </w:r>
      <w:r w:rsidRPr="007A575C">
        <w:rPr>
          <w:i/>
          <w:sz w:val="28"/>
          <w:szCs w:val="28"/>
          <w:lang w:val="uk-UA"/>
        </w:rPr>
        <w:sym w:font="Symbol" w:char="F06A"/>
      </w:r>
      <w:r w:rsidRPr="007A575C">
        <w:rPr>
          <w:smallCaps/>
          <w:sz w:val="28"/>
          <w:szCs w:val="28"/>
          <w:lang w:val="uk-UA"/>
        </w:rPr>
        <w:t xml:space="preserve"> </w:t>
      </w:r>
      <w:r w:rsidRPr="007A575C">
        <w:rPr>
          <w:sz w:val="28"/>
          <w:szCs w:val="28"/>
          <w:lang w:val="uk-UA"/>
        </w:rPr>
        <w:t xml:space="preserve">повороту ротора, за винятком </w:t>
      </w:r>
      <w:r w:rsidRPr="007A575C">
        <w:rPr>
          <w:i/>
          <w:sz w:val="28"/>
          <w:szCs w:val="28"/>
          <w:lang w:val="uk-UA"/>
        </w:rPr>
        <w:sym w:font="Symbol" w:char="F06A"/>
      </w:r>
      <w:r w:rsidRPr="007A575C">
        <w:rPr>
          <w:sz w:val="28"/>
          <w:szCs w:val="28"/>
          <w:lang w:val="uk-UA"/>
        </w:rPr>
        <w:t xml:space="preserve"> = 0 і </w:t>
      </w:r>
      <w:r w:rsidRPr="007A575C">
        <w:rPr>
          <w:i/>
          <w:sz w:val="28"/>
          <w:szCs w:val="28"/>
          <w:lang w:val="uk-UA"/>
        </w:rPr>
        <w:sym w:font="Symbol" w:char="F070"/>
      </w:r>
      <w:r w:rsidRPr="007A575C">
        <w:rPr>
          <w:i/>
          <w:iCs/>
          <w:sz w:val="28"/>
          <w:szCs w:val="28"/>
          <w:lang w:val="uk-UA"/>
        </w:rPr>
        <w:t xml:space="preserve">. </w:t>
      </w:r>
      <w:r w:rsidRPr="007A575C">
        <w:rPr>
          <w:sz w:val="28"/>
          <w:szCs w:val="28"/>
          <w:lang w:val="uk-UA"/>
        </w:rPr>
        <w:t xml:space="preserve">Однак при цих кутах повороту сила тертя </w:t>
      </w:r>
      <w:r w:rsidR="00C45BD6">
        <w:rPr>
          <w:position w:val="-16"/>
          <w:sz w:val="28"/>
          <w:szCs w:val="28"/>
          <w:lang w:val="uk-UA"/>
        </w:rPr>
        <w:pict>
          <v:shape id="_x0000_i1065" type="#_x0000_t75" style="width:21.5pt;height:23.4pt">
            <v:imagedata r:id="rId99" o:title=""/>
          </v:shape>
        </w:pict>
      </w:r>
      <w:r w:rsidRPr="007A575C">
        <w:rPr>
          <w:sz w:val="28"/>
          <w:szCs w:val="28"/>
          <w:lang w:val="uk-UA"/>
        </w:rPr>
        <w:t xml:space="preserve">= 0, тому що швидкість переміщення пластин у пазах ротора </w:t>
      </w:r>
      <w:r w:rsidRPr="007A575C">
        <w:rPr>
          <w:i/>
          <w:sz w:val="32"/>
          <w:szCs w:val="32"/>
          <w:lang w:val="uk-UA"/>
        </w:rPr>
        <w:t>v</w:t>
      </w:r>
      <w:r w:rsidRPr="007A575C">
        <w:rPr>
          <w:i/>
          <w:sz w:val="28"/>
          <w:szCs w:val="28"/>
          <w:vertAlign w:val="subscript"/>
          <w:lang w:val="uk-UA"/>
        </w:rPr>
        <w:t>3 2</w:t>
      </w:r>
      <w:r w:rsidRPr="007A575C">
        <w:rPr>
          <w:sz w:val="28"/>
          <w:szCs w:val="28"/>
          <w:lang w:val="uk-UA"/>
        </w:rPr>
        <w:t xml:space="preserve"> = 0.</w:t>
      </w:r>
    </w:p>
    <w:p w:rsidR="007A575C" w:rsidRPr="007A575C" w:rsidRDefault="007A575C" w:rsidP="007A575C">
      <w:pPr>
        <w:shd w:val="clear" w:color="auto" w:fill="FFFFFF"/>
        <w:spacing w:line="360" w:lineRule="auto"/>
        <w:ind w:firstLine="708"/>
        <w:rPr>
          <w:sz w:val="28"/>
          <w:szCs w:val="28"/>
          <w:lang w:val="uk-UA"/>
        </w:rPr>
      </w:pPr>
      <w:r w:rsidRPr="007A575C">
        <w:rPr>
          <w:sz w:val="28"/>
          <w:szCs w:val="28"/>
          <w:lang w:val="uk-UA"/>
        </w:rPr>
        <w:t>Сумарна поздовжня сила визначається як сума сил:</w:t>
      </w:r>
    </w:p>
    <w:p w:rsidR="007A575C" w:rsidRPr="007A575C" w:rsidRDefault="007A575C" w:rsidP="007A575C">
      <w:pPr>
        <w:shd w:val="clear" w:color="auto" w:fill="FFFFFF"/>
        <w:spacing w:line="360" w:lineRule="auto"/>
        <w:ind w:firstLine="708"/>
        <w:rPr>
          <w:sz w:val="28"/>
          <w:szCs w:val="28"/>
          <w:lang w:val="uk-UA"/>
        </w:rPr>
      </w:pPr>
    </w:p>
    <w:p w:rsidR="007A575C" w:rsidRPr="007A575C" w:rsidRDefault="00C45BD6" w:rsidP="007A575C">
      <w:pPr>
        <w:shd w:val="clear" w:color="auto" w:fill="FFFFFF"/>
        <w:spacing w:line="360" w:lineRule="auto"/>
        <w:jc w:val="right"/>
        <w:rPr>
          <w:sz w:val="28"/>
          <w:szCs w:val="28"/>
          <w:lang w:val="uk-UA"/>
        </w:rPr>
      </w:pPr>
      <w:r>
        <w:rPr>
          <w:position w:val="-14"/>
          <w:sz w:val="28"/>
          <w:szCs w:val="28"/>
          <w:lang w:val="uk-UA"/>
        </w:rPr>
        <w:pict>
          <v:shape id="_x0000_i1066" type="#_x0000_t75" style="width:99.1pt;height:22.45pt">
            <v:imagedata r:id="rId100" o:title=""/>
          </v:shape>
        </w:pict>
      </w:r>
      <w:r w:rsidR="007A575C" w:rsidRPr="007A575C">
        <w:rPr>
          <w:sz w:val="28"/>
          <w:szCs w:val="28"/>
          <w:lang w:val="uk-UA"/>
        </w:rPr>
        <w:t xml:space="preserve">                                         (2.</w:t>
      </w:r>
      <w:r w:rsidR="00C4490C">
        <w:rPr>
          <w:sz w:val="28"/>
          <w:szCs w:val="28"/>
          <w:lang w:val="uk-UA"/>
        </w:rPr>
        <w:t>34</w:t>
      </w:r>
      <w:r w:rsidR="007A575C" w:rsidRPr="007A575C">
        <w:rPr>
          <w:sz w:val="28"/>
          <w:szCs w:val="28"/>
          <w:lang w:val="uk-UA"/>
        </w:rPr>
        <w:t>)</w:t>
      </w:r>
    </w:p>
    <w:p w:rsidR="007A575C" w:rsidRPr="007A575C" w:rsidRDefault="007A575C" w:rsidP="007A575C">
      <w:pPr>
        <w:shd w:val="clear" w:color="auto" w:fill="FFFFFF"/>
        <w:spacing w:line="360" w:lineRule="auto"/>
        <w:jc w:val="right"/>
        <w:rPr>
          <w:sz w:val="28"/>
          <w:szCs w:val="28"/>
          <w:lang w:val="uk-UA"/>
        </w:rPr>
      </w:pPr>
    </w:p>
    <w:p w:rsidR="007A575C" w:rsidRPr="007A575C" w:rsidRDefault="007A575C" w:rsidP="007A575C">
      <w:pPr>
        <w:shd w:val="clear" w:color="auto" w:fill="FFFFFF"/>
        <w:spacing w:line="360" w:lineRule="auto"/>
        <w:ind w:firstLine="708"/>
        <w:rPr>
          <w:sz w:val="28"/>
          <w:szCs w:val="28"/>
          <w:lang w:val="uk-UA"/>
        </w:rPr>
      </w:pPr>
      <w:r w:rsidRPr="007A575C">
        <w:rPr>
          <w:sz w:val="28"/>
          <w:szCs w:val="28"/>
          <w:lang w:val="uk-UA"/>
        </w:rPr>
        <w:t xml:space="preserve">При </w:t>
      </w:r>
      <w:r w:rsidRPr="007A575C">
        <w:rPr>
          <w:i/>
          <w:sz w:val="28"/>
          <w:szCs w:val="28"/>
          <w:lang w:val="uk-UA"/>
        </w:rPr>
        <w:sym w:font="Symbol" w:char="F06A"/>
      </w:r>
      <w:r w:rsidRPr="007A575C">
        <w:rPr>
          <w:sz w:val="28"/>
          <w:szCs w:val="28"/>
          <w:lang w:val="uk-UA"/>
        </w:rPr>
        <w:t xml:space="preserve"> = 0 та </w:t>
      </w:r>
      <w:r w:rsidRPr="007A575C">
        <w:rPr>
          <w:i/>
          <w:sz w:val="28"/>
          <w:szCs w:val="28"/>
          <w:lang w:val="uk-UA"/>
        </w:rPr>
        <w:sym w:font="Symbol" w:char="F070"/>
      </w:r>
      <w:r w:rsidRPr="007A575C">
        <w:rPr>
          <w:sz w:val="28"/>
          <w:szCs w:val="28"/>
          <w:lang w:val="uk-UA"/>
        </w:rPr>
        <w:t xml:space="preserve"> поздовжня сила:</w:t>
      </w:r>
    </w:p>
    <w:p w:rsidR="007A575C" w:rsidRPr="007A575C" w:rsidRDefault="007A575C" w:rsidP="007A575C">
      <w:pPr>
        <w:shd w:val="clear" w:color="auto" w:fill="FFFFFF"/>
        <w:spacing w:line="360" w:lineRule="auto"/>
        <w:ind w:firstLine="708"/>
        <w:rPr>
          <w:sz w:val="28"/>
          <w:szCs w:val="28"/>
          <w:lang w:val="uk-UA"/>
        </w:rPr>
      </w:pPr>
    </w:p>
    <w:p w:rsidR="007A575C" w:rsidRPr="007A575C" w:rsidRDefault="00C45BD6" w:rsidP="007A575C">
      <w:pPr>
        <w:shd w:val="clear" w:color="auto" w:fill="FFFFFF"/>
        <w:spacing w:line="360" w:lineRule="auto"/>
        <w:jc w:val="right"/>
        <w:rPr>
          <w:sz w:val="28"/>
          <w:szCs w:val="28"/>
          <w:lang w:val="uk-UA"/>
        </w:rPr>
      </w:pPr>
      <w:r>
        <w:rPr>
          <w:position w:val="-12"/>
          <w:sz w:val="28"/>
          <w:szCs w:val="28"/>
          <w:lang w:val="uk-UA"/>
        </w:rPr>
        <w:pict>
          <v:shape id="_x0000_i1067" type="#_x0000_t75" style="width:1in;height:20.55pt">
            <v:imagedata r:id="rId101" o:title=""/>
          </v:shape>
        </w:pict>
      </w:r>
      <w:r w:rsidR="007A575C" w:rsidRPr="007A575C">
        <w:rPr>
          <w:sz w:val="28"/>
          <w:szCs w:val="28"/>
          <w:lang w:val="uk-UA"/>
        </w:rPr>
        <w:t>.                                           (2.</w:t>
      </w:r>
      <w:r w:rsidR="00C4490C">
        <w:rPr>
          <w:sz w:val="28"/>
          <w:szCs w:val="28"/>
          <w:lang w:val="uk-UA"/>
        </w:rPr>
        <w:t>35</w:t>
      </w:r>
      <w:r w:rsidR="007A575C" w:rsidRPr="007A575C">
        <w:rPr>
          <w:sz w:val="28"/>
          <w:szCs w:val="28"/>
          <w:lang w:val="uk-UA"/>
        </w:rPr>
        <w:t>)</w:t>
      </w:r>
    </w:p>
    <w:p w:rsidR="007A575C" w:rsidRPr="007A575C" w:rsidRDefault="007A575C" w:rsidP="007A575C">
      <w:pPr>
        <w:shd w:val="clear" w:color="auto" w:fill="FFFFFF"/>
        <w:spacing w:line="360" w:lineRule="auto"/>
        <w:jc w:val="right"/>
        <w:rPr>
          <w:sz w:val="28"/>
          <w:szCs w:val="28"/>
          <w:lang w:val="uk-UA"/>
        </w:rPr>
      </w:pPr>
    </w:p>
    <w:p w:rsidR="007A575C" w:rsidRDefault="007A575C" w:rsidP="00C4490C">
      <w:pPr>
        <w:shd w:val="clear" w:color="auto" w:fill="FFFFFF"/>
        <w:spacing w:line="360" w:lineRule="auto"/>
        <w:ind w:firstLine="322"/>
        <w:jc w:val="both"/>
        <w:rPr>
          <w:sz w:val="28"/>
          <w:szCs w:val="28"/>
          <w:lang w:val="uk-UA"/>
        </w:rPr>
      </w:pPr>
      <w:r w:rsidRPr="007A575C">
        <w:rPr>
          <w:sz w:val="28"/>
          <w:szCs w:val="28"/>
          <w:lang w:val="uk-UA"/>
        </w:rPr>
        <w:t xml:space="preserve">Підставивши значення </w:t>
      </w:r>
      <w:r w:rsidRPr="007A575C">
        <w:rPr>
          <w:i/>
          <w:iCs/>
          <w:sz w:val="28"/>
          <w:szCs w:val="28"/>
          <w:lang w:val="uk-UA"/>
        </w:rPr>
        <w:t>R</w:t>
      </w:r>
      <w:r w:rsidRPr="007A575C">
        <w:rPr>
          <w:i/>
          <w:iCs/>
          <w:sz w:val="28"/>
          <w:szCs w:val="28"/>
          <w:vertAlign w:val="subscript"/>
          <w:lang w:val="uk-UA"/>
        </w:rPr>
        <w:t>A</w:t>
      </w:r>
      <w:r w:rsidRPr="007A575C">
        <w:rPr>
          <w:i/>
          <w:iCs/>
          <w:sz w:val="28"/>
          <w:szCs w:val="28"/>
          <w:lang w:val="uk-UA"/>
        </w:rPr>
        <w:t xml:space="preserve"> </w:t>
      </w:r>
      <w:r w:rsidRPr="007A575C">
        <w:rPr>
          <w:sz w:val="28"/>
          <w:szCs w:val="28"/>
          <w:lang w:val="uk-UA"/>
        </w:rPr>
        <w:t xml:space="preserve">і </w:t>
      </w:r>
      <w:r w:rsidRPr="007A575C">
        <w:rPr>
          <w:i/>
          <w:iCs/>
          <w:sz w:val="28"/>
          <w:szCs w:val="28"/>
          <w:lang w:val="uk-UA"/>
        </w:rPr>
        <w:t>R</w:t>
      </w:r>
      <w:r w:rsidRPr="007A575C">
        <w:rPr>
          <w:i/>
          <w:iCs/>
          <w:sz w:val="28"/>
          <w:szCs w:val="28"/>
          <w:vertAlign w:val="subscript"/>
          <w:lang w:val="uk-UA"/>
        </w:rPr>
        <w:t>B</w:t>
      </w:r>
      <w:r w:rsidRPr="007A575C">
        <w:rPr>
          <w:i/>
          <w:iCs/>
          <w:sz w:val="28"/>
          <w:szCs w:val="28"/>
          <w:lang w:val="uk-UA"/>
        </w:rPr>
        <w:t xml:space="preserve"> </w:t>
      </w:r>
      <w:r w:rsidRPr="007A575C">
        <w:rPr>
          <w:sz w:val="28"/>
          <w:szCs w:val="28"/>
          <w:lang w:val="uk-UA"/>
        </w:rPr>
        <w:t>та вирішивши рівняння (2.</w:t>
      </w:r>
      <w:r w:rsidR="00C4490C">
        <w:rPr>
          <w:sz w:val="28"/>
          <w:szCs w:val="28"/>
          <w:lang w:val="uk-UA"/>
        </w:rPr>
        <w:t>35</w:t>
      </w:r>
      <w:r w:rsidRPr="007A575C">
        <w:rPr>
          <w:sz w:val="28"/>
          <w:szCs w:val="28"/>
          <w:lang w:val="uk-UA"/>
        </w:rPr>
        <w:t xml:space="preserve">) відносно </w:t>
      </w:r>
      <w:r w:rsidRPr="007A575C">
        <w:rPr>
          <w:i/>
          <w:iCs/>
          <w:sz w:val="28"/>
          <w:szCs w:val="28"/>
          <w:lang w:val="uk-UA"/>
        </w:rPr>
        <w:t>F</w:t>
      </w:r>
      <w:r w:rsidRPr="007A575C">
        <w:rPr>
          <w:iCs/>
          <w:sz w:val="28"/>
          <w:szCs w:val="28"/>
          <w:lang w:val="uk-UA"/>
        </w:rPr>
        <w:t>,</w:t>
      </w:r>
      <w:r w:rsidRPr="007A575C">
        <w:rPr>
          <w:i/>
          <w:iCs/>
          <w:sz w:val="28"/>
          <w:szCs w:val="28"/>
          <w:lang w:val="uk-UA"/>
        </w:rPr>
        <w:t xml:space="preserve"> </w:t>
      </w:r>
      <w:r w:rsidRPr="007A575C">
        <w:rPr>
          <w:sz w:val="28"/>
          <w:szCs w:val="28"/>
          <w:lang w:val="uk-UA"/>
        </w:rPr>
        <w:t>одержимо:</w:t>
      </w:r>
    </w:p>
    <w:p w:rsidR="00C4490C" w:rsidRPr="007A575C" w:rsidRDefault="00C4490C" w:rsidP="007A575C">
      <w:pPr>
        <w:shd w:val="clear" w:color="auto" w:fill="FFFFFF"/>
        <w:spacing w:line="360" w:lineRule="auto"/>
        <w:ind w:firstLine="322"/>
        <w:rPr>
          <w:sz w:val="28"/>
          <w:szCs w:val="28"/>
          <w:lang w:val="uk-UA"/>
        </w:rPr>
      </w:pPr>
    </w:p>
    <w:p w:rsidR="007A575C" w:rsidRPr="007A575C" w:rsidRDefault="00C45BD6" w:rsidP="007A575C">
      <w:pPr>
        <w:shd w:val="clear" w:color="auto" w:fill="FFFFFF"/>
        <w:spacing w:line="360" w:lineRule="auto"/>
        <w:ind w:firstLine="322"/>
        <w:jc w:val="right"/>
        <w:rPr>
          <w:sz w:val="28"/>
          <w:szCs w:val="28"/>
          <w:lang w:val="uk-UA"/>
        </w:rPr>
      </w:pPr>
      <w:r>
        <w:rPr>
          <w:position w:val="-32"/>
          <w:sz w:val="28"/>
          <w:szCs w:val="28"/>
          <w:lang w:val="uk-UA"/>
        </w:rPr>
        <w:pict>
          <v:shape id="_x0000_i1068" type="#_x0000_t75" style="width:323.55pt;height:43pt">
            <v:imagedata r:id="rId102" o:title=""/>
          </v:shape>
        </w:pict>
      </w:r>
      <w:r w:rsidR="007A575C" w:rsidRPr="007A575C">
        <w:rPr>
          <w:sz w:val="28"/>
          <w:szCs w:val="28"/>
          <w:lang w:val="uk-UA"/>
        </w:rPr>
        <w:t xml:space="preserve">                (2.3</w:t>
      </w:r>
      <w:r w:rsidR="00C4490C">
        <w:rPr>
          <w:sz w:val="28"/>
          <w:szCs w:val="28"/>
          <w:lang w:val="uk-UA"/>
        </w:rPr>
        <w:t>6</w:t>
      </w:r>
      <w:r w:rsidR="007A575C" w:rsidRPr="007A575C">
        <w:rPr>
          <w:sz w:val="28"/>
          <w:szCs w:val="28"/>
          <w:lang w:val="uk-UA"/>
        </w:rPr>
        <w:t>)</w:t>
      </w:r>
    </w:p>
    <w:p w:rsidR="007A575C" w:rsidRPr="007A575C" w:rsidRDefault="007A575C" w:rsidP="007A575C">
      <w:pPr>
        <w:shd w:val="clear" w:color="auto" w:fill="FFFFFF"/>
        <w:spacing w:line="360" w:lineRule="auto"/>
        <w:ind w:firstLine="322"/>
        <w:jc w:val="right"/>
        <w:rPr>
          <w:sz w:val="28"/>
          <w:szCs w:val="28"/>
          <w:lang w:val="uk-UA"/>
        </w:rPr>
      </w:pPr>
    </w:p>
    <w:p w:rsidR="007A575C" w:rsidRDefault="007A575C" w:rsidP="007A575C">
      <w:pPr>
        <w:shd w:val="clear" w:color="auto" w:fill="FFFFFF"/>
        <w:spacing w:line="360" w:lineRule="auto"/>
        <w:ind w:firstLine="326"/>
        <w:jc w:val="both"/>
        <w:rPr>
          <w:sz w:val="28"/>
          <w:szCs w:val="28"/>
          <w:lang w:val="uk-UA"/>
        </w:rPr>
      </w:pPr>
      <w:r w:rsidRPr="007A575C">
        <w:rPr>
          <w:sz w:val="28"/>
          <w:szCs w:val="28"/>
          <w:lang w:val="uk-UA"/>
        </w:rPr>
        <w:t xml:space="preserve">Необхідно відзначити, що в даному розрахунку через малі значення не враховують поздовжні сили: </w:t>
      </w:r>
      <w:r w:rsidRPr="007A575C">
        <w:rPr>
          <w:i/>
          <w:sz w:val="28"/>
          <w:szCs w:val="28"/>
          <w:lang w:val="uk-UA"/>
        </w:rPr>
        <w:sym w:font="Symbol" w:char="F06D"/>
      </w:r>
      <w:r w:rsidRPr="007A575C">
        <w:rPr>
          <w:i/>
          <w:sz w:val="28"/>
          <w:szCs w:val="28"/>
          <w:vertAlign w:val="subscript"/>
          <w:lang w:val="uk-UA"/>
        </w:rPr>
        <w:t>2</w:t>
      </w:r>
      <w:r w:rsidRPr="007A575C">
        <w:rPr>
          <w:i/>
          <w:sz w:val="28"/>
          <w:szCs w:val="28"/>
          <w:lang w:val="uk-UA"/>
        </w:rPr>
        <w:t>F</w:t>
      </w:r>
      <w:r w:rsidRPr="007A575C">
        <w:rPr>
          <w:sz w:val="28"/>
          <w:szCs w:val="28"/>
          <w:lang w:val="uk-UA"/>
        </w:rPr>
        <w:t>cos</w:t>
      </w:r>
      <w:r w:rsidRPr="007A575C">
        <w:rPr>
          <w:sz w:val="28"/>
          <w:szCs w:val="28"/>
          <w:lang w:val="uk-UA"/>
        </w:rPr>
        <w:sym w:font="Symbol" w:char="F067"/>
      </w:r>
      <w:proofErr w:type="spellStart"/>
      <w:r w:rsidRPr="007A575C">
        <w:rPr>
          <w:sz w:val="28"/>
          <w:szCs w:val="28"/>
          <w:lang w:val="uk-UA"/>
        </w:rPr>
        <w:t>sin</w:t>
      </w:r>
      <w:proofErr w:type="spellEnd"/>
      <w:r w:rsidRPr="007A575C">
        <w:rPr>
          <w:sz w:val="28"/>
          <w:szCs w:val="28"/>
          <w:lang w:val="uk-UA"/>
        </w:rPr>
        <w:sym w:font="Symbol" w:char="F067"/>
      </w:r>
      <w:r w:rsidRPr="007A575C">
        <w:rPr>
          <w:sz w:val="28"/>
          <w:szCs w:val="28"/>
          <w:lang w:val="uk-UA"/>
        </w:rPr>
        <w:t xml:space="preserve"> i </w:t>
      </w:r>
      <w:r w:rsidRPr="007A575C">
        <w:rPr>
          <w:i/>
          <w:sz w:val="28"/>
          <w:szCs w:val="28"/>
          <w:lang w:val="uk-UA"/>
        </w:rPr>
        <w:t>F</w:t>
      </w:r>
      <w:r w:rsidRPr="007A575C">
        <w:rPr>
          <w:sz w:val="28"/>
          <w:szCs w:val="28"/>
          <w:lang w:val="uk-UA"/>
        </w:rPr>
        <w:t>sin</w:t>
      </w:r>
      <w:r w:rsidRPr="007A575C">
        <w:rPr>
          <w:sz w:val="28"/>
          <w:szCs w:val="28"/>
          <w:vertAlign w:val="superscript"/>
          <w:lang w:val="uk-UA"/>
        </w:rPr>
        <w:t>2</w:t>
      </w:r>
      <w:r w:rsidRPr="007A575C">
        <w:rPr>
          <w:sz w:val="28"/>
          <w:szCs w:val="28"/>
          <w:lang w:val="uk-UA"/>
        </w:rPr>
        <w:sym w:font="Symbol" w:char="F067"/>
      </w:r>
      <w:r w:rsidRPr="007A575C">
        <w:rPr>
          <w:sz w:val="28"/>
          <w:szCs w:val="28"/>
          <w:lang w:val="uk-UA"/>
        </w:rPr>
        <w:t>, а також моменти від сил тертя пластин у пазу ротора:</w:t>
      </w:r>
    </w:p>
    <w:p w:rsidR="00C4490C" w:rsidRPr="007A575C" w:rsidRDefault="00C4490C" w:rsidP="007A575C">
      <w:pPr>
        <w:shd w:val="clear" w:color="auto" w:fill="FFFFFF"/>
        <w:spacing w:line="360" w:lineRule="auto"/>
        <w:ind w:firstLine="326"/>
        <w:jc w:val="both"/>
        <w:rPr>
          <w:sz w:val="28"/>
          <w:szCs w:val="28"/>
          <w:lang w:val="uk-UA"/>
        </w:rPr>
      </w:pPr>
    </w:p>
    <w:p w:rsidR="007A575C" w:rsidRPr="007A575C" w:rsidRDefault="007A575C" w:rsidP="007A575C">
      <w:pPr>
        <w:shd w:val="clear" w:color="auto" w:fill="FFFFFF"/>
        <w:spacing w:line="360" w:lineRule="auto"/>
        <w:jc w:val="center"/>
        <w:rPr>
          <w:sz w:val="28"/>
          <w:szCs w:val="28"/>
          <w:lang w:val="uk-UA"/>
        </w:rPr>
      </w:pPr>
      <w:r w:rsidRPr="007A575C">
        <w:rPr>
          <w:i/>
          <w:iCs/>
          <w:sz w:val="28"/>
          <w:szCs w:val="28"/>
          <w:lang w:val="uk-UA"/>
        </w:rPr>
        <w:t>М</w:t>
      </w:r>
      <w:r w:rsidRPr="007A575C">
        <w:rPr>
          <w:i/>
          <w:iCs/>
          <w:sz w:val="28"/>
          <w:szCs w:val="28"/>
          <w:vertAlign w:val="subscript"/>
          <w:lang w:val="uk-UA"/>
        </w:rPr>
        <w:t>А</w:t>
      </w:r>
      <w:r w:rsidRPr="007A575C">
        <w:rPr>
          <w:i/>
          <w:iCs/>
          <w:sz w:val="28"/>
          <w:szCs w:val="28"/>
          <w:lang w:val="uk-UA"/>
        </w:rPr>
        <w:t xml:space="preserve"> </w:t>
      </w:r>
      <w:r w:rsidRPr="007A575C">
        <w:rPr>
          <w:sz w:val="28"/>
          <w:szCs w:val="28"/>
          <w:lang w:val="uk-UA"/>
        </w:rPr>
        <w:t xml:space="preserve">= </w:t>
      </w:r>
      <w:r w:rsidRPr="007A575C">
        <w:rPr>
          <w:i/>
          <w:sz w:val="28"/>
          <w:szCs w:val="28"/>
          <w:lang w:val="uk-UA"/>
        </w:rPr>
        <w:sym w:font="Symbol" w:char="F06D"/>
      </w:r>
      <w:r w:rsidRPr="007A575C">
        <w:rPr>
          <w:i/>
          <w:sz w:val="28"/>
          <w:szCs w:val="28"/>
          <w:vertAlign w:val="subscript"/>
          <w:lang w:val="uk-UA"/>
        </w:rPr>
        <w:t>1</w:t>
      </w:r>
      <w:r w:rsidRPr="007A575C">
        <w:rPr>
          <w:i/>
          <w:sz w:val="28"/>
          <w:szCs w:val="28"/>
          <w:lang w:val="uk-UA"/>
        </w:rPr>
        <w:t>R</w:t>
      </w:r>
      <w:r w:rsidRPr="007A575C">
        <w:rPr>
          <w:i/>
          <w:sz w:val="28"/>
          <w:szCs w:val="28"/>
          <w:vertAlign w:val="subscript"/>
          <w:lang w:val="uk-UA"/>
        </w:rPr>
        <w:t>B</w:t>
      </w:r>
      <w:r w:rsidRPr="007A575C">
        <w:rPr>
          <w:i/>
          <w:sz w:val="28"/>
          <w:szCs w:val="28"/>
          <w:lang w:val="uk-UA"/>
        </w:rPr>
        <w:sym w:font="Symbol" w:char="F064"/>
      </w:r>
      <w:r w:rsidRPr="007A575C">
        <w:rPr>
          <w:i/>
          <w:sz w:val="28"/>
          <w:szCs w:val="28"/>
          <w:lang w:val="uk-UA"/>
        </w:rPr>
        <w:t xml:space="preserve"> і </w:t>
      </w:r>
      <w:r w:rsidRPr="007A575C">
        <w:rPr>
          <w:sz w:val="28"/>
          <w:szCs w:val="28"/>
          <w:lang w:val="uk-UA"/>
        </w:rPr>
        <w:t xml:space="preserve"> </w:t>
      </w:r>
      <w:r w:rsidRPr="007A575C">
        <w:rPr>
          <w:i/>
          <w:iCs/>
          <w:sz w:val="28"/>
          <w:szCs w:val="28"/>
          <w:lang w:val="uk-UA"/>
        </w:rPr>
        <w:t>М</w:t>
      </w:r>
      <w:r w:rsidRPr="007A575C">
        <w:rPr>
          <w:i/>
          <w:iCs/>
          <w:sz w:val="28"/>
          <w:szCs w:val="28"/>
          <w:vertAlign w:val="subscript"/>
          <w:lang w:val="uk-UA"/>
        </w:rPr>
        <w:t>В</w:t>
      </w:r>
      <w:r w:rsidRPr="007A575C">
        <w:rPr>
          <w:i/>
          <w:iCs/>
          <w:sz w:val="28"/>
          <w:szCs w:val="28"/>
          <w:lang w:val="uk-UA"/>
        </w:rPr>
        <w:t xml:space="preserve"> </w:t>
      </w:r>
      <w:r w:rsidRPr="007A575C">
        <w:rPr>
          <w:sz w:val="28"/>
          <w:szCs w:val="28"/>
          <w:lang w:val="uk-UA"/>
        </w:rPr>
        <w:t xml:space="preserve">= </w:t>
      </w:r>
      <w:r w:rsidRPr="007A575C">
        <w:rPr>
          <w:i/>
          <w:sz w:val="28"/>
          <w:szCs w:val="28"/>
          <w:lang w:val="uk-UA"/>
        </w:rPr>
        <w:sym w:font="Symbol" w:char="F06D"/>
      </w:r>
      <w:r w:rsidRPr="007A575C">
        <w:rPr>
          <w:i/>
          <w:sz w:val="28"/>
          <w:szCs w:val="28"/>
          <w:vertAlign w:val="subscript"/>
          <w:lang w:val="uk-UA"/>
        </w:rPr>
        <w:t>1</w:t>
      </w:r>
      <w:r w:rsidRPr="007A575C">
        <w:rPr>
          <w:i/>
          <w:sz w:val="28"/>
          <w:szCs w:val="28"/>
          <w:lang w:val="uk-UA"/>
        </w:rPr>
        <w:t>R</w:t>
      </w:r>
      <w:r w:rsidRPr="007A575C">
        <w:rPr>
          <w:i/>
          <w:sz w:val="28"/>
          <w:szCs w:val="28"/>
          <w:vertAlign w:val="subscript"/>
          <w:lang w:val="uk-UA"/>
        </w:rPr>
        <w:t>А</w:t>
      </w:r>
      <w:r w:rsidRPr="007A575C">
        <w:rPr>
          <w:i/>
          <w:sz w:val="28"/>
          <w:szCs w:val="28"/>
          <w:lang w:val="uk-UA"/>
        </w:rPr>
        <w:sym w:font="Symbol" w:char="F064"/>
      </w:r>
      <w:r w:rsidRPr="007A575C">
        <w:rPr>
          <w:sz w:val="28"/>
          <w:szCs w:val="28"/>
          <w:lang w:val="uk-UA"/>
        </w:rPr>
        <w:t>,</w:t>
      </w:r>
    </w:p>
    <w:p w:rsidR="007A575C" w:rsidRPr="007A575C" w:rsidRDefault="007A575C" w:rsidP="007A575C">
      <w:pPr>
        <w:shd w:val="clear" w:color="auto" w:fill="FFFFFF"/>
        <w:spacing w:line="360" w:lineRule="auto"/>
        <w:jc w:val="center"/>
        <w:rPr>
          <w:sz w:val="28"/>
          <w:szCs w:val="28"/>
          <w:lang w:val="uk-UA"/>
        </w:rPr>
      </w:pPr>
    </w:p>
    <w:p w:rsidR="007A575C" w:rsidRPr="007A575C" w:rsidRDefault="007A575C" w:rsidP="007A575C">
      <w:pPr>
        <w:shd w:val="clear" w:color="auto" w:fill="FFFFFF"/>
        <w:spacing w:line="360" w:lineRule="auto"/>
        <w:ind w:firstLine="708"/>
        <w:jc w:val="both"/>
        <w:rPr>
          <w:sz w:val="28"/>
          <w:szCs w:val="28"/>
          <w:lang w:val="uk-UA"/>
        </w:rPr>
      </w:pPr>
      <w:r w:rsidRPr="007A575C">
        <w:rPr>
          <w:sz w:val="28"/>
          <w:szCs w:val="28"/>
          <w:lang w:val="uk-UA"/>
        </w:rPr>
        <w:t xml:space="preserve">де  </w:t>
      </w:r>
      <w:r w:rsidRPr="007A575C">
        <w:rPr>
          <w:i/>
          <w:sz w:val="28"/>
          <w:szCs w:val="28"/>
          <w:lang w:val="uk-UA"/>
        </w:rPr>
        <w:sym w:font="Symbol" w:char="F064"/>
      </w:r>
      <w:r w:rsidRPr="007A575C">
        <w:rPr>
          <w:i/>
          <w:sz w:val="28"/>
          <w:szCs w:val="28"/>
          <w:lang w:val="uk-UA"/>
        </w:rPr>
        <w:t xml:space="preserve"> </w:t>
      </w:r>
      <w:r w:rsidRPr="007A575C">
        <w:rPr>
          <w:sz w:val="28"/>
          <w:szCs w:val="28"/>
          <w:lang w:val="uk-UA"/>
        </w:rPr>
        <w:t xml:space="preserve"> – товщина  пластини.   </w:t>
      </w:r>
    </w:p>
    <w:p w:rsidR="000F0395" w:rsidRDefault="000F0395" w:rsidP="000F0395">
      <w:pPr>
        <w:spacing w:line="384" w:lineRule="auto"/>
        <w:jc w:val="center"/>
        <w:rPr>
          <w:sz w:val="28"/>
          <w:szCs w:val="28"/>
          <w:lang w:val="uk-UA"/>
        </w:rPr>
      </w:pPr>
    </w:p>
    <w:p w:rsidR="000F0395" w:rsidRDefault="00C4490C" w:rsidP="000F0395">
      <w:pPr>
        <w:spacing w:line="384" w:lineRule="auto"/>
        <w:jc w:val="center"/>
        <w:rPr>
          <w:sz w:val="28"/>
          <w:szCs w:val="28"/>
          <w:lang w:val="uk-UA"/>
        </w:rPr>
      </w:pPr>
      <w:r w:rsidRPr="00C4490C">
        <w:rPr>
          <w:sz w:val="28"/>
          <w:szCs w:val="28"/>
          <w:lang w:val="uk-UA"/>
        </w:rPr>
        <w:t>Таблиця 2.1</w:t>
      </w:r>
      <w:r w:rsidR="000F0395">
        <w:rPr>
          <w:sz w:val="28"/>
          <w:szCs w:val="28"/>
          <w:lang w:val="uk-UA"/>
        </w:rPr>
        <w:t xml:space="preserve"> -</w:t>
      </w:r>
      <w:r w:rsidRPr="00C4490C">
        <w:rPr>
          <w:sz w:val="28"/>
          <w:szCs w:val="28"/>
          <w:lang w:val="uk-UA"/>
        </w:rPr>
        <w:t xml:space="preserve"> Основні характеристики насоса, </w:t>
      </w:r>
    </w:p>
    <w:p w:rsidR="00C4490C" w:rsidRDefault="00C4490C" w:rsidP="000F0395">
      <w:pPr>
        <w:spacing w:line="384" w:lineRule="auto"/>
        <w:jc w:val="center"/>
        <w:rPr>
          <w:sz w:val="28"/>
          <w:szCs w:val="28"/>
          <w:lang w:val="uk-UA"/>
        </w:rPr>
      </w:pPr>
      <w:r w:rsidRPr="00C4490C">
        <w:rPr>
          <w:sz w:val="28"/>
          <w:szCs w:val="28"/>
          <w:lang w:val="uk-UA"/>
        </w:rPr>
        <w:t>отримані на основі</w:t>
      </w:r>
      <w:r w:rsidR="000F0395">
        <w:rPr>
          <w:sz w:val="28"/>
          <w:szCs w:val="28"/>
          <w:lang w:val="uk-UA"/>
        </w:rPr>
        <w:t xml:space="preserve"> розрахункових даних</w:t>
      </w:r>
    </w:p>
    <w:p w:rsidR="000F0395" w:rsidRDefault="000F0395" w:rsidP="000F0395">
      <w:pPr>
        <w:spacing w:line="384" w:lineRule="auto"/>
        <w:jc w:val="center"/>
        <w:rPr>
          <w:sz w:val="28"/>
          <w:szCs w:val="28"/>
          <w:lang w:val="uk-UA"/>
        </w:rPr>
      </w:pPr>
    </w:p>
    <w:tbl>
      <w:tblPr>
        <w:tblW w:w="9493" w:type="dxa"/>
        <w:tblLayout w:type="fixed"/>
        <w:tblCellMar>
          <w:left w:w="10" w:type="dxa"/>
          <w:right w:w="10" w:type="dxa"/>
        </w:tblCellMar>
        <w:tblLook w:val="04A0" w:firstRow="1" w:lastRow="0" w:firstColumn="1" w:lastColumn="0" w:noHBand="0" w:noVBand="1"/>
      </w:tblPr>
      <w:tblGrid>
        <w:gridCol w:w="1696"/>
        <w:gridCol w:w="1560"/>
        <w:gridCol w:w="1275"/>
        <w:gridCol w:w="1531"/>
        <w:gridCol w:w="1021"/>
        <w:gridCol w:w="1186"/>
        <w:gridCol w:w="1224"/>
      </w:tblGrid>
      <w:tr w:rsidR="00C4490C" w:rsidRPr="00C4490C" w:rsidTr="000F0395">
        <w:tc>
          <w:tcPr>
            <w:tcW w:w="1696" w:type="dxa"/>
            <w:vMerge w:val="restart"/>
            <w:tcBorders>
              <w:top w:val="single" w:sz="4" w:space="0" w:color="auto"/>
              <w:left w:val="single" w:sz="4" w:space="0" w:color="auto"/>
            </w:tcBorders>
            <w:shd w:val="clear" w:color="auto" w:fill="FFFFFF"/>
          </w:tcPr>
          <w:p w:rsidR="00C4490C" w:rsidRPr="00C4490C" w:rsidRDefault="00C4490C" w:rsidP="00C4490C">
            <w:pPr>
              <w:spacing w:line="384" w:lineRule="auto"/>
              <w:jc w:val="center"/>
              <w:rPr>
                <w:sz w:val="28"/>
                <w:szCs w:val="28"/>
                <w:lang w:val="uk-UA"/>
              </w:rPr>
            </w:pPr>
            <w:r w:rsidRPr="00C4490C">
              <w:rPr>
                <w:sz w:val="28"/>
                <w:szCs w:val="28"/>
                <w:lang w:val="uk-UA"/>
              </w:rPr>
              <w:t>Кількість</w:t>
            </w:r>
          </w:p>
          <w:p w:rsidR="00C4490C" w:rsidRPr="00C4490C" w:rsidRDefault="00C4490C" w:rsidP="00C4490C">
            <w:pPr>
              <w:spacing w:line="360" w:lineRule="auto"/>
              <w:ind w:right="102"/>
              <w:jc w:val="center"/>
              <w:rPr>
                <w:sz w:val="28"/>
                <w:szCs w:val="28"/>
              </w:rPr>
            </w:pPr>
            <w:r w:rsidRPr="00C4490C">
              <w:rPr>
                <w:sz w:val="28"/>
                <w:szCs w:val="28"/>
                <w:lang w:val="uk-UA"/>
              </w:rPr>
              <w:t>апаратів</w:t>
            </w:r>
          </w:p>
        </w:tc>
        <w:tc>
          <w:tcPr>
            <w:tcW w:w="2835" w:type="dxa"/>
            <w:gridSpan w:val="2"/>
            <w:tcBorders>
              <w:top w:val="single" w:sz="4" w:space="0" w:color="auto"/>
              <w:left w:val="single" w:sz="4" w:space="0" w:color="auto"/>
            </w:tcBorders>
            <w:shd w:val="clear" w:color="auto" w:fill="FFFFFF"/>
          </w:tcPr>
          <w:p w:rsidR="00C4490C" w:rsidRPr="00C4490C" w:rsidRDefault="00C4490C" w:rsidP="00FC21E6">
            <w:pPr>
              <w:spacing w:line="360" w:lineRule="auto"/>
              <w:ind w:right="102"/>
              <w:jc w:val="center"/>
              <w:rPr>
                <w:sz w:val="28"/>
                <w:szCs w:val="28"/>
              </w:rPr>
            </w:pPr>
            <w:r w:rsidRPr="00C4490C">
              <w:rPr>
                <w:sz w:val="28"/>
                <w:szCs w:val="28"/>
                <w:lang w:val="uk-UA"/>
              </w:rPr>
              <w:t>Подача насоса Q, м</w:t>
            </w:r>
            <w:r w:rsidRPr="00FC21E6">
              <w:rPr>
                <w:sz w:val="28"/>
                <w:szCs w:val="28"/>
                <w:vertAlign w:val="superscript"/>
                <w:lang w:val="uk-UA"/>
              </w:rPr>
              <w:t>3</w:t>
            </w:r>
            <w:r w:rsidR="00FC21E6">
              <w:rPr>
                <w:sz w:val="28"/>
                <w:szCs w:val="28"/>
                <w:lang w:val="uk-UA"/>
              </w:rPr>
              <w:t>/</w:t>
            </w:r>
            <w:r w:rsidRPr="00C4490C">
              <w:rPr>
                <w:sz w:val="28"/>
                <w:szCs w:val="28"/>
                <w:lang w:val="uk-UA"/>
              </w:rPr>
              <w:t>с</w:t>
            </w:r>
          </w:p>
        </w:tc>
        <w:tc>
          <w:tcPr>
            <w:tcW w:w="2552" w:type="dxa"/>
            <w:gridSpan w:val="2"/>
            <w:tcBorders>
              <w:top w:val="single" w:sz="4" w:space="0" w:color="auto"/>
              <w:left w:val="single" w:sz="4" w:space="0" w:color="auto"/>
            </w:tcBorders>
            <w:shd w:val="clear" w:color="auto" w:fill="FFFFFF"/>
          </w:tcPr>
          <w:p w:rsidR="00C4490C" w:rsidRPr="00C4490C" w:rsidRDefault="00C4490C" w:rsidP="00C4490C">
            <w:pPr>
              <w:spacing w:line="360" w:lineRule="auto"/>
              <w:ind w:right="102"/>
              <w:jc w:val="center"/>
              <w:rPr>
                <w:sz w:val="28"/>
                <w:szCs w:val="28"/>
              </w:rPr>
            </w:pPr>
            <w:r w:rsidRPr="00C4490C">
              <w:rPr>
                <w:sz w:val="28"/>
                <w:szCs w:val="28"/>
                <w:lang w:val="uk-UA"/>
              </w:rPr>
              <w:t>Потужність N, кВт</w:t>
            </w:r>
          </w:p>
        </w:tc>
        <w:tc>
          <w:tcPr>
            <w:tcW w:w="2410" w:type="dxa"/>
            <w:gridSpan w:val="2"/>
            <w:tcBorders>
              <w:top w:val="single" w:sz="4" w:space="0" w:color="auto"/>
              <w:left w:val="single" w:sz="4" w:space="0" w:color="auto"/>
              <w:right w:val="single" w:sz="4" w:space="0" w:color="auto"/>
            </w:tcBorders>
            <w:shd w:val="clear" w:color="auto" w:fill="FFFFFF"/>
          </w:tcPr>
          <w:p w:rsidR="00C4490C" w:rsidRPr="00C4490C" w:rsidRDefault="00C4490C" w:rsidP="00C4490C">
            <w:pPr>
              <w:spacing w:line="384" w:lineRule="auto"/>
              <w:jc w:val="center"/>
              <w:rPr>
                <w:sz w:val="28"/>
                <w:szCs w:val="28"/>
                <w:lang w:val="uk-UA"/>
              </w:rPr>
            </w:pPr>
            <w:r w:rsidRPr="00C4490C">
              <w:rPr>
                <w:sz w:val="28"/>
                <w:szCs w:val="28"/>
                <w:lang w:val="uk-UA"/>
              </w:rPr>
              <w:t>Частота</w:t>
            </w:r>
            <w:r>
              <w:rPr>
                <w:sz w:val="28"/>
                <w:szCs w:val="28"/>
                <w:lang w:val="uk-UA"/>
              </w:rPr>
              <w:t xml:space="preserve"> </w:t>
            </w:r>
            <w:r w:rsidRPr="00C4490C">
              <w:rPr>
                <w:sz w:val="28"/>
                <w:szCs w:val="28"/>
                <w:lang w:val="uk-UA"/>
              </w:rPr>
              <w:t>обертання</w:t>
            </w:r>
          </w:p>
          <w:p w:rsidR="00C4490C" w:rsidRPr="00FC21E6" w:rsidRDefault="00C4490C" w:rsidP="00FC21E6">
            <w:pPr>
              <w:spacing w:line="384" w:lineRule="auto"/>
              <w:jc w:val="center"/>
              <w:rPr>
                <w:sz w:val="28"/>
                <w:szCs w:val="28"/>
                <w:lang w:val="uk-UA"/>
              </w:rPr>
            </w:pPr>
            <w:r>
              <w:rPr>
                <w:sz w:val="28"/>
                <w:szCs w:val="28"/>
                <w:lang w:val="uk-UA"/>
              </w:rPr>
              <w:t>р</w:t>
            </w:r>
            <w:r w:rsidRPr="00C4490C">
              <w:rPr>
                <w:sz w:val="28"/>
                <w:szCs w:val="28"/>
                <w:lang w:val="uk-UA"/>
              </w:rPr>
              <w:t>отора</w:t>
            </w:r>
            <w:r>
              <w:rPr>
                <w:sz w:val="28"/>
                <w:szCs w:val="28"/>
                <w:lang w:val="uk-UA"/>
              </w:rPr>
              <w:t xml:space="preserve">, </w:t>
            </w:r>
            <w:r w:rsidRPr="00C4490C">
              <w:rPr>
                <w:sz w:val="28"/>
                <w:szCs w:val="28"/>
                <w:lang w:val="uk-UA"/>
              </w:rPr>
              <w:t>хв</w:t>
            </w:r>
            <w:r>
              <w:rPr>
                <w:sz w:val="28"/>
                <w:szCs w:val="28"/>
                <w:vertAlign w:val="superscript"/>
                <w:lang w:val="uk-UA"/>
              </w:rPr>
              <w:t>-1</w:t>
            </w:r>
          </w:p>
        </w:tc>
      </w:tr>
      <w:tr w:rsidR="00C4490C" w:rsidRPr="00C4490C" w:rsidTr="002B7E82">
        <w:tc>
          <w:tcPr>
            <w:tcW w:w="1696" w:type="dxa"/>
            <w:vMerge/>
            <w:tcBorders>
              <w:left w:val="single" w:sz="4" w:space="0" w:color="auto"/>
            </w:tcBorders>
            <w:shd w:val="clear" w:color="auto" w:fill="FFFFFF"/>
          </w:tcPr>
          <w:p w:rsidR="00C4490C" w:rsidRPr="00C4490C" w:rsidRDefault="00C4490C" w:rsidP="00C4490C">
            <w:pPr>
              <w:spacing w:line="360" w:lineRule="auto"/>
              <w:ind w:right="102"/>
              <w:rPr>
                <w:sz w:val="28"/>
                <w:szCs w:val="28"/>
              </w:rPr>
            </w:pPr>
          </w:p>
        </w:tc>
        <w:tc>
          <w:tcPr>
            <w:tcW w:w="1560" w:type="dxa"/>
            <w:tcBorders>
              <w:top w:val="single" w:sz="4" w:space="0" w:color="auto"/>
              <w:left w:val="single" w:sz="4" w:space="0" w:color="auto"/>
            </w:tcBorders>
            <w:shd w:val="clear" w:color="auto" w:fill="FFFFFF"/>
          </w:tcPr>
          <w:p w:rsidR="00C4490C" w:rsidRPr="00C4490C" w:rsidRDefault="00C4490C" w:rsidP="00FC21E6">
            <w:pPr>
              <w:spacing w:line="360" w:lineRule="auto"/>
              <w:ind w:right="102"/>
              <w:jc w:val="center"/>
              <w:rPr>
                <w:sz w:val="28"/>
                <w:szCs w:val="28"/>
              </w:rPr>
            </w:pPr>
            <w:r w:rsidRPr="00C4490C">
              <w:rPr>
                <w:sz w:val="28"/>
                <w:szCs w:val="28"/>
              </w:rPr>
              <w:t>Нова</w:t>
            </w:r>
          </w:p>
          <w:p w:rsidR="00C4490C" w:rsidRPr="00C4490C" w:rsidRDefault="00C4490C" w:rsidP="00FC21E6">
            <w:pPr>
              <w:spacing w:line="360" w:lineRule="auto"/>
              <w:ind w:right="102"/>
              <w:jc w:val="center"/>
              <w:rPr>
                <w:sz w:val="28"/>
                <w:szCs w:val="28"/>
              </w:rPr>
            </w:pPr>
            <w:r w:rsidRPr="00C4490C">
              <w:rPr>
                <w:sz w:val="28"/>
                <w:szCs w:val="28"/>
              </w:rPr>
              <w:t>уст-ка</w:t>
            </w:r>
          </w:p>
        </w:tc>
        <w:tc>
          <w:tcPr>
            <w:tcW w:w="1275" w:type="dxa"/>
            <w:tcBorders>
              <w:top w:val="single" w:sz="4" w:space="0" w:color="auto"/>
              <w:left w:val="single" w:sz="4" w:space="0" w:color="auto"/>
            </w:tcBorders>
            <w:shd w:val="clear" w:color="auto" w:fill="FFFFFF"/>
          </w:tcPr>
          <w:p w:rsidR="00C4490C" w:rsidRPr="00C4490C" w:rsidRDefault="00C4490C" w:rsidP="00FC21E6">
            <w:pPr>
              <w:spacing w:line="360" w:lineRule="auto"/>
              <w:ind w:right="102"/>
              <w:jc w:val="center"/>
              <w:rPr>
                <w:sz w:val="28"/>
                <w:szCs w:val="28"/>
              </w:rPr>
            </w:pPr>
            <w:r w:rsidRPr="00C4490C">
              <w:rPr>
                <w:sz w:val="28"/>
                <w:szCs w:val="28"/>
              </w:rPr>
              <w:t>УВУ</w:t>
            </w:r>
          </w:p>
          <w:p w:rsidR="00C4490C" w:rsidRPr="00C4490C" w:rsidRDefault="00C4490C" w:rsidP="00FC21E6">
            <w:pPr>
              <w:spacing w:line="360" w:lineRule="auto"/>
              <w:ind w:right="102"/>
              <w:jc w:val="center"/>
              <w:rPr>
                <w:sz w:val="28"/>
                <w:szCs w:val="28"/>
              </w:rPr>
            </w:pPr>
            <w:r w:rsidRPr="00C4490C">
              <w:rPr>
                <w:sz w:val="28"/>
                <w:szCs w:val="28"/>
              </w:rPr>
              <w:t>60/45</w:t>
            </w:r>
          </w:p>
        </w:tc>
        <w:tc>
          <w:tcPr>
            <w:tcW w:w="1531" w:type="dxa"/>
            <w:tcBorders>
              <w:top w:val="single" w:sz="4" w:space="0" w:color="auto"/>
              <w:left w:val="single" w:sz="4" w:space="0" w:color="auto"/>
            </w:tcBorders>
            <w:shd w:val="clear" w:color="auto" w:fill="FFFFFF"/>
          </w:tcPr>
          <w:p w:rsidR="00C4490C" w:rsidRPr="00C4490C" w:rsidRDefault="00C4490C" w:rsidP="00FC21E6">
            <w:pPr>
              <w:spacing w:line="360" w:lineRule="auto"/>
              <w:ind w:right="102"/>
              <w:jc w:val="center"/>
              <w:rPr>
                <w:sz w:val="28"/>
                <w:szCs w:val="28"/>
              </w:rPr>
            </w:pPr>
            <w:r w:rsidRPr="00C4490C">
              <w:rPr>
                <w:sz w:val="28"/>
                <w:szCs w:val="28"/>
              </w:rPr>
              <w:t>Нова</w:t>
            </w:r>
          </w:p>
          <w:p w:rsidR="00C4490C" w:rsidRPr="00C4490C" w:rsidRDefault="00C4490C" w:rsidP="00FC21E6">
            <w:pPr>
              <w:spacing w:line="360" w:lineRule="auto"/>
              <w:ind w:right="102"/>
              <w:jc w:val="center"/>
              <w:rPr>
                <w:sz w:val="28"/>
                <w:szCs w:val="28"/>
              </w:rPr>
            </w:pPr>
            <w:r w:rsidRPr="00C4490C">
              <w:rPr>
                <w:sz w:val="28"/>
                <w:szCs w:val="28"/>
              </w:rPr>
              <w:t>уст-ка</w:t>
            </w:r>
          </w:p>
        </w:tc>
        <w:tc>
          <w:tcPr>
            <w:tcW w:w="1021" w:type="dxa"/>
            <w:tcBorders>
              <w:top w:val="single" w:sz="4" w:space="0" w:color="auto"/>
              <w:left w:val="single" w:sz="4" w:space="0" w:color="auto"/>
            </w:tcBorders>
            <w:shd w:val="clear" w:color="auto" w:fill="FFFFFF"/>
          </w:tcPr>
          <w:p w:rsidR="00C4490C" w:rsidRPr="00C4490C" w:rsidRDefault="00C4490C" w:rsidP="00FC21E6">
            <w:pPr>
              <w:spacing w:line="360" w:lineRule="auto"/>
              <w:ind w:right="102"/>
              <w:jc w:val="center"/>
              <w:rPr>
                <w:sz w:val="28"/>
                <w:szCs w:val="28"/>
              </w:rPr>
            </w:pPr>
            <w:r w:rsidRPr="00C4490C">
              <w:rPr>
                <w:sz w:val="28"/>
                <w:szCs w:val="28"/>
              </w:rPr>
              <w:t>УВУ</w:t>
            </w:r>
          </w:p>
          <w:p w:rsidR="00C4490C" w:rsidRPr="00C4490C" w:rsidRDefault="00C4490C" w:rsidP="00FC21E6">
            <w:pPr>
              <w:spacing w:line="360" w:lineRule="auto"/>
              <w:ind w:right="102"/>
              <w:jc w:val="center"/>
              <w:rPr>
                <w:sz w:val="28"/>
                <w:szCs w:val="28"/>
              </w:rPr>
            </w:pPr>
            <w:r w:rsidRPr="00C4490C">
              <w:rPr>
                <w:sz w:val="28"/>
                <w:szCs w:val="28"/>
              </w:rPr>
              <w:t>60/45</w:t>
            </w:r>
          </w:p>
        </w:tc>
        <w:tc>
          <w:tcPr>
            <w:tcW w:w="1186" w:type="dxa"/>
            <w:tcBorders>
              <w:top w:val="single" w:sz="4" w:space="0" w:color="auto"/>
              <w:left w:val="single" w:sz="4" w:space="0" w:color="auto"/>
            </w:tcBorders>
            <w:shd w:val="clear" w:color="auto" w:fill="FFFFFF"/>
          </w:tcPr>
          <w:p w:rsidR="00C4490C" w:rsidRPr="00C4490C" w:rsidRDefault="00C4490C" w:rsidP="00FC21E6">
            <w:pPr>
              <w:spacing w:line="360" w:lineRule="auto"/>
              <w:ind w:right="102"/>
              <w:jc w:val="center"/>
              <w:rPr>
                <w:sz w:val="28"/>
                <w:szCs w:val="28"/>
              </w:rPr>
            </w:pPr>
            <w:r w:rsidRPr="00C4490C">
              <w:rPr>
                <w:sz w:val="28"/>
                <w:szCs w:val="28"/>
              </w:rPr>
              <w:t>Нова</w:t>
            </w:r>
          </w:p>
          <w:p w:rsidR="00C4490C" w:rsidRPr="00C4490C" w:rsidRDefault="00C4490C" w:rsidP="00FC21E6">
            <w:pPr>
              <w:spacing w:line="360" w:lineRule="auto"/>
              <w:ind w:right="102"/>
              <w:jc w:val="center"/>
              <w:rPr>
                <w:sz w:val="28"/>
                <w:szCs w:val="28"/>
              </w:rPr>
            </w:pPr>
            <w:r w:rsidRPr="00C4490C">
              <w:rPr>
                <w:sz w:val="28"/>
                <w:szCs w:val="28"/>
              </w:rPr>
              <w:t>уст-ка</w:t>
            </w:r>
          </w:p>
        </w:tc>
        <w:tc>
          <w:tcPr>
            <w:tcW w:w="1224" w:type="dxa"/>
            <w:tcBorders>
              <w:top w:val="single" w:sz="4" w:space="0" w:color="auto"/>
              <w:left w:val="single" w:sz="4" w:space="0" w:color="auto"/>
              <w:right w:val="single" w:sz="4" w:space="0" w:color="auto"/>
            </w:tcBorders>
            <w:shd w:val="clear" w:color="auto" w:fill="FFFFFF"/>
          </w:tcPr>
          <w:p w:rsidR="00C4490C" w:rsidRPr="00C4490C" w:rsidRDefault="00C4490C" w:rsidP="00FC21E6">
            <w:pPr>
              <w:spacing w:line="360" w:lineRule="auto"/>
              <w:ind w:right="102"/>
              <w:jc w:val="center"/>
              <w:rPr>
                <w:sz w:val="28"/>
                <w:szCs w:val="28"/>
              </w:rPr>
            </w:pPr>
            <w:r w:rsidRPr="00C4490C">
              <w:rPr>
                <w:sz w:val="28"/>
                <w:szCs w:val="28"/>
              </w:rPr>
              <w:t>УВУ</w:t>
            </w:r>
          </w:p>
          <w:p w:rsidR="00C4490C" w:rsidRPr="00C4490C" w:rsidRDefault="00C4490C" w:rsidP="00FC21E6">
            <w:pPr>
              <w:spacing w:line="360" w:lineRule="auto"/>
              <w:ind w:right="102"/>
              <w:jc w:val="center"/>
              <w:rPr>
                <w:sz w:val="28"/>
                <w:szCs w:val="28"/>
              </w:rPr>
            </w:pPr>
            <w:r w:rsidRPr="00C4490C">
              <w:rPr>
                <w:sz w:val="28"/>
                <w:szCs w:val="28"/>
              </w:rPr>
              <w:t>60/45</w:t>
            </w:r>
          </w:p>
        </w:tc>
      </w:tr>
      <w:tr w:rsidR="00C4490C" w:rsidRPr="00C4490C" w:rsidTr="002B7E82">
        <w:tc>
          <w:tcPr>
            <w:tcW w:w="1696" w:type="dxa"/>
            <w:tcBorders>
              <w:top w:val="single" w:sz="4" w:space="0" w:color="auto"/>
              <w:left w:val="single" w:sz="4" w:space="0" w:color="auto"/>
            </w:tcBorders>
            <w:shd w:val="clear" w:color="auto" w:fill="FFFFFF"/>
            <w:vAlign w:val="center"/>
          </w:tcPr>
          <w:p w:rsidR="00C4490C" w:rsidRPr="00C4490C" w:rsidRDefault="00C4490C" w:rsidP="00FC21E6">
            <w:pPr>
              <w:spacing w:line="360" w:lineRule="auto"/>
              <w:ind w:right="102"/>
              <w:jc w:val="center"/>
              <w:rPr>
                <w:sz w:val="28"/>
                <w:szCs w:val="28"/>
              </w:rPr>
            </w:pPr>
            <w:r w:rsidRPr="00C4490C">
              <w:rPr>
                <w:rStyle w:val="26pt0pt"/>
                <w:sz w:val="28"/>
                <w:szCs w:val="28"/>
              </w:rPr>
              <w:t>1</w:t>
            </w:r>
          </w:p>
        </w:tc>
        <w:tc>
          <w:tcPr>
            <w:tcW w:w="1560" w:type="dxa"/>
            <w:tcBorders>
              <w:top w:val="single" w:sz="4" w:space="0" w:color="auto"/>
              <w:left w:val="single" w:sz="4" w:space="0" w:color="auto"/>
            </w:tcBorders>
            <w:shd w:val="clear" w:color="auto" w:fill="FFFFFF"/>
          </w:tcPr>
          <w:p w:rsidR="00C4490C" w:rsidRPr="00C4490C" w:rsidRDefault="00C4490C" w:rsidP="00FC21E6">
            <w:pPr>
              <w:spacing w:line="360" w:lineRule="auto"/>
              <w:ind w:right="102"/>
              <w:jc w:val="center"/>
              <w:rPr>
                <w:sz w:val="28"/>
                <w:szCs w:val="28"/>
              </w:rPr>
            </w:pPr>
            <w:r w:rsidRPr="00C4490C">
              <w:rPr>
                <w:sz w:val="28"/>
                <w:szCs w:val="28"/>
              </w:rPr>
              <w:t>0,0023</w:t>
            </w:r>
          </w:p>
        </w:tc>
        <w:tc>
          <w:tcPr>
            <w:tcW w:w="1275" w:type="dxa"/>
            <w:tcBorders>
              <w:top w:val="single" w:sz="4" w:space="0" w:color="auto"/>
              <w:left w:val="single" w:sz="4" w:space="0" w:color="auto"/>
            </w:tcBorders>
            <w:shd w:val="clear" w:color="auto" w:fill="FFFFFF"/>
            <w:vAlign w:val="center"/>
          </w:tcPr>
          <w:p w:rsidR="00C4490C" w:rsidRPr="00C4490C" w:rsidRDefault="00C4490C" w:rsidP="00FC21E6">
            <w:pPr>
              <w:spacing w:line="360" w:lineRule="auto"/>
              <w:ind w:right="102"/>
              <w:jc w:val="center"/>
              <w:rPr>
                <w:sz w:val="28"/>
                <w:szCs w:val="28"/>
              </w:rPr>
            </w:pPr>
            <w:r w:rsidRPr="00C4490C">
              <w:rPr>
                <w:sz w:val="28"/>
                <w:szCs w:val="28"/>
              </w:rPr>
              <w:t>0,016</w:t>
            </w:r>
          </w:p>
        </w:tc>
        <w:tc>
          <w:tcPr>
            <w:tcW w:w="1531" w:type="dxa"/>
            <w:tcBorders>
              <w:top w:val="single" w:sz="4" w:space="0" w:color="auto"/>
              <w:left w:val="single" w:sz="4" w:space="0" w:color="auto"/>
            </w:tcBorders>
            <w:shd w:val="clear" w:color="auto" w:fill="FFFFFF"/>
          </w:tcPr>
          <w:p w:rsidR="00C4490C" w:rsidRPr="00C4490C" w:rsidRDefault="00FC21E6" w:rsidP="00FC21E6">
            <w:pPr>
              <w:spacing w:line="360" w:lineRule="auto"/>
              <w:ind w:right="102"/>
              <w:jc w:val="center"/>
              <w:rPr>
                <w:sz w:val="28"/>
                <w:szCs w:val="28"/>
              </w:rPr>
            </w:pPr>
            <w:r>
              <w:rPr>
                <w:sz w:val="28"/>
                <w:szCs w:val="28"/>
              </w:rPr>
              <w:t>0,33</w:t>
            </w:r>
          </w:p>
        </w:tc>
        <w:tc>
          <w:tcPr>
            <w:tcW w:w="1021" w:type="dxa"/>
            <w:tcBorders>
              <w:top w:val="single" w:sz="4" w:space="0" w:color="auto"/>
              <w:left w:val="single" w:sz="4" w:space="0" w:color="auto"/>
            </w:tcBorders>
            <w:shd w:val="clear" w:color="auto" w:fill="FFFFFF"/>
          </w:tcPr>
          <w:p w:rsidR="00C4490C" w:rsidRPr="00154EE4" w:rsidRDefault="00154EE4" w:rsidP="00FC21E6">
            <w:pPr>
              <w:spacing w:line="360" w:lineRule="auto"/>
              <w:ind w:right="102"/>
              <w:jc w:val="center"/>
              <w:rPr>
                <w:sz w:val="28"/>
                <w:szCs w:val="28"/>
                <w:lang w:val="uk-UA"/>
              </w:rPr>
            </w:pPr>
            <w:r>
              <w:rPr>
                <w:sz w:val="28"/>
                <w:szCs w:val="28"/>
                <w:lang w:val="uk-UA"/>
              </w:rPr>
              <w:t>3</w:t>
            </w:r>
          </w:p>
        </w:tc>
        <w:tc>
          <w:tcPr>
            <w:tcW w:w="1186" w:type="dxa"/>
            <w:tcBorders>
              <w:top w:val="single" w:sz="4" w:space="0" w:color="auto"/>
              <w:left w:val="single" w:sz="4" w:space="0" w:color="auto"/>
            </w:tcBorders>
            <w:shd w:val="clear" w:color="auto" w:fill="FFFFFF"/>
          </w:tcPr>
          <w:p w:rsidR="00C4490C" w:rsidRPr="00C4490C" w:rsidRDefault="00C4490C" w:rsidP="00FC21E6">
            <w:pPr>
              <w:spacing w:line="360" w:lineRule="auto"/>
              <w:ind w:right="102"/>
              <w:jc w:val="center"/>
              <w:rPr>
                <w:sz w:val="28"/>
                <w:szCs w:val="28"/>
              </w:rPr>
            </w:pPr>
            <w:r w:rsidRPr="00C4490C">
              <w:rPr>
                <w:sz w:val="28"/>
                <w:szCs w:val="28"/>
              </w:rPr>
              <w:t>205</w:t>
            </w:r>
          </w:p>
        </w:tc>
        <w:tc>
          <w:tcPr>
            <w:tcW w:w="1224" w:type="dxa"/>
            <w:tcBorders>
              <w:top w:val="single" w:sz="4" w:space="0" w:color="auto"/>
              <w:left w:val="single" w:sz="4" w:space="0" w:color="auto"/>
              <w:right w:val="single" w:sz="4" w:space="0" w:color="auto"/>
            </w:tcBorders>
            <w:shd w:val="clear" w:color="auto" w:fill="FFFFFF"/>
          </w:tcPr>
          <w:p w:rsidR="00C4490C" w:rsidRPr="00C4490C" w:rsidRDefault="00C4490C" w:rsidP="00FC21E6">
            <w:pPr>
              <w:spacing w:line="360" w:lineRule="auto"/>
              <w:ind w:right="102"/>
              <w:jc w:val="center"/>
              <w:rPr>
                <w:sz w:val="28"/>
                <w:szCs w:val="28"/>
              </w:rPr>
            </w:pPr>
            <w:r w:rsidRPr="00C4490C">
              <w:rPr>
                <w:sz w:val="28"/>
                <w:szCs w:val="28"/>
              </w:rPr>
              <w:t>1430</w:t>
            </w:r>
          </w:p>
        </w:tc>
      </w:tr>
      <w:tr w:rsidR="00C4490C" w:rsidRPr="00C4490C" w:rsidTr="002B7E82">
        <w:tc>
          <w:tcPr>
            <w:tcW w:w="1696" w:type="dxa"/>
            <w:tcBorders>
              <w:top w:val="single" w:sz="4" w:space="0" w:color="auto"/>
              <w:left w:val="single" w:sz="4" w:space="0" w:color="auto"/>
            </w:tcBorders>
            <w:shd w:val="clear" w:color="auto" w:fill="FFFFFF"/>
            <w:vAlign w:val="center"/>
          </w:tcPr>
          <w:p w:rsidR="00C4490C" w:rsidRPr="00C4490C" w:rsidRDefault="00C4490C" w:rsidP="00FC21E6">
            <w:pPr>
              <w:spacing w:line="360" w:lineRule="auto"/>
              <w:ind w:right="102"/>
              <w:jc w:val="center"/>
              <w:rPr>
                <w:sz w:val="28"/>
                <w:szCs w:val="28"/>
              </w:rPr>
            </w:pPr>
            <w:r w:rsidRPr="00C4490C">
              <w:rPr>
                <w:rStyle w:val="26pt0pt"/>
                <w:sz w:val="28"/>
                <w:szCs w:val="28"/>
              </w:rPr>
              <w:t>2</w:t>
            </w:r>
          </w:p>
        </w:tc>
        <w:tc>
          <w:tcPr>
            <w:tcW w:w="1560" w:type="dxa"/>
            <w:tcBorders>
              <w:top w:val="single" w:sz="4" w:space="0" w:color="auto"/>
              <w:left w:val="single" w:sz="4" w:space="0" w:color="auto"/>
            </w:tcBorders>
            <w:shd w:val="clear" w:color="auto" w:fill="FFFFFF"/>
          </w:tcPr>
          <w:p w:rsidR="00C4490C" w:rsidRPr="00C4490C" w:rsidRDefault="00C4490C" w:rsidP="00FC21E6">
            <w:pPr>
              <w:spacing w:line="360" w:lineRule="auto"/>
              <w:ind w:right="102"/>
              <w:jc w:val="center"/>
              <w:rPr>
                <w:sz w:val="28"/>
                <w:szCs w:val="28"/>
              </w:rPr>
            </w:pPr>
            <w:r w:rsidRPr="00C4490C">
              <w:rPr>
                <w:sz w:val="28"/>
                <w:szCs w:val="28"/>
              </w:rPr>
              <w:t>0,0047</w:t>
            </w:r>
          </w:p>
        </w:tc>
        <w:tc>
          <w:tcPr>
            <w:tcW w:w="1275" w:type="dxa"/>
            <w:tcBorders>
              <w:top w:val="single" w:sz="4" w:space="0" w:color="auto"/>
              <w:left w:val="single" w:sz="4" w:space="0" w:color="auto"/>
            </w:tcBorders>
            <w:shd w:val="clear" w:color="auto" w:fill="FFFFFF"/>
            <w:vAlign w:val="center"/>
          </w:tcPr>
          <w:p w:rsidR="00C4490C" w:rsidRPr="00C4490C" w:rsidRDefault="00C4490C" w:rsidP="00FC21E6">
            <w:pPr>
              <w:spacing w:line="360" w:lineRule="auto"/>
              <w:ind w:right="102"/>
              <w:jc w:val="center"/>
              <w:rPr>
                <w:sz w:val="28"/>
                <w:szCs w:val="28"/>
              </w:rPr>
            </w:pPr>
            <w:r w:rsidRPr="00C4490C">
              <w:rPr>
                <w:sz w:val="28"/>
                <w:szCs w:val="28"/>
              </w:rPr>
              <w:t>0,016</w:t>
            </w:r>
          </w:p>
        </w:tc>
        <w:tc>
          <w:tcPr>
            <w:tcW w:w="1531" w:type="dxa"/>
            <w:tcBorders>
              <w:top w:val="single" w:sz="4" w:space="0" w:color="auto"/>
              <w:left w:val="single" w:sz="4" w:space="0" w:color="auto"/>
            </w:tcBorders>
            <w:shd w:val="clear" w:color="auto" w:fill="FFFFFF"/>
          </w:tcPr>
          <w:p w:rsidR="00C4490C" w:rsidRPr="00C4490C" w:rsidRDefault="00FC21E6" w:rsidP="00FC21E6">
            <w:pPr>
              <w:spacing w:line="360" w:lineRule="auto"/>
              <w:ind w:right="102"/>
              <w:jc w:val="center"/>
              <w:rPr>
                <w:sz w:val="28"/>
                <w:szCs w:val="28"/>
              </w:rPr>
            </w:pPr>
            <w:r>
              <w:rPr>
                <w:sz w:val="28"/>
                <w:szCs w:val="28"/>
              </w:rPr>
              <w:t>0,66</w:t>
            </w:r>
          </w:p>
        </w:tc>
        <w:tc>
          <w:tcPr>
            <w:tcW w:w="1021" w:type="dxa"/>
            <w:tcBorders>
              <w:top w:val="single" w:sz="4" w:space="0" w:color="auto"/>
              <w:left w:val="single" w:sz="4" w:space="0" w:color="auto"/>
            </w:tcBorders>
            <w:shd w:val="clear" w:color="auto" w:fill="FFFFFF"/>
          </w:tcPr>
          <w:p w:rsidR="00C4490C" w:rsidRPr="00154EE4" w:rsidRDefault="00154EE4" w:rsidP="00FC21E6">
            <w:pPr>
              <w:spacing w:line="360" w:lineRule="auto"/>
              <w:ind w:right="102"/>
              <w:jc w:val="center"/>
              <w:rPr>
                <w:sz w:val="28"/>
                <w:szCs w:val="28"/>
                <w:lang w:val="uk-UA"/>
              </w:rPr>
            </w:pPr>
            <w:r>
              <w:rPr>
                <w:sz w:val="28"/>
                <w:szCs w:val="28"/>
                <w:lang w:val="uk-UA"/>
              </w:rPr>
              <w:t>3</w:t>
            </w:r>
          </w:p>
        </w:tc>
        <w:tc>
          <w:tcPr>
            <w:tcW w:w="1186" w:type="dxa"/>
            <w:tcBorders>
              <w:top w:val="single" w:sz="4" w:space="0" w:color="auto"/>
              <w:left w:val="single" w:sz="4" w:space="0" w:color="auto"/>
            </w:tcBorders>
            <w:shd w:val="clear" w:color="auto" w:fill="FFFFFF"/>
          </w:tcPr>
          <w:p w:rsidR="00C4490C" w:rsidRPr="00C4490C" w:rsidRDefault="00C4490C" w:rsidP="00FC21E6">
            <w:pPr>
              <w:spacing w:line="360" w:lineRule="auto"/>
              <w:ind w:right="102"/>
              <w:jc w:val="center"/>
              <w:rPr>
                <w:sz w:val="28"/>
                <w:szCs w:val="28"/>
              </w:rPr>
            </w:pPr>
            <w:r w:rsidRPr="00C4490C">
              <w:rPr>
                <w:sz w:val="28"/>
                <w:szCs w:val="28"/>
              </w:rPr>
              <w:t>410</w:t>
            </w:r>
          </w:p>
        </w:tc>
        <w:tc>
          <w:tcPr>
            <w:tcW w:w="1224" w:type="dxa"/>
            <w:tcBorders>
              <w:top w:val="single" w:sz="4" w:space="0" w:color="auto"/>
              <w:left w:val="single" w:sz="4" w:space="0" w:color="auto"/>
              <w:right w:val="single" w:sz="4" w:space="0" w:color="auto"/>
            </w:tcBorders>
            <w:shd w:val="clear" w:color="auto" w:fill="FFFFFF"/>
          </w:tcPr>
          <w:p w:rsidR="00C4490C" w:rsidRPr="00C4490C" w:rsidRDefault="00C4490C" w:rsidP="00FC21E6">
            <w:pPr>
              <w:spacing w:line="360" w:lineRule="auto"/>
              <w:ind w:right="102"/>
              <w:jc w:val="center"/>
              <w:rPr>
                <w:sz w:val="28"/>
                <w:szCs w:val="28"/>
              </w:rPr>
            </w:pPr>
            <w:r w:rsidRPr="00C4490C">
              <w:rPr>
                <w:sz w:val="28"/>
                <w:szCs w:val="28"/>
              </w:rPr>
              <w:t>1430</w:t>
            </w:r>
          </w:p>
        </w:tc>
      </w:tr>
      <w:tr w:rsidR="00C4490C" w:rsidRPr="00C4490C" w:rsidTr="002B7E82">
        <w:tc>
          <w:tcPr>
            <w:tcW w:w="1696" w:type="dxa"/>
            <w:tcBorders>
              <w:top w:val="single" w:sz="4" w:space="0" w:color="auto"/>
              <w:left w:val="single" w:sz="4" w:space="0" w:color="auto"/>
            </w:tcBorders>
            <w:shd w:val="clear" w:color="auto" w:fill="FFFFFF"/>
          </w:tcPr>
          <w:p w:rsidR="00C4490C" w:rsidRPr="00C4490C" w:rsidRDefault="00C4490C" w:rsidP="00FC21E6">
            <w:pPr>
              <w:spacing w:line="360" w:lineRule="auto"/>
              <w:ind w:right="102"/>
              <w:jc w:val="center"/>
              <w:rPr>
                <w:sz w:val="28"/>
                <w:szCs w:val="28"/>
              </w:rPr>
            </w:pPr>
            <w:r w:rsidRPr="00C4490C">
              <w:rPr>
                <w:sz w:val="28"/>
                <w:szCs w:val="28"/>
              </w:rPr>
              <w:t>3</w:t>
            </w:r>
          </w:p>
        </w:tc>
        <w:tc>
          <w:tcPr>
            <w:tcW w:w="1560" w:type="dxa"/>
            <w:tcBorders>
              <w:top w:val="single" w:sz="4" w:space="0" w:color="auto"/>
              <w:left w:val="single" w:sz="4" w:space="0" w:color="auto"/>
            </w:tcBorders>
            <w:shd w:val="clear" w:color="auto" w:fill="FFFFFF"/>
          </w:tcPr>
          <w:p w:rsidR="00C4490C" w:rsidRPr="00C4490C" w:rsidRDefault="00C4490C" w:rsidP="00FC21E6">
            <w:pPr>
              <w:spacing w:line="360" w:lineRule="auto"/>
              <w:ind w:right="102"/>
              <w:jc w:val="center"/>
              <w:rPr>
                <w:sz w:val="28"/>
                <w:szCs w:val="28"/>
              </w:rPr>
            </w:pPr>
            <w:r w:rsidRPr="00C4490C">
              <w:rPr>
                <w:sz w:val="28"/>
                <w:szCs w:val="28"/>
              </w:rPr>
              <w:t>0,0070</w:t>
            </w:r>
          </w:p>
        </w:tc>
        <w:tc>
          <w:tcPr>
            <w:tcW w:w="1275" w:type="dxa"/>
            <w:tcBorders>
              <w:top w:val="single" w:sz="4" w:space="0" w:color="auto"/>
              <w:left w:val="single" w:sz="4" w:space="0" w:color="auto"/>
            </w:tcBorders>
            <w:shd w:val="clear" w:color="auto" w:fill="FFFFFF"/>
            <w:vAlign w:val="center"/>
          </w:tcPr>
          <w:p w:rsidR="00C4490C" w:rsidRPr="00C4490C" w:rsidRDefault="00C4490C" w:rsidP="00FC21E6">
            <w:pPr>
              <w:spacing w:line="360" w:lineRule="auto"/>
              <w:ind w:right="102"/>
              <w:jc w:val="center"/>
              <w:rPr>
                <w:sz w:val="28"/>
                <w:szCs w:val="28"/>
              </w:rPr>
            </w:pPr>
            <w:r w:rsidRPr="00C4490C">
              <w:rPr>
                <w:sz w:val="28"/>
                <w:szCs w:val="28"/>
              </w:rPr>
              <w:t>0,016</w:t>
            </w:r>
          </w:p>
        </w:tc>
        <w:tc>
          <w:tcPr>
            <w:tcW w:w="1531" w:type="dxa"/>
            <w:tcBorders>
              <w:top w:val="single" w:sz="4" w:space="0" w:color="auto"/>
              <w:left w:val="single" w:sz="4" w:space="0" w:color="auto"/>
            </w:tcBorders>
            <w:shd w:val="clear" w:color="auto" w:fill="FFFFFF"/>
          </w:tcPr>
          <w:p w:rsidR="00C4490C" w:rsidRPr="00C4490C" w:rsidRDefault="00FC21E6" w:rsidP="00FC21E6">
            <w:pPr>
              <w:spacing w:line="360" w:lineRule="auto"/>
              <w:ind w:right="102"/>
              <w:jc w:val="center"/>
              <w:rPr>
                <w:sz w:val="28"/>
                <w:szCs w:val="28"/>
              </w:rPr>
            </w:pPr>
            <w:r>
              <w:rPr>
                <w:sz w:val="28"/>
                <w:szCs w:val="28"/>
              </w:rPr>
              <w:t>1,00</w:t>
            </w:r>
          </w:p>
        </w:tc>
        <w:tc>
          <w:tcPr>
            <w:tcW w:w="1021" w:type="dxa"/>
            <w:tcBorders>
              <w:top w:val="single" w:sz="4" w:space="0" w:color="auto"/>
              <w:left w:val="single" w:sz="4" w:space="0" w:color="auto"/>
            </w:tcBorders>
            <w:shd w:val="clear" w:color="auto" w:fill="FFFFFF"/>
          </w:tcPr>
          <w:p w:rsidR="00C4490C" w:rsidRPr="00154EE4" w:rsidRDefault="00154EE4" w:rsidP="00FC21E6">
            <w:pPr>
              <w:spacing w:line="360" w:lineRule="auto"/>
              <w:ind w:right="102"/>
              <w:jc w:val="center"/>
              <w:rPr>
                <w:sz w:val="28"/>
                <w:szCs w:val="28"/>
                <w:lang w:val="uk-UA"/>
              </w:rPr>
            </w:pPr>
            <w:r>
              <w:rPr>
                <w:sz w:val="28"/>
                <w:szCs w:val="28"/>
                <w:lang w:val="uk-UA"/>
              </w:rPr>
              <w:t>3</w:t>
            </w:r>
          </w:p>
        </w:tc>
        <w:tc>
          <w:tcPr>
            <w:tcW w:w="1186" w:type="dxa"/>
            <w:tcBorders>
              <w:top w:val="single" w:sz="4" w:space="0" w:color="auto"/>
              <w:left w:val="single" w:sz="4" w:space="0" w:color="auto"/>
            </w:tcBorders>
            <w:shd w:val="clear" w:color="auto" w:fill="FFFFFF"/>
          </w:tcPr>
          <w:p w:rsidR="00C4490C" w:rsidRPr="00C4490C" w:rsidRDefault="00C4490C" w:rsidP="00FC21E6">
            <w:pPr>
              <w:spacing w:line="360" w:lineRule="auto"/>
              <w:ind w:right="102"/>
              <w:jc w:val="center"/>
              <w:rPr>
                <w:sz w:val="28"/>
                <w:szCs w:val="28"/>
              </w:rPr>
            </w:pPr>
            <w:r w:rsidRPr="00C4490C">
              <w:rPr>
                <w:sz w:val="28"/>
                <w:szCs w:val="28"/>
              </w:rPr>
              <w:t>615</w:t>
            </w:r>
          </w:p>
        </w:tc>
        <w:tc>
          <w:tcPr>
            <w:tcW w:w="1224" w:type="dxa"/>
            <w:tcBorders>
              <w:top w:val="single" w:sz="4" w:space="0" w:color="auto"/>
              <w:left w:val="single" w:sz="4" w:space="0" w:color="auto"/>
              <w:right w:val="single" w:sz="4" w:space="0" w:color="auto"/>
            </w:tcBorders>
            <w:shd w:val="clear" w:color="auto" w:fill="FFFFFF"/>
          </w:tcPr>
          <w:p w:rsidR="00C4490C" w:rsidRPr="00C4490C" w:rsidRDefault="00C4490C" w:rsidP="00FC21E6">
            <w:pPr>
              <w:spacing w:line="360" w:lineRule="auto"/>
              <w:ind w:right="102"/>
              <w:jc w:val="center"/>
              <w:rPr>
                <w:sz w:val="28"/>
                <w:szCs w:val="28"/>
              </w:rPr>
            </w:pPr>
            <w:r w:rsidRPr="00C4490C">
              <w:rPr>
                <w:sz w:val="28"/>
                <w:szCs w:val="28"/>
              </w:rPr>
              <w:t>1430</w:t>
            </w:r>
          </w:p>
        </w:tc>
      </w:tr>
      <w:tr w:rsidR="00C4490C" w:rsidRPr="00C4490C" w:rsidTr="002B7E82">
        <w:tc>
          <w:tcPr>
            <w:tcW w:w="1696" w:type="dxa"/>
            <w:tcBorders>
              <w:top w:val="single" w:sz="4" w:space="0" w:color="auto"/>
              <w:left w:val="single" w:sz="4" w:space="0" w:color="auto"/>
            </w:tcBorders>
            <w:shd w:val="clear" w:color="auto" w:fill="FFFFFF"/>
          </w:tcPr>
          <w:p w:rsidR="00C4490C" w:rsidRPr="00C4490C" w:rsidRDefault="00C4490C" w:rsidP="00FC21E6">
            <w:pPr>
              <w:spacing w:line="360" w:lineRule="auto"/>
              <w:ind w:right="102"/>
              <w:jc w:val="center"/>
              <w:rPr>
                <w:sz w:val="28"/>
                <w:szCs w:val="28"/>
              </w:rPr>
            </w:pPr>
            <w:r w:rsidRPr="00C4490C">
              <w:rPr>
                <w:sz w:val="28"/>
                <w:szCs w:val="28"/>
              </w:rPr>
              <w:t>4</w:t>
            </w:r>
          </w:p>
        </w:tc>
        <w:tc>
          <w:tcPr>
            <w:tcW w:w="1560" w:type="dxa"/>
            <w:tcBorders>
              <w:top w:val="single" w:sz="4" w:space="0" w:color="auto"/>
              <w:left w:val="single" w:sz="4" w:space="0" w:color="auto"/>
            </w:tcBorders>
            <w:shd w:val="clear" w:color="auto" w:fill="FFFFFF"/>
          </w:tcPr>
          <w:p w:rsidR="00C4490C" w:rsidRPr="00C4490C" w:rsidRDefault="00C4490C" w:rsidP="00FC21E6">
            <w:pPr>
              <w:spacing w:line="360" w:lineRule="auto"/>
              <w:ind w:right="102"/>
              <w:jc w:val="center"/>
              <w:rPr>
                <w:sz w:val="28"/>
                <w:szCs w:val="28"/>
              </w:rPr>
            </w:pPr>
            <w:r w:rsidRPr="00C4490C">
              <w:rPr>
                <w:sz w:val="28"/>
                <w:szCs w:val="28"/>
              </w:rPr>
              <w:t>0,0094</w:t>
            </w:r>
          </w:p>
        </w:tc>
        <w:tc>
          <w:tcPr>
            <w:tcW w:w="1275" w:type="dxa"/>
            <w:tcBorders>
              <w:top w:val="single" w:sz="4" w:space="0" w:color="auto"/>
              <w:left w:val="single" w:sz="4" w:space="0" w:color="auto"/>
            </w:tcBorders>
            <w:shd w:val="clear" w:color="auto" w:fill="FFFFFF"/>
            <w:vAlign w:val="center"/>
          </w:tcPr>
          <w:p w:rsidR="00C4490C" w:rsidRPr="00C4490C" w:rsidRDefault="00C4490C" w:rsidP="00FC21E6">
            <w:pPr>
              <w:spacing w:line="360" w:lineRule="auto"/>
              <w:ind w:right="102"/>
              <w:jc w:val="center"/>
              <w:rPr>
                <w:sz w:val="28"/>
                <w:szCs w:val="28"/>
              </w:rPr>
            </w:pPr>
            <w:r w:rsidRPr="00C4490C">
              <w:rPr>
                <w:sz w:val="28"/>
                <w:szCs w:val="28"/>
              </w:rPr>
              <w:t>0,016</w:t>
            </w:r>
          </w:p>
        </w:tc>
        <w:tc>
          <w:tcPr>
            <w:tcW w:w="1531" w:type="dxa"/>
            <w:tcBorders>
              <w:top w:val="single" w:sz="4" w:space="0" w:color="auto"/>
              <w:left w:val="single" w:sz="4" w:space="0" w:color="auto"/>
            </w:tcBorders>
            <w:shd w:val="clear" w:color="auto" w:fill="FFFFFF"/>
          </w:tcPr>
          <w:p w:rsidR="00C4490C" w:rsidRPr="00C4490C" w:rsidRDefault="00FC21E6" w:rsidP="00FC21E6">
            <w:pPr>
              <w:spacing w:line="360" w:lineRule="auto"/>
              <w:ind w:right="102"/>
              <w:jc w:val="center"/>
              <w:rPr>
                <w:sz w:val="28"/>
                <w:szCs w:val="28"/>
              </w:rPr>
            </w:pPr>
            <w:r>
              <w:rPr>
                <w:sz w:val="28"/>
                <w:szCs w:val="28"/>
              </w:rPr>
              <w:t>1,33</w:t>
            </w:r>
          </w:p>
        </w:tc>
        <w:tc>
          <w:tcPr>
            <w:tcW w:w="1021" w:type="dxa"/>
            <w:tcBorders>
              <w:top w:val="single" w:sz="4" w:space="0" w:color="auto"/>
              <w:left w:val="single" w:sz="4" w:space="0" w:color="auto"/>
            </w:tcBorders>
            <w:shd w:val="clear" w:color="auto" w:fill="FFFFFF"/>
          </w:tcPr>
          <w:p w:rsidR="00C4490C" w:rsidRPr="00154EE4" w:rsidRDefault="00154EE4" w:rsidP="00FC21E6">
            <w:pPr>
              <w:spacing w:line="360" w:lineRule="auto"/>
              <w:ind w:right="102"/>
              <w:jc w:val="center"/>
              <w:rPr>
                <w:sz w:val="28"/>
                <w:szCs w:val="28"/>
                <w:lang w:val="uk-UA"/>
              </w:rPr>
            </w:pPr>
            <w:r>
              <w:rPr>
                <w:sz w:val="28"/>
                <w:szCs w:val="28"/>
                <w:lang w:val="uk-UA"/>
              </w:rPr>
              <w:t>3</w:t>
            </w:r>
          </w:p>
        </w:tc>
        <w:tc>
          <w:tcPr>
            <w:tcW w:w="1186" w:type="dxa"/>
            <w:tcBorders>
              <w:top w:val="single" w:sz="4" w:space="0" w:color="auto"/>
              <w:left w:val="single" w:sz="4" w:space="0" w:color="auto"/>
            </w:tcBorders>
            <w:shd w:val="clear" w:color="auto" w:fill="FFFFFF"/>
            <w:vAlign w:val="center"/>
          </w:tcPr>
          <w:p w:rsidR="00C4490C" w:rsidRPr="00C4490C" w:rsidRDefault="00C4490C" w:rsidP="00FC21E6">
            <w:pPr>
              <w:spacing w:line="360" w:lineRule="auto"/>
              <w:ind w:right="102"/>
              <w:jc w:val="center"/>
              <w:rPr>
                <w:sz w:val="28"/>
                <w:szCs w:val="28"/>
              </w:rPr>
            </w:pPr>
            <w:r w:rsidRPr="00C4490C">
              <w:rPr>
                <w:sz w:val="28"/>
                <w:szCs w:val="28"/>
              </w:rPr>
              <w:t>820</w:t>
            </w:r>
          </w:p>
        </w:tc>
        <w:tc>
          <w:tcPr>
            <w:tcW w:w="1224" w:type="dxa"/>
            <w:tcBorders>
              <w:top w:val="single" w:sz="4" w:space="0" w:color="auto"/>
              <w:left w:val="single" w:sz="4" w:space="0" w:color="auto"/>
              <w:right w:val="single" w:sz="4" w:space="0" w:color="auto"/>
            </w:tcBorders>
            <w:shd w:val="clear" w:color="auto" w:fill="FFFFFF"/>
          </w:tcPr>
          <w:p w:rsidR="00C4490C" w:rsidRPr="00C4490C" w:rsidRDefault="00C4490C" w:rsidP="00FC21E6">
            <w:pPr>
              <w:spacing w:line="360" w:lineRule="auto"/>
              <w:ind w:right="102"/>
              <w:jc w:val="center"/>
              <w:rPr>
                <w:sz w:val="28"/>
                <w:szCs w:val="28"/>
              </w:rPr>
            </w:pPr>
            <w:r w:rsidRPr="00C4490C">
              <w:rPr>
                <w:sz w:val="28"/>
                <w:szCs w:val="28"/>
              </w:rPr>
              <w:t>1430</w:t>
            </w:r>
          </w:p>
        </w:tc>
      </w:tr>
      <w:tr w:rsidR="00C4490C" w:rsidRPr="00C4490C" w:rsidTr="002B7E82">
        <w:tc>
          <w:tcPr>
            <w:tcW w:w="1696" w:type="dxa"/>
            <w:tcBorders>
              <w:top w:val="single" w:sz="4" w:space="0" w:color="auto"/>
              <w:left w:val="single" w:sz="4" w:space="0" w:color="auto"/>
            </w:tcBorders>
            <w:shd w:val="clear" w:color="auto" w:fill="FFFFFF"/>
          </w:tcPr>
          <w:p w:rsidR="00C4490C" w:rsidRPr="00C4490C" w:rsidRDefault="00C4490C" w:rsidP="00FC21E6">
            <w:pPr>
              <w:spacing w:line="360" w:lineRule="auto"/>
              <w:ind w:right="102"/>
              <w:jc w:val="center"/>
              <w:rPr>
                <w:sz w:val="28"/>
                <w:szCs w:val="28"/>
              </w:rPr>
            </w:pPr>
            <w:r w:rsidRPr="00C4490C">
              <w:rPr>
                <w:sz w:val="28"/>
                <w:szCs w:val="28"/>
              </w:rPr>
              <w:t>5</w:t>
            </w:r>
          </w:p>
        </w:tc>
        <w:tc>
          <w:tcPr>
            <w:tcW w:w="1560" w:type="dxa"/>
            <w:tcBorders>
              <w:top w:val="single" w:sz="4" w:space="0" w:color="auto"/>
              <w:left w:val="single" w:sz="4" w:space="0" w:color="auto"/>
            </w:tcBorders>
            <w:shd w:val="clear" w:color="auto" w:fill="FFFFFF"/>
            <w:vAlign w:val="center"/>
          </w:tcPr>
          <w:p w:rsidR="00C4490C" w:rsidRPr="00C4490C" w:rsidRDefault="00C4490C" w:rsidP="00FC21E6">
            <w:pPr>
              <w:spacing w:line="360" w:lineRule="auto"/>
              <w:ind w:right="102"/>
              <w:jc w:val="center"/>
              <w:rPr>
                <w:sz w:val="28"/>
                <w:szCs w:val="28"/>
              </w:rPr>
            </w:pPr>
            <w:r w:rsidRPr="00C4490C">
              <w:rPr>
                <w:sz w:val="28"/>
                <w:szCs w:val="28"/>
              </w:rPr>
              <w:t>0,0118</w:t>
            </w:r>
          </w:p>
        </w:tc>
        <w:tc>
          <w:tcPr>
            <w:tcW w:w="1275" w:type="dxa"/>
            <w:tcBorders>
              <w:top w:val="single" w:sz="4" w:space="0" w:color="auto"/>
              <w:left w:val="single" w:sz="4" w:space="0" w:color="auto"/>
            </w:tcBorders>
            <w:shd w:val="clear" w:color="auto" w:fill="FFFFFF"/>
            <w:vAlign w:val="center"/>
          </w:tcPr>
          <w:p w:rsidR="00C4490C" w:rsidRPr="00C4490C" w:rsidRDefault="00C4490C" w:rsidP="00FC21E6">
            <w:pPr>
              <w:spacing w:line="360" w:lineRule="auto"/>
              <w:ind w:right="102"/>
              <w:jc w:val="center"/>
              <w:rPr>
                <w:sz w:val="28"/>
                <w:szCs w:val="28"/>
              </w:rPr>
            </w:pPr>
            <w:r w:rsidRPr="00C4490C">
              <w:rPr>
                <w:sz w:val="28"/>
                <w:szCs w:val="28"/>
              </w:rPr>
              <w:t>0,016</w:t>
            </w:r>
          </w:p>
        </w:tc>
        <w:tc>
          <w:tcPr>
            <w:tcW w:w="1531" w:type="dxa"/>
            <w:tcBorders>
              <w:top w:val="single" w:sz="4" w:space="0" w:color="auto"/>
              <w:left w:val="single" w:sz="4" w:space="0" w:color="auto"/>
            </w:tcBorders>
            <w:shd w:val="clear" w:color="auto" w:fill="FFFFFF"/>
          </w:tcPr>
          <w:p w:rsidR="00C4490C" w:rsidRPr="00C4490C" w:rsidRDefault="00FC21E6" w:rsidP="00FC21E6">
            <w:pPr>
              <w:spacing w:line="360" w:lineRule="auto"/>
              <w:ind w:right="102"/>
              <w:jc w:val="center"/>
              <w:rPr>
                <w:sz w:val="28"/>
                <w:szCs w:val="28"/>
              </w:rPr>
            </w:pPr>
            <w:r>
              <w:rPr>
                <w:sz w:val="28"/>
                <w:szCs w:val="28"/>
              </w:rPr>
              <w:t>1,67</w:t>
            </w:r>
          </w:p>
        </w:tc>
        <w:tc>
          <w:tcPr>
            <w:tcW w:w="1021" w:type="dxa"/>
            <w:tcBorders>
              <w:top w:val="single" w:sz="4" w:space="0" w:color="auto"/>
              <w:left w:val="single" w:sz="4" w:space="0" w:color="auto"/>
            </w:tcBorders>
            <w:shd w:val="clear" w:color="auto" w:fill="FFFFFF"/>
          </w:tcPr>
          <w:p w:rsidR="00C4490C" w:rsidRPr="00154EE4" w:rsidRDefault="00154EE4" w:rsidP="00FC21E6">
            <w:pPr>
              <w:spacing w:line="360" w:lineRule="auto"/>
              <w:ind w:right="102"/>
              <w:jc w:val="center"/>
              <w:rPr>
                <w:sz w:val="28"/>
                <w:szCs w:val="28"/>
                <w:lang w:val="uk-UA"/>
              </w:rPr>
            </w:pPr>
            <w:r>
              <w:rPr>
                <w:sz w:val="28"/>
                <w:szCs w:val="28"/>
                <w:lang w:val="uk-UA"/>
              </w:rPr>
              <w:t>3</w:t>
            </w:r>
          </w:p>
        </w:tc>
        <w:tc>
          <w:tcPr>
            <w:tcW w:w="1186" w:type="dxa"/>
            <w:tcBorders>
              <w:top w:val="single" w:sz="4" w:space="0" w:color="auto"/>
              <w:left w:val="single" w:sz="4" w:space="0" w:color="auto"/>
            </w:tcBorders>
            <w:shd w:val="clear" w:color="auto" w:fill="FFFFFF"/>
            <w:vAlign w:val="center"/>
          </w:tcPr>
          <w:p w:rsidR="00C4490C" w:rsidRPr="00C4490C" w:rsidRDefault="00C4490C" w:rsidP="00FC21E6">
            <w:pPr>
              <w:spacing w:line="360" w:lineRule="auto"/>
              <w:ind w:right="102"/>
              <w:jc w:val="center"/>
              <w:rPr>
                <w:sz w:val="28"/>
                <w:szCs w:val="28"/>
              </w:rPr>
            </w:pPr>
            <w:r w:rsidRPr="00C4490C">
              <w:rPr>
                <w:sz w:val="28"/>
                <w:szCs w:val="28"/>
              </w:rPr>
              <w:t>1026</w:t>
            </w:r>
          </w:p>
        </w:tc>
        <w:tc>
          <w:tcPr>
            <w:tcW w:w="1224" w:type="dxa"/>
            <w:tcBorders>
              <w:top w:val="single" w:sz="4" w:space="0" w:color="auto"/>
              <w:left w:val="single" w:sz="4" w:space="0" w:color="auto"/>
              <w:right w:val="single" w:sz="4" w:space="0" w:color="auto"/>
            </w:tcBorders>
            <w:shd w:val="clear" w:color="auto" w:fill="FFFFFF"/>
          </w:tcPr>
          <w:p w:rsidR="00C4490C" w:rsidRPr="00C4490C" w:rsidRDefault="00C4490C" w:rsidP="00FC21E6">
            <w:pPr>
              <w:spacing w:line="360" w:lineRule="auto"/>
              <w:ind w:right="102"/>
              <w:jc w:val="center"/>
              <w:rPr>
                <w:sz w:val="28"/>
                <w:szCs w:val="28"/>
              </w:rPr>
            </w:pPr>
            <w:r w:rsidRPr="00C4490C">
              <w:rPr>
                <w:sz w:val="28"/>
                <w:szCs w:val="28"/>
              </w:rPr>
              <w:t>1430</w:t>
            </w:r>
          </w:p>
        </w:tc>
      </w:tr>
      <w:tr w:rsidR="00C4490C" w:rsidRPr="00C4490C" w:rsidTr="002B7E82">
        <w:tc>
          <w:tcPr>
            <w:tcW w:w="1696" w:type="dxa"/>
            <w:tcBorders>
              <w:top w:val="single" w:sz="4" w:space="0" w:color="auto"/>
              <w:left w:val="single" w:sz="4" w:space="0" w:color="auto"/>
              <w:bottom w:val="single" w:sz="4" w:space="0" w:color="auto"/>
            </w:tcBorders>
            <w:shd w:val="clear" w:color="auto" w:fill="FFFFFF"/>
            <w:vAlign w:val="center"/>
          </w:tcPr>
          <w:p w:rsidR="00C4490C" w:rsidRPr="00C4490C" w:rsidRDefault="00C4490C" w:rsidP="00FC21E6">
            <w:pPr>
              <w:spacing w:line="360" w:lineRule="auto"/>
              <w:ind w:right="102"/>
              <w:jc w:val="center"/>
              <w:rPr>
                <w:sz w:val="28"/>
                <w:szCs w:val="28"/>
              </w:rPr>
            </w:pPr>
            <w:r w:rsidRPr="00C4490C">
              <w:rPr>
                <w:rStyle w:val="26pt0pt"/>
                <w:sz w:val="28"/>
                <w:szCs w:val="28"/>
              </w:rPr>
              <w:t>6</w:t>
            </w:r>
          </w:p>
        </w:tc>
        <w:tc>
          <w:tcPr>
            <w:tcW w:w="1560" w:type="dxa"/>
            <w:tcBorders>
              <w:top w:val="single" w:sz="4" w:space="0" w:color="auto"/>
              <w:left w:val="single" w:sz="4" w:space="0" w:color="auto"/>
              <w:bottom w:val="single" w:sz="4" w:space="0" w:color="auto"/>
            </w:tcBorders>
            <w:shd w:val="clear" w:color="auto" w:fill="FFFFFF"/>
          </w:tcPr>
          <w:p w:rsidR="00C4490C" w:rsidRPr="00C4490C" w:rsidRDefault="00C4490C" w:rsidP="00FC21E6">
            <w:pPr>
              <w:spacing w:line="360" w:lineRule="auto"/>
              <w:ind w:right="102"/>
              <w:jc w:val="center"/>
              <w:rPr>
                <w:sz w:val="28"/>
                <w:szCs w:val="28"/>
              </w:rPr>
            </w:pPr>
            <w:r w:rsidRPr="00C4490C">
              <w:rPr>
                <w:sz w:val="28"/>
                <w:szCs w:val="28"/>
              </w:rPr>
              <w:t>0,014</w:t>
            </w:r>
            <w:r w:rsidR="00FC21E6">
              <w:rPr>
                <w:sz w:val="28"/>
                <w:szCs w:val="28"/>
              </w:rPr>
              <w:t>1</w:t>
            </w:r>
          </w:p>
        </w:tc>
        <w:tc>
          <w:tcPr>
            <w:tcW w:w="1275" w:type="dxa"/>
            <w:tcBorders>
              <w:top w:val="single" w:sz="4" w:space="0" w:color="auto"/>
              <w:left w:val="single" w:sz="4" w:space="0" w:color="auto"/>
              <w:bottom w:val="single" w:sz="4" w:space="0" w:color="auto"/>
            </w:tcBorders>
            <w:shd w:val="clear" w:color="auto" w:fill="FFFFFF"/>
            <w:vAlign w:val="center"/>
          </w:tcPr>
          <w:p w:rsidR="00C4490C" w:rsidRPr="00C4490C" w:rsidRDefault="00C4490C" w:rsidP="00FC21E6">
            <w:pPr>
              <w:spacing w:line="360" w:lineRule="auto"/>
              <w:ind w:right="102"/>
              <w:jc w:val="center"/>
              <w:rPr>
                <w:sz w:val="28"/>
                <w:szCs w:val="28"/>
              </w:rPr>
            </w:pPr>
            <w:r w:rsidRPr="00C4490C">
              <w:rPr>
                <w:sz w:val="28"/>
                <w:szCs w:val="28"/>
              </w:rPr>
              <w:t>0,016</w:t>
            </w:r>
          </w:p>
        </w:tc>
        <w:tc>
          <w:tcPr>
            <w:tcW w:w="1531" w:type="dxa"/>
            <w:tcBorders>
              <w:top w:val="single" w:sz="4" w:space="0" w:color="auto"/>
              <w:left w:val="single" w:sz="4" w:space="0" w:color="auto"/>
              <w:bottom w:val="single" w:sz="4" w:space="0" w:color="auto"/>
            </w:tcBorders>
            <w:shd w:val="clear" w:color="auto" w:fill="FFFFFF"/>
          </w:tcPr>
          <w:p w:rsidR="00C4490C" w:rsidRPr="00C4490C" w:rsidRDefault="00FC21E6" w:rsidP="00FC21E6">
            <w:pPr>
              <w:spacing w:line="360" w:lineRule="auto"/>
              <w:ind w:right="102"/>
              <w:jc w:val="center"/>
              <w:rPr>
                <w:sz w:val="28"/>
                <w:szCs w:val="28"/>
              </w:rPr>
            </w:pPr>
            <w:r>
              <w:rPr>
                <w:sz w:val="28"/>
                <w:szCs w:val="28"/>
              </w:rPr>
              <w:t>1,99</w:t>
            </w:r>
          </w:p>
        </w:tc>
        <w:tc>
          <w:tcPr>
            <w:tcW w:w="1021" w:type="dxa"/>
            <w:tcBorders>
              <w:top w:val="single" w:sz="4" w:space="0" w:color="auto"/>
              <w:left w:val="single" w:sz="4" w:space="0" w:color="auto"/>
              <w:bottom w:val="single" w:sz="4" w:space="0" w:color="auto"/>
            </w:tcBorders>
            <w:shd w:val="clear" w:color="auto" w:fill="FFFFFF"/>
          </w:tcPr>
          <w:p w:rsidR="00C4490C" w:rsidRPr="00154EE4" w:rsidRDefault="00154EE4" w:rsidP="00FC21E6">
            <w:pPr>
              <w:spacing w:line="360" w:lineRule="auto"/>
              <w:ind w:right="102"/>
              <w:jc w:val="center"/>
              <w:rPr>
                <w:sz w:val="28"/>
                <w:szCs w:val="28"/>
                <w:lang w:val="uk-UA"/>
              </w:rPr>
            </w:pPr>
            <w:r>
              <w:rPr>
                <w:sz w:val="28"/>
                <w:szCs w:val="28"/>
                <w:lang w:val="uk-UA"/>
              </w:rPr>
              <w:t>3</w:t>
            </w:r>
          </w:p>
        </w:tc>
        <w:tc>
          <w:tcPr>
            <w:tcW w:w="1186" w:type="dxa"/>
            <w:tcBorders>
              <w:top w:val="single" w:sz="4" w:space="0" w:color="auto"/>
              <w:left w:val="single" w:sz="4" w:space="0" w:color="auto"/>
              <w:bottom w:val="single" w:sz="4" w:space="0" w:color="auto"/>
            </w:tcBorders>
            <w:shd w:val="clear" w:color="auto" w:fill="FFFFFF"/>
          </w:tcPr>
          <w:p w:rsidR="00C4490C" w:rsidRPr="00C4490C" w:rsidRDefault="00C4490C" w:rsidP="00FC21E6">
            <w:pPr>
              <w:spacing w:line="360" w:lineRule="auto"/>
              <w:ind w:right="102"/>
              <w:jc w:val="center"/>
              <w:rPr>
                <w:sz w:val="28"/>
                <w:szCs w:val="28"/>
              </w:rPr>
            </w:pPr>
            <w:r w:rsidRPr="00C4490C">
              <w:rPr>
                <w:sz w:val="28"/>
                <w:szCs w:val="28"/>
              </w:rPr>
              <w:t>1231</w:t>
            </w:r>
          </w:p>
        </w:tc>
        <w:tc>
          <w:tcPr>
            <w:tcW w:w="1224" w:type="dxa"/>
            <w:tcBorders>
              <w:top w:val="single" w:sz="4" w:space="0" w:color="auto"/>
              <w:left w:val="single" w:sz="4" w:space="0" w:color="auto"/>
              <w:bottom w:val="single" w:sz="4" w:space="0" w:color="auto"/>
              <w:right w:val="single" w:sz="4" w:space="0" w:color="auto"/>
            </w:tcBorders>
            <w:shd w:val="clear" w:color="auto" w:fill="FFFFFF"/>
          </w:tcPr>
          <w:p w:rsidR="00C4490C" w:rsidRPr="00C4490C" w:rsidRDefault="00C4490C" w:rsidP="00FC21E6">
            <w:pPr>
              <w:spacing w:line="360" w:lineRule="auto"/>
              <w:ind w:right="102"/>
              <w:jc w:val="center"/>
              <w:rPr>
                <w:sz w:val="28"/>
                <w:szCs w:val="28"/>
              </w:rPr>
            </w:pPr>
            <w:r w:rsidRPr="00C4490C">
              <w:rPr>
                <w:sz w:val="28"/>
                <w:szCs w:val="28"/>
              </w:rPr>
              <w:t>1430</w:t>
            </w:r>
          </w:p>
        </w:tc>
      </w:tr>
    </w:tbl>
    <w:p w:rsidR="00C4490C" w:rsidRPr="00C4490C" w:rsidRDefault="00C4490C" w:rsidP="00C4490C">
      <w:pPr>
        <w:spacing w:line="384" w:lineRule="auto"/>
        <w:ind w:firstLine="708"/>
        <w:jc w:val="both"/>
        <w:rPr>
          <w:sz w:val="28"/>
          <w:szCs w:val="28"/>
          <w:lang w:val="uk-UA"/>
        </w:rPr>
      </w:pPr>
    </w:p>
    <w:p w:rsidR="00414CEE" w:rsidRPr="004C33FA" w:rsidRDefault="00AC71D7" w:rsidP="00CF1DFE">
      <w:pPr>
        <w:spacing w:line="384" w:lineRule="auto"/>
        <w:ind w:firstLine="708"/>
        <w:jc w:val="both"/>
        <w:rPr>
          <w:b/>
          <w:sz w:val="28"/>
          <w:szCs w:val="28"/>
          <w:lang w:val="uk-UA"/>
        </w:rPr>
      </w:pPr>
      <w:r>
        <w:rPr>
          <w:b/>
          <w:sz w:val="28"/>
          <w:szCs w:val="28"/>
          <w:lang w:val="uk-UA"/>
        </w:rPr>
        <w:lastRenderedPageBreak/>
        <w:t>2</w:t>
      </w:r>
      <w:r w:rsidR="00513E1C" w:rsidRPr="004C33FA">
        <w:rPr>
          <w:b/>
          <w:sz w:val="28"/>
          <w:szCs w:val="28"/>
          <w:lang w:val="uk-UA"/>
        </w:rPr>
        <w:t>.</w:t>
      </w:r>
      <w:r w:rsidR="00FC21E6">
        <w:rPr>
          <w:b/>
          <w:sz w:val="28"/>
          <w:szCs w:val="28"/>
          <w:lang w:val="uk-UA"/>
        </w:rPr>
        <w:t>4</w:t>
      </w:r>
      <w:r w:rsidR="00513E1C" w:rsidRPr="004C33FA">
        <w:rPr>
          <w:b/>
          <w:sz w:val="28"/>
          <w:szCs w:val="28"/>
          <w:lang w:val="uk-UA"/>
        </w:rPr>
        <w:t xml:space="preserve"> Висновки</w:t>
      </w:r>
    </w:p>
    <w:p w:rsidR="00513E1C" w:rsidRPr="004C33FA" w:rsidRDefault="00513E1C" w:rsidP="00CF1DFE">
      <w:pPr>
        <w:spacing w:line="384" w:lineRule="auto"/>
        <w:ind w:firstLine="708"/>
        <w:jc w:val="both"/>
        <w:rPr>
          <w:b/>
          <w:sz w:val="28"/>
          <w:szCs w:val="28"/>
          <w:lang w:val="uk-UA"/>
        </w:rPr>
      </w:pPr>
    </w:p>
    <w:p w:rsidR="00FC21E6" w:rsidRPr="00FC21E6" w:rsidRDefault="00FC21E6" w:rsidP="00FC21E6">
      <w:pPr>
        <w:spacing w:line="384" w:lineRule="auto"/>
        <w:ind w:firstLine="708"/>
        <w:jc w:val="both"/>
        <w:rPr>
          <w:sz w:val="28"/>
          <w:szCs w:val="28"/>
          <w:lang w:val="uk-UA"/>
        </w:rPr>
      </w:pPr>
      <w:r w:rsidRPr="00FC21E6">
        <w:rPr>
          <w:sz w:val="28"/>
          <w:szCs w:val="28"/>
          <w:lang w:val="uk-UA"/>
        </w:rPr>
        <w:t>1. Експлуатаційний режим роботи доїльних установок визначається стабільністю розрідження у вакуумній магістралі і доїльних апаратах і залежить, в основному, від подачі вакуумного насоса і ступеня  зміни її в процесі експлуатації.</w:t>
      </w:r>
    </w:p>
    <w:p w:rsidR="00FC21E6" w:rsidRPr="00FC21E6" w:rsidRDefault="00FC21E6" w:rsidP="00FC21E6">
      <w:pPr>
        <w:spacing w:line="384" w:lineRule="auto"/>
        <w:ind w:firstLine="708"/>
        <w:jc w:val="both"/>
        <w:rPr>
          <w:sz w:val="28"/>
          <w:szCs w:val="28"/>
          <w:lang w:val="uk-UA"/>
        </w:rPr>
      </w:pPr>
      <w:r w:rsidRPr="00FC21E6">
        <w:rPr>
          <w:sz w:val="28"/>
          <w:szCs w:val="28"/>
          <w:lang w:val="uk-UA"/>
        </w:rPr>
        <w:t>2. Згідно з отриманими аналітичним</w:t>
      </w:r>
      <w:r w:rsidR="000F0395">
        <w:rPr>
          <w:sz w:val="28"/>
          <w:szCs w:val="28"/>
          <w:lang w:val="uk-UA"/>
        </w:rPr>
        <w:t xml:space="preserve"> даним</w:t>
      </w:r>
      <w:r w:rsidRPr="00FC21E6">
        <w:rPr>
          <w:sz w:val="28"/>
          <w:szCs w:val="28"/>
          <w:lang w:val="uk-UA"/>
        </w:rPr>
        <w:t xml:space="preserve"> подача ротаційного пластинчастого вакуумного насоса з регулюванням частоти обертання ротора найбільшою мірою залежить</w:t>
      </w:r>
      <w:r>
        <w:rPr>
          <w:sz w:val="28"/>
          <w:szCs w:val="28"/>
          <w:lang w:val="uk-UA"/>
        </w:rPr>
        <w:t xml:space="preserve"> </w:t>
      </w:r>
      <w:r w:rsidRPr="00FC21E6">
        <w:rPr>
          <w:sz w:val="28"/>
          <w:szCs w:val="28"/>
          <w:lang w:val="uk-UA"/>
        </w:rPr>
        <w:t>від частоти обертання ротора</w:t>
      </w:r>
      <w:r w:rsidR="009E5364">
        <w:rPr>
          <w:sz w:val="28"/>
          <w:szCs w:val="28"/>
          <w:lang w:val="uk-UA"/>
        </w:rPr>
        <w:t xml:space="preserve"> і</w:t>
      </w:r>
      <w:r w:rsidRPr="00FC21E6">
        <w:rPr>
          <w:sz w:val="28"/>
          <w:szCs w:val="28"/>
          <w:lang w:val="uk-UA"/>
        </w:rPr>
        <w:t xml:space="preserve"> кількості доїльних апаратів.</w:t>
      </w:r>
    </w:p>
    <w:p w:rsidR="00FC21E6" w:rsidRPr="00FC21E6" w:rsidRDefault="00FC21E6" w:rsidP="00FC21E6">
      <w:pPr>
        <w:spacing w:line="384" w:lineRule="auto"/>
        <w:ind w:firstLine="708"/>
        <w:jc w:val="both"/>
        <w:rPr>
          <w:sz w:val="28"/>
          <w:szCs w:val="28"/>
          <w:lang w:val="uk-UA"/>
        </w:rPr>
      </w:pPr>
      <w:r>
        <w:rPr>
          <w:sz w:val="28"/>
          <w:szCs w:val="28"/>
          <w:lang w:val="uk-UA"/>
        </w:rPr>
        <w:t>3</w:t>
      </w:r>
      <w:r w:rsidRPr="00FC21E6">
        <w:rPr>
          <w:sz w:val="28"/>
          <w:szCs w:val="28"/>
          <w:lang w:val="uk-UA"/>
        </w:rPr>
        <w:t xml:space="preserve">. У структурі потужності приводу насоса регулювання частоти обертання дозволяє знизити потужність на тертя пластин </w:t>
      </w:r>
      <w:r>
        <w:rPr>
          <w:sz w:val="28"/>
          <w:szCs w:val="28"/>
          <w:lang w:val="uk-UA"/>
        </w:rPr>
        <w:t>об</w:t>
      </w:r>
      <w:r w:rsidRPr="00FC21E6">
        <w:rPr>
          <w:sz w:val="28"/>
          <w:szCs w:val="28"/>
          <w:lang w:val="uk-UA"/>
        </w:rPr>
        <w:t xml:space="preserve"> корпус і бічні кришки, а також зменшити їх тертя в пазах ротора.</w:t>
      </w:r>
    </w:p>
    <w:p w:rsidR="00FC21E6" w:rsidRDefault="00FC21E6" w:rsidP="00CF1DFE">
      <w:pPr>
        <w:spacing w:line="384" w:lineRule="auto"/>
        <w:ind w:firstLine="708"/>
        <w:jc w:val="both"/>
        <w:rPr>
          <w:b/>
          <w:sz w:val="28"/>
          <w:szCs w:val="28"/>
          <w:lang w:val="uk-UA"/>
        </w:rPr>
      </w:pPr>
    </w:p>
    <w:p w:rsidR="00FC21E6" w:rsidRDefault="00FC21E6" w:rsidP="00CF1DFE">
      <w:pPr>
        <w:spacing w:line="384" w:lineRule="auto"/>
        <w:ind w:firstLine="708"/>
        <w:jc w:val="both"/>
        <w:rPr>
          <w:b/>
          <w:sz w:val="28"/>
          <w:szCs w:val="28"/>
          <w:lang w:val="uk-UA"/>
        </w:rPr>
      </w:pPr>
    </w:p>
    <w:p w:rsidR="00FC21E6" w:rsidRDefault="00FC21E6" w:rsidP="00CF1DFE">
      <w:pPr>
        <w:spacing w:line="384" w:lineRule="auto"/>
        <w:ind w:firstLine="708"/>
        <w:jc w:val="both"/>
        <w:rPr>
          <w:b/>
          <w:sz w:val="28"/>
          <w:szCs w:val="28"/>
          <w:lang w:val="uk-UA"/>
        </w:rPr>
      </w:pPr>
    </w:p>
    <w:p w:rsidR="00FC21E6" w:rsidRDefault="00FC21E6" w:rsidP="00CF1DFE">
      <w:pPr>
        <w:spacing w:line="384" w:lineRule="auto"/>
        <w:ind w:firstLine="708"/>
        <w:jc w:val="both"/>
        <w:rPr>
          <w:b/>
          <w:sz w:val="28"/>
          <w:szCs w:val="28"/>
          <w:lang w:val="uk-UA"/>
        </w:rPr>
      </w:pPr>
    </w:p>
    <w:p w:rsidR="00FC21E6" w:rsidRDefault="00FC21E6" w:rsidP="00CF1DFE">
      <w:pPr>
        <w:spacing w:line="384" w:lineRule="auto"/>
        <w:ind w:firstLine="708"/>
        <w:jc w:val="both"/>
        <w:rPr>
          <w:b/>
          <w:sz w:val="28"/>
          <w:szCs w:val="28"/>
          <w:lang w:val="uk-UA"/>
        </w:rPr>
      </w:pPr>
    </w:p>
    <w:p w:rsidR="00FC21E6" w:rsidRDefault="00FC21E6" w:rsidP="00CF1DFE">
      <w:pPr>
        <w:spacing w:line="384" w:lineRule="auto"/>
        <w:ind w:firstLine="708"/>
        <w:jc w:val="both"/>
        <w:rPr>
          <w:b/>
          <w:sz w:val="28"/>
          <w:szCs w:val="28"/>
          <w:lang w:val="uk-UA"/>
        </w:rPr>
      </w:pPr>
    </w:p>
    <w:p w:rsidR="00FC21E6" w:rsidRDefault="00FC21E6" w:rsidP="00CF1DFE">
      <w:pPr>
        <w:spacing w:line="384" w:lineRule="auto"/>
        <w:ind w:firstLine="708"/>
        <w:jc w:val="both"/>
        <w:rPr>
          <w:b/>
          <w:sz w:val="28"/>
          <w:szCs w:val="28"/>
          <w:lang w:val="uk-UA"/>
        </w:rPr>
      </w:pPr>
    </w:p>
    <w:p w:rsidR="00FC21E6" w:rsidRDefault="00FC21E6" w:rsidP="00CF1DFE">
      <w:pPr>
        <w:spacing w:line="384" w:lineRule="auto"/>
        <w:ind w:firstLine="708"/>
        <w:jc w:val="both"/>
        <w:rPr>
          <w:b/>
          <w:sz w:val="28"/>
          <w:szCs w:val="28"/>
          <w:lang w:val="uk-UA"/>
        </w:rPr>
      </w:pPr>
    </w:p>
    <w:p w:rsidR="00FC21E6" w:rsidRDefault="00FC21E6" w:rsidP="00CF1DFE">
      <w:pPr>
        <w:spacing w:line="384" w:lineRule="auto"/>
        <w:ind w:firstLine="708"/>
        <w:jc w:val="both"/>
        <w:rPr>
          <w:b/>
          <w:sz w:val="28"/>
          <w:szCs w:val="28"/>
          <w:lang w:val="uk-UA"/>
        </w:rPr>
      </w:pPr>
    </w:p>
    <w:p w:rsidR="00FC21E6" w:rsidRDefault="00FC21E6" w:rsidP="00CF1DFE">
      <w:pPr>
        <w:spacing w:line="384" w:lineRule="auto"/>
        <w:ind w:firstLine="708"/>
        <w:jc w:val="both"/>
        <w:rPr>
          <w:b/>
          <w:sz w:val="28"/>
          <w:szCs w:val="28"/>
          <w:lang w:val="uk-UA"/>
        </w:rPr>
      </w:pPr>
    </w:p>
    <w:p w:rsidR="00FC21E6" w:rsidRDefault="00FC21E6" w:rsidP="00CF1DFE">
      <w:pPr>
        <w:spacing w:line="384" w:lineRule="auto"/>
        <w:ind w:firstLine="708"/>
        <w:jc w:val="both"/>
        <w:rPr>
          <w:b/>
          <w:sz w:val="28"/>
          <w:szCs w:val="28"/>
          <w:lang w:val="uk-UA"/>
        </w:rPr>
      </w:pPr>
    </w:p>
    <w:p w:rsidR="00FC21E6" w:rsidRDefault="00FC21E6" w:rsidP="00CF1DFE">
      <w:pPr>
        <w:spacing w:line="384" w:lineRule="auto"/>
        <w:ind w:firstLine="708"/>
        <w:jc w:val="both"/>
        <w:rPr>
          <w:b/>
          <w:sz w:val="28"/>
          <w:szCs w:val="28"/>
          <w:lang w:val="uk-UA"/>
        </w:rPr>
      </w:pPr>
    </w:p>
    <w:p w:rsidR="00FC21E6" w:rsidRDefault="00FC21E6" w:rsidP="00CF1DFE">
      <w:pPr>
        <w:spacing w:line="384" w:lineRule="auto"/>
        <w:ind w:firstLine="708"/>
        <w:jc w:val="both"/>
        <w:rPr>
          <w:b/>
          <w:sz w:val="28"/>
          <w:szCs w:val="28"/>
          <w:lang w:val="uk-UA"/>
        </w:rPr>
      </w:pPr>
    </w:p>
    <w:p w:rsidR="00FC21E6" w:rsidRDefault="00FC21E6" w:rsidP="00CF1DFE">
      <w:pPr>
        <w:spacing w:line="384" w:lineRule="auto"/>
        <w:ind w:firstLine="708"/>
        <w:jc w:val="both"/>
        <w:rPr>
          <w:b/>
          <w:sz w:val="28"/>
          <w:szCs w:val="28"/>
          <w:lang w:val="uk-UA"/>
        </w:rPr>
      </w:pPr>
    </w:p>
    <w:p w:rsidR="00FC21E6" w:rsidRDefault="00FC21E6" w:rsidP="00CF1DFE">
      <w:pPr>
        <w:spacing w:line="384" w:lineRule="auto"/>
        <w:ind w:firstLine="708"/>
        <w:jc w:val="both"/>
        <w:rPr>
          <w:b/>
          <w:sz w:val="28"/>
          <w:szCs w:val="28"/>
          <w:lang w:val="uk-UA"/>
        </w:rPr>
      </w:pPr>
    </w:p>
    <w:p w:rsidR="00D93742" w:rsidRDefault="00F23EA1" w:rsidP="00D93742">
      <w:pPr>
        <w:spacing w:line="384" w:lineRule="auto"/>
        <w:ind w:firstLine="708"/>
        <w:jc w:val="both"/>
        <w:rPr>
          <w:b/>
          <w:sz w:val="28"/>
          <w:szCs w:val="28"/>
          <w:lang w:val="uk-UA"/>
        </w:rPr>
      </w:pPr>
      <w:r w:rsidRPr="004C33FA">
        <w:rPr>
          <w:b/>
          <w:sz w:val="28"/>
          <w:szCs w:val="28"/>
          <w:lang w:val="uk-UA"/>
        </w:rPr>
        <w:lastRenderedPageBreak/>
        <w:t>3 ЕКСПЕРИМЕНТАЛЬНІ ДОСЛІДЖЕННЯ</w:t>
      </w:r>
      <w:r w:rsidR="00D93742">
        <w:rPr>
          <w:b/>
          <w:sz w:val="28"/>
          <w:szCs w:val="28"/>
          <w:lang w:val="uk-UA"/>
        </w:rPr>
        <w:t xml:space="preserve"> </w:t>
      </w:r>
    </w:p>
    <w:p w:rsidR="00F23EA1" w:rsidRPr="004C33FA" w:rsidRDefault="00D93742" w:rsidP="00D93742">
      <w:pPr>
        <w:spacing w:line="384" w:lineRule="auto"/>
        <w:ind w:firstLine="708"/>
        <w:jc w:val="both"/>
        <w:rPr>
          <w:b/>
          <w:sz w:val="28"/>
          <w:szCs w:val="28"/>
          <w:lang w:val="uk-UA"/>
        </w:rPr>
      </w:pPr>
      <w:r>
        <w:rPr>
          <w:b/>
          <w:sz w:val="28"/>
          <w:szCs w:val="28"/>
          <w:lang w:val="uk-UA"/>
        </w:rPr>
        <w:t>ЕНЕРГОЗБЕРІГАЮЧОЇ</w:t>
      </w:r>
      <w:r w:rsidR="00F23EA1" w:rsidRPr="004C33FA">
        <w:rPr>
          <w:b/>
          <w:sz w:val="28"/>
          <w:szCs w:val="28"/>
          <w:lang w:val="uk-UA"/>
        </w:rPr>
        <w:t xml:space="preserve"> </w:t>
      </w:r>
      <w:r>
        <w:rPr>
          <w:b/>
          <w:sz w:val="28"/>
          <w:szCs w:val="28"/>
          <w:lang w:val="uk-UA"/>
        </w:rPr>
        <w:t>ВАКУУМНОЇ СИСТЕМИ</w:t>
      </w:r>
    </w:p>
    <w:p w:rsidR="00E5301E" w:rsidRDefault="00E5301E" w:rsidP="00E5301E">
      <w:pPr>
        <w:spacing w:line="384" w:lineRule="auto"/>
        <w:ind w:firstLine="708"/>
        <w:jc w:val="both"/>
        <w:rPr>
          <w:b/>
          <w:sz w:val="28"/>
          <w:szCs w:val="28"/>
          <w:lang w:val="uk-UA"/>
        </w:rPr>
      </w:pPr>
    </w:p>
    <w:p w:rsidR="00D93742" w:rsidRPr="00D93742" w:rsidRDefault="00D93742" w:rsidP="00D93742">
      <w:pPr>
        <w:spacing w:line="384" w:lineRule="auto"/>
        <w:ind w:firstLine="708"/>
        <w:jc w:val="both"/>
        <w:rPr>
          <w:b/>
          <w:sz w:val="28"/>
          <w:szCs w:val="28"/>
          <w:lang w:val="uk-UA"/>
        </w:rPr>
      </w:pPr>
      <w:r w:rsidRPr="00D93742">
        <w:rPr>
          <w:b/>
          <w:sz w:val="28"/>
          <w:szCs w:val="28"/>
          <w:lang w:val="uk-UA"/>
        </w:rPr>
        <w:t>3.1 Програма та методика експериментальних досліджень</w:t>
      </w:r>
    </w:p>
    <w:p w:rsidR="00D93742" w:rsidRPr="00D93742" w:rsidRDefault="00D93742" w:rsidP="00D93742">
      <w:pPr>
        <w:spacing w:line="384" w:lineRule="auto"/>
        <w:ind w:firstLine="708"/>
        <w:jc w:val="both"/>
        <w:rPr>
          <w:sz w:val="16"/>
          <w:szCs w:val="28"/>
          <w:lang w:val="uk-UA"/>
        </w:rPr>
      </w:pPr>
    </w:p>
    <w:p w:rsidR="00D93742" w:rsidRPr="00D93742" w:rsidRDefault="00D93742" w:rsidP="00D93742">
      <w:pPr>
        <w:spacing w:line="384" w:lineRule="auto"/>
        <w:ind w:firstLine="708"/>
        <w:jc w:val="both"/>
        <w:rPr>
          <w:sz w:val="28"/>
          <w:szCs w:val="28"/>
          <w:lang w:val="uk-UA"/>
        </w:rPr>
      </w:pPr>
      <w:r w:rsidRPr="00D93742">
        <w:rPr>
          <w:sz w:val="28"/>
          <w:szCs w:val="28"/>
          <w:lang w:val="uk-UA"/>
        </w:rPr>
        <w:t>У першому розділі дисертації наведено: характеристика вакуумного режиму доїльних установок, аналіз способів і засобів створення розрідження в доїльних машинах, дослідження процесу роботи вакуумних насосів і режимів їх роботи, показані основні напрямки вдосконалення вакуумних доїльних установок.  У другому розділі виводяться основні параметри вакуумних насосів доїльних установок, і досліджується підвищення питомої подачі ротаційного пластинчастого вакуумного насоса з одночасним зменшенням загальної споживаної потужності його приводу.</w:t>
      </w:r>
    </w:p>
    <w:p w:rsidR="00D93742" w:rsidRPr="00D93742" w:rsidRDefault="00D93742" w:rsidP="00D93742">
      <w:pPr>
        <w:spacing w:line="384" w:lineRule="auto"/>
        <w:ind w:firstLine="708"/>
        <w:jc w:val="both"/>
        <w:rPr>
          <w:sz w:val="28"/>
          <w:szCs w:val="28"/>
          <w:lang w:val="uk-UA"/>
        </w:rPr>
      </w:pPr>
      <w:r w:rsidRPr="00D93742">
        <w:rPr>
          <w:sz w:val="28"/>
          <w:szCs w:val="28"/>
          <w:lang w:val="uk-UA"/>
        </w:rPr>
        <w:t xml:space="preserve">Метою експериментальних досліджень є перевірка та уточнення теоретичних положень, а також оцінка характеристик насоса, чисельне значення яких можна отримати з експериментальних досліджень.  </w:t>
      </w:r>
    </w:p>
    <w:p w:rsidR="00D93742" w:rsidRPr="00D93742" w:rsidRDefault="00D93742" w:rsidP="00D93742">
      <w:pPr>
        <w:spacing w:line="384" w:lineRule="auto"/>
        <w:ind w:firstLine="708"/>
        <w:jc w:val="both"/>
        <w:rPr>
          <w:sz w:val="28"/>
          <w:szCs w:val="28"/>
          <w:lang w:val="uk-UA"/>
        </w:rPr>
      </w:pPr>
      <w:r w:rsidRPr="00D93742">
        <w:rPr>
          <w:sz w:val="28"/>
          <w:szCs w:val="28"/>
          <w:lang w:val="uk-UA"/>
        </w:rPr>
        <w:t>Відповідно до поставленої мети можна сформулювати завдання експериментальних досліджень:</w:t>
      </w:r>
    </w:p>
    <w:p w:rsidR="00D93742" w:rsidRPr="00D93742" w:rsidRDefault="00D93742" w:rsidP="00D93742">
      <w:pPr>
        <w:spacing w:line="384" w:lineRule="auto"/>
        <w:ind w:firstLine="708"/>
        <w:jc w:val="both"/>
        <w:rPr>
          <w:sz w:val="28"/>
          <w:szCs w:val="28"/>
          <w:lang w:val="uk-UA"/>
        </w:rPr>
      </w:pPr>
      <w:r w:rsidRPr="00D93742">
        <w:rPr>
          <w:sz w:val="28"/>
          <w:szCs w:val="28"/>
          <w:lang w:val="uk-UA"/>
        </w:rPr>
        <w:t xml:space="preserve"> - розробити і виготовити експериментальну установку,</w:t>
      </w:r>
    </w:p>
    <w:p w:rsidR="00D93742" w:rsidRPr="00D93742" w:rsidRDefault="00D93742" w:rsidP="00D93742">
      <w:pPr>
        <w:spacing w:line="384" w:lineRule="auto"/>
        <w:ind w:firstLine="708"/>
        <w:jc w:val="both"/>
        <w:rPr>
          <w:sz w:val="28"/>
          <w:szCs w:val="28"/>
          <w:lang w:val="uk-UA"/>
        </w:rPr>
      </w:pPr>
      <w:r w:rsidRPr="00D93742">
        <w:rPr>
          <w:sz w:val="28"/>
          <w:szCs w:val="28"/>
          <w:lang w:val="uk-UA"/>
        </w:rPr>
        <w:t xml:space="preserve"> - виявлення закономірностей зміни потужності вакуумної установки в залежності від кількості доїльних апаратів, що працюють одночасно і моделювання процесу доїння при роботі оператора з 3 доїльними апаратами.</w:t>
      </w:r>
    </w:p>
    <w:p w:rsidR="00D93742" w:rsidRPr="00D93742" w:rsidRDefault="00D93742" w:rsidP="00D93742">
      <w:pPr>
        <w:spacing w:line="384" w:lineRule="auto"/>
        <w:ind w:firstLine="708"/>
        <w:jc w:val="both"/>
        <w:rPr>
          <w:sz w:val="28"/>
          <w:szCs w:val="28"/>
          <w:lang w:val="uk-UA"/>
        </w:rPr>
      </w:pPr>
      <w:r w:rsidRPr="00D93742">
        <w:rPr>
          <w:sz w:val="28"/>
          <w:szCs w:val="28"/>
          <w:lang w:val="uk-UA"/>
        </w:rPr>
        <w:t xml:space="preserve">З метою визначення впливу </w:t>
      </w:r>
      <w:proofErr w:type="spellStart"/>
      <w:r w:rsidRPr="00D93742">
        <w:rPr>
          <w:sz w:val="28"/>
          <w:szCs w:val="28"/>
          <w:lang w:val="uk-UA"/>
        </w:rPr>
        <w:t>конструктивно</w:t>
      </w:r>
      <w:proofErr w:type="spellEnd"/>
      <w:r w:rsidRPr="00D93742">
        <w:rPr>
          <w:sz w:val="28"/>
          <w:szCs w:val="28"/>
          <w:lang w:val="uk-UA"/>
        </w:rPr>
        <w:t xml:space="preserve">-технологічних параметрів вакуумної установки на зовнішню характеристику було проведено багатофакторний експеримент, в ході якого вивчався процес зміни потужності </w:t>
      </w:r>
      <w:r>
        <w:rPr>
          <w:sz w:val="28"/>
          <w:szCs w:val="28"/>
          <w:lang w:val="uk-UA"/>
        </w:rPr>
        <w:t xml:space="preserve">приводу </w:t>
      </w:r>
      <w:r w:rsidRPr="00D93742">
        <w:rPr>
          <w:sz w:val="28"/>
          <w:szCs w:val="28"/>
          <w:lang w:val="uk-UA"/>
        </w:rPr>
        <w:t>вакуумної установки.</w:t>
      </w:r>
      <w:r>
        <w:rPr>
          <w:sz w:val="28"/>
          <w:szCs w:val="28"/>
          <w:lang w:val="uk-UA"/>
        </w:rPr>
        <w:t xml:space="preserve"> Д</w:t>
      </w:r>
      <w:r w:rsidRPr="00D93742">
        <w:rPr>
          <w:sz w:val="28"/>
          <w:szCs w:val="28"/>
          <w:lang w:val="uk-UA"/>
        </w:rPr>
        <w:t xml:space="preserve">осліди проводилися на установці типу </w:t>
      </w:r>
      <w:r>
        <w:rPr>
          <w:sz w:val="28"/>
          <w:szCs w:val="28"/>
          <w:lang w:val="uk-UA"/>
        </w:rPr>
        <w:t>УДМ-100А</w:t>
      </w:r>
      <w:r w:rsidRPr="00D93742">
        <w:rPr>
          <w:sz w:val="28"/>
          <w:szCs w:val="28"/>
          <w:lang w:val="uk-UA"/>
        </w:rPr>
        <w:t xml:space="preserve">.  Вона включає в себе вакуумну установку УВУ-60/45 (яка призначена для створення </w:t>
      </w:r>
      <w:proofErr w:type="spellStart"/>
      <w:r w:rsidRPr="00D93742">
        <w:rPr>
          <w:sz w:val="28"/>
          <w:szCs w:val="28"/>
          <w:lang w:val="uk-UA"/>
        </w:rPr>
        <w:t>вакуумметричного</w:t>
      </w:r>
      <w:proofErr w:type="spellEnd"/>
      <w:r w:rsidRPr="00D93742">
        <w:rPr>
          <w:sz w:val="28"/>
          <w:szCs w:val="28"/>
          <w:lang w:val="uk-UA"/>
        </w:rPr>
        <w:t xml:space="preserve"> </w:t>
      </w:r>
      <w:r>
        <w:rPr>
          <w:sz w:val="28"/>
          <w:szCs w:val="28"/>
          <w:lang w:val="uk-UA"/>
        </w:rPr>
        <w:t>тиску</w:t>
      </w:r>
      <w:r w:rsidRPr="00D93742">
        <w:rPr>
          <w:sz w:val="28"/>
          <w:szCs w:val="28"/>
          <w:lang w:val="uk-UA"/>
        </w:rPr>
        <w:t xml:space="preserve"> (Р = 48-53 кПа) і підтримки його на заданій величині)</w:t>
      </w:r>
      <w:r w:rsidR="0065321F">
        <w:rPr>
          <w:sz w:val="28"/>
          <w:szCs w:val="28"/>
          <w:lang w:val="uk-UA"/>
        </w:rPr>
        <w:t xml:space="preserve">, </w:t>
      </w:r>
      <w:r w:rsidR="0065321F">
        <w:rPr>
          <w:sz w:val="28"/>
          <w:szCs w:val="28"/>
          <w:lang w:val="uk-UA"/>
        </w:rPr>
        <w:lastRenderedPageBreak/>
        <w:t>в</w:t>
      </w:r>
      <w:r w:rsidRPr="00D93742">
        <w:rPr>
          <w:sz w:val="28"/>
          <w:szCs w:val="28"/>
          <w:lang w:val="uk-UA"/>
        </w:rPr>
        <w:t xml:space="preserve"> комплект якої входить: швидкохідний, пластинчастий вакуумний насос марки УВС 10.000, продуктивністю 60 м</w:t>
      </w:r>
      <w:r>
        <w:rPr>
          <w:sz w:val="28"/>
          <w:szCs w:val="28"/>
          <w:vertAlign w:val="superscript"/>
          <w:lang w:val="uk-UA"/>
        </w:rPr>
        <w:t>3</w:t>
      </w:r>
      <w:r w:rsidRPr="00D93742">
        <w:rPr>
          <w:sz w:val="28"/>
          <w:szCs w:val="28"/>
          <w:lang w:val="uk-UA"/>
        </w:rPr>
        <w:t xml:space="preserve">/год;  асинхронний короткозамкнений двигун марки 4AM100L4Y3 потужністю 4 кВт з фіксованою частотою обертання вихідного </w:t>
      </w:r>
      <w:proofErr w:type="spellStart"/>
      <w:r w:rsidRPr="00D93742">
        <w:rPr>
          <w:sz w:val="28"/>
          <w:szCs w:val="28"/>
          <w:lang w:val="uk-UA"/>
        </w:rPr>
        <w:t>вала</w:t>
      </w:r>
      <w:proofErr w:type="spellEnd"/>
      <w:r w:rsidRPr="00D93742">
        <w:rPr>
          <w:sz w:val="28"/>
          <w:szCs w:val="28"/>
          <w:lang w:val="uk-UA"/>
        </w:rPr>
        <w:t xml:space="preserve"> 1430 </w:t>
      </w:r>
      <w:r>
        <w:rPr>
          <w:sz w:val="28"/>
          <w:szCs w:val="28"/>
          <w:lang w:val="uk-UA"/>
        </w:rPr>
        <w:t>хв</w:t>
      </w:r>
      <w:r>
        <w:rPr>
          <w:sz w:val="28"/>
          <w:szCs w:val="28"/>
          <w:vertAlign w:val="superscript"/>
          <w:lang w:val="uk-UA"/>
        </w:rPr>
        <w:t>-1</w:t>
      </w:r>
      <w:r w:rsidRPr="00D93742">
        <w:rPr>
          <w:sz w:val="28"/>
          <w:szCs w:val="28"/>
          <w:lang w:val="uk-UA"/>
        </w:rPr>
        <w:t>, вакуум-провід, вакуум-балон, вакуумметр,</w:t>
      </w:r>
      <w:r w:rsidR="00F21983">
        <w:rPr>
          <w:sz w:val="28"/>
          <w:szCs w:val="28"/>
          <w:lang w:val="uk-UA"/>
        </w:rPr>
        <w:t xml:space="preserve"> </w:t>
      </w:r>
      <w:proofErr w:type="spellStart"/>
      <w:r w:rsidR="00F21983">
        <w:rPr>
          <w:sz w:val="28"/>
          <w:szCs w:val="28"/>
          <w:lang w:val="uk-UA"/>
        </w:rPr>
        <w:t>вакуумрегулятор</w:t>
      </w:r>
      <w:proofErr w:type="spellEnd"/>
      <w:r w:rsidR="00F21983">
        <w:rPr>
          <w:sz w:val="28"/>
          <w:szCs w:val="28"/>
          <w:lang w:val="uk-UA"/>
        </w:rPr>
        <w:t xml:space="preserve">, </w:t>
      </w:r>
      <w:r w:rsidRPr="00D93742">
        <w:rPr>
          <w:sz w:val="28"/>
          <w:szCs w:val="28"/>
          <w:lang w:val="uk-UA"/>
        </w:rPr>
        <w:t xml:space="preserve"> молокопровід, апарат штучного </w:t>
      </w:r>
      <w:proofErr w:type="spellStart"/>
      <w:r w:rsidRPr="00D93742">
        <w:rPr>
          <w:sz w:val="28"/>
          <w:szCs w:val="28"/>
          <w:lang w:val="uk-UA"/>
        </w:rPr>
        <w:t>вимені</w:t>
      </w:r>
      <w:proofErr w:type="spellEnd"/>
      <w:r w:rsidRPr="00D93742">
        <w:rPr>
          <w:sz w:val="28"/>
          <w:szCs w:val="28"/>
          <w:lang w:val="uk-UA"/>
        </w:rPr>
        <w:t>, підключен</w:t>
      </w:r>
      <w:r>
        <w:rPr>
          <w:sz w:val="28"/>
          <w:szCs w:val="28"/>
          <w:lang w:val="uk-UA"/>
        </w:rPr>
        <w:t>ий</w:t>
      </w:r>
      <w:r w:rsidRPr="00D93742">
        <w:rPr>
          <w:sz w:val="28"/>
          <w:szCs w:val="28"/>
          <w:lang w:val="uk-UA"/>
        </w:rPr>
        <w:t xml:space="preserve"> до центральної водної магістралі, доїльні апарати і приладове забезпечення.</w:t>
      </w:r>
    </w:p>
    <w:p w:rsidR="0065321F" w:rsidRDefault="0065321F" w:rsidP="0065321F">
      <w:pPr>
        <w:spacing w:line="384" w:lineRule="auto"/>
        <w:jc w:val="both"/>
        <w:rPr>
          <w:sz w:val="28"/>
          <w:szCs w:val="28"/>
          <w:lang w:val="uk-UA"/>
        </w:rPr>
      </w:pPr>
      <w:r w:rsidRPr="0065321F">
        <w:rPr>
          <w:noProof/>
          <w:sz w:val="28"/>
          <w:szCs w:val="28"/>
        </w:rPr>
        <w:drawing>
          <wp:inline distT="0" distB="0" distL="0" distR="0">
            <wp:extent cx="6031230" cy="2476592"/>
            <wp:effectExtent l="0" t="0" r="7620" b="0"/>
            <wp:docPr id="1" name="Рисунок 1" descr="C:\Users\sino\Desktop\2021\Уткін\вихід\3.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9" descr="C:\Users\sino\Desktop\2021\Уткін\вихід\3.1.jpg"/>
                    <pic:cNvPicPr>
                      <a:picLocks noChangeAspect="1" noChangeArrowheads="1"/>
                    </pic:cNvPicPr>
                  </pic:nvPicPr>
                  <pic:blipFill>
                    <a:blip r:embed="rId103" cstate="print">
                      <a:extLst>
                        <a:ext uri="{28A0092B-C50C-407E-A947-70E740481C1C}">
                          <a14:useLocalDpi xmlns:a14="http://schemas.microsoft.com/office/drawing/2010/main" val="0"/>
                        </a:ext>
                      </a:extLst>
                    </a:blip>
                    <a:srcRect/>
                    <a:stretch>
                      <a:fillRect/>
                    </a:stretch>
                  </pic:blipFill>
                  <pic:spPr bwMode="auto">
                    <a:xfrm>
                      <a:off x="0" y="0"/>
                      <a:ext cx="6031230" cy="2476592"/>
                    </a:xfrm>
                    <a:prstGeom prst="rect">
                      <a:avLst/>
                    </a:prstGeom>
                    <a:noFill/>
                    <a:ln>
                      <a:noFill/>
                    </a:ln>
                  </pic:spPr>
                </pic:pic>
              </a:graphicData>
            </a:graphic>
          </wp:inline>
        </w:drawing>
      </w:r>
    </w:p>
    <w:p w:rsidR="0065321F" w:rsidRDefault="0065321F" w:rsidP="0065321F">
      <w:pPr>
        <w:spacing w:line="384" w:lineRule="auto"/>
        <w:jc w:val="both"/>
        <w:rPr>
          <w:sz w:val="28"/>
          <w:szCs w:val="28"/>
          <w:lang w:val="uk-UA"/>
        </w:rPr>
      </w:pPr>
    </w:p>
    <w:p w:rsidR="0065321F" w:rsidRPr="004C33FA" w:rsidRDefault="0065321F" w:rsidP="0065321F">
      <w:pPr>
        <w:spacing w:line="384" w:lineRule="auto"/>
        <w:ind w:firstLine="709"/>
        <w:jc w:val="both"/>
        <w:rPr>
          <w:color w:val="000000"/>
          <w:sz w:val="28"/>
          <w:szCs w:val="28"/>
          <w:lang w:val="uk-UA"/>
        </w:rPr>
      </w:pPr>
      <w:r>
        <w:rPr>
          <w:color w:val="000000"/>
          <w:sz w:val="28"/>
          <w:szCs w:val="28"/>
          <w:lang w:val="uk-UA"/>
        </w:rPr>
        <w:t>Рисунок 3.1 - Конструкційна схема експериментального стенду:</w:t>
      </w:r>
      <w:r w:rsidRPr="00234654">
        <w:rPr>
          <w:color w:val="000000"/>
          <w:sz w:val="28"/>
          <w:szCs w:val="28"/>
          <w:lang w:val="uk-UA"/>
        </w:rPr>
        <w:t xml:space="preserve"> 1 – </w:t>
      </w:r>
      <w:proofErr w:type="spellStart"/>
      <w:r w:rsidRPr="00234654">
        <w:rPr>
          <w:color w:val="000000"/>
          <w:sz w:val="28"/>
          <w:szCs w:val="28"/>
          <w:lang w:val="uk-UA"/>
        </w:rPr>
        <w:t>вакуумнасос</w:t>
      </w:r>
      <w:proofErr w:type="spellEnd"/>
      <w:r w:rsidRPr="00234654">
        <w:rPr>
          <w:color w:val="000000"/>
          <w:sz w:val="28"/>
          <w:szCs w:val="28"/>
          <w:lang w:val="uk-UA"/>
        </w:rPr>
        <w:t xml:space="preserve">; 2 – </w:t>
      </w:r>
      <w:proofErr w:type="spellStart"/>
      <w:r w:rsidRPr="00234654">
        <w:rPr>
          <w:color w:val="000000"/>
          <w:sz w:val="28"/>
          <w:szCs w:val="28"/>
          <w:lang w:val="uk-UA"/>
        </w:rPr>
        <w:t>вакуумбалон</w:t>
      </w:r>
      <w:proofErr w:type="spellEnd"/>
      <w:r w:rsidRPr="00234654">
        <w:rPr>
          <w:color w:val="000000"/>
          <w:sz w:val="28"/>
          <w:szCs w:val="28"/>
          <w:lang w:val="uk-UA"/>
        </w:rPr>
        <w:t xml:space="preserve">; 3 – </w:t>
      </w:r>
      <w:r w:rsidRPr="00D93742">
        <w:rPr>
          <w:sz w:val="28"/>
          <w:szCs w:val="28"/>
          <w:lang w:val="uk-UA"/>
        </w:rPr>
        <w:t>індикатор продуктивності вакуумних насосів КІ-4840М</w:t>
      </w:r>
      <w:r w:rsidRPr="00234654">
        <w:rPr>
          <w:color w:val="000000"/>
          <w:sz w:val="28"/>
          <w:szCs w:val="28"/>
          <w:lang w:val="uk-UA"/>
        </w:rPr>
        <w:t xml:space="preserve">; 4 – вакуумметр; 5 – </w:t>
      </w:r>
      <w:proofErr w:type="spellStart"/>
      <w:r w:rsidRPr="00234654">
        <w:rPr>
          <w:color w:val="000000"/>
          <w:sz w:val="28"/>
          <w:szCs w:val="28"/>
          <w:lang w:val="uk-UA"/>
        </w:rPr>
        <w:t>молокозбірник</w:t>
      </w:r>
      <w:proofErr w:type="spellEnd"/>
      <w:r w:rsidRPr="00234654">
        <w:rPr>
          <w:color w:val="000000"/>
          <w:sz w:val="28"/>
          <w:szCs w:val="28"/>
          <w:lang w:val="uk-UA"/>
        </w:rPr>
        <w:t>; 6 – вакуум-молочний кран; 7 – пульсатор ДА; 8 – колектор ДА; 9 – стакан ДА; 10 –</w:t>
      </w:r>
      <w:r>
        <w:rPr>
          <w:color w:val="000000"/>
          <w:sz w:val="28"/>
          <w:szCs w:val="28"/>
          <w:lang w:val="uk-UA"/>
        </w:rPr>
        <w:t xml:space="preserve"> </w:t>
      </w:r>
      <w:r w:rsidRPr="004C33FA">
        <w:rPr>
          <w:color w:val="000000"/>
          <w:sz w:val="28"/>
          <w:szCs w:val="28"/>
          <w:lang w:val="uk-UA"/>
        </w:rPr>
        <w:t>тестер доїльних установок (розробка каф</w:t>
      </w:r>
      <w:r>
        <w:rPr>
          <w:color w:val="000000"/>
          <w:sz w:val="28"/>
          <w:szCs w:val="28"/>
          <w:lang w:val="uk-UA"/>
        </w:rPr>
        <w:t>.</w:t>
      </w:r>
      <w:r w:rsidRPr="004C33FA">
        <w:rPr>
          <w:color w:val="000000"/>
          <w:sz w:val="28"/>
          <w:szCs w:val="28"/>
          <w:lang w:val="uk-UA"/>
        </w:rPr>
        <w:t xml:space="preserve"> МВПТ)</w:t>
      </w:r>
      <w:r w:rsidRPr="00234654">
        <w:rPr>
          <w:color w:val="000000"/>
          <w:sz w:val="28"/>
          <w:szCs w:val="28"/>
          <w:lang w:val="uk-UA"/>
        </w:rPr>
        <w:t xml:space="preserve">; 11 – ПЕОМ; 12 – макет </w:t>
      </w:r>
      <w:proofErr w:type="spellStart"/>
      <w:r w:rsidRPr="00234654">
        <w:rPr>
          <w:color w:val="000000"/>
          <w:sz w:val="28"/>
          <w:szCs w:val="28"/>
          <w:lang w:val="uk-UA"/>
        </w:rPr>
        <w:t>вимені</w:t>
      </w:r>
      <w:proofErr w:type="spellEnd"/>
      <w:r w:rsidRPr="00234654">
        <w:rPr>
          <w:color w:val="000000"/>
          <w:sz w:val="28"/>
          <w:szCs w:val="28"/>
          <w:lang w:val="uk-UA"/>
        </w:rPr>
        <w:t xml:space="preserve">; 13 – </w:t>
      </w:r>
      <w:r w:rsidR="009E5364" w:rsidRPr="009E5364">
        <w:rPr>
          <w:color w:val="000000"/>
          <w:sz w:val="28"/>
          <w:szCs w:val="28"/>
          <w:lang w:val="uk-UA"/>
        </w:rPr>
        <w:t>зворотній клапан</w:t>
      </w:r>
      <w:r>
        <w:rPr>
          <w:color w:val="000000"/>
          <w:sz w:val="28"/>
          <w:szCs w:val="28"/>
          <w:lang w:val="uk-UA"/>
        </w:rPr>
        <w:t xml:space="preserve">; 14 – електродвигун </w:t>
      </w:r>
      <w:r w:rsidRPr="00D93742">
        <w:rPr>
          <w:sz w:val="28"/>
          <w:szCs w:val="28"/>
          <w:lang w:val="uk-UA"/>
        </w:rPr>
        <w:t>4AM100L4Y3</w:t>
      </w:r>
      <w:r>
        <w:rPr>
          <w:sz w:val="28"/>
          <w:szCs w:val="28"/>
          <w:lang w:val="uk-UA"/>
        </w:rPr>
        <w:t>;</w:t>
      </w:r>
      <w:r>
        <w:rPr>
          <w:color w:val="000000"/>
          <w:sz w:val="28"/>
          <w:szCs w:val="28"/>
          <w:lang w:val="uk-UA"/>
        </w:rPr>
        <w:t xml:space="preserve"> 15 – </w:t>
      </w:r>
      <w:r>
        <w:rPr>
          <w:sz w:val="28"/>
          <w:szCs w:val="28"/>
          <w:lang w:val="uk-UA"/>
        </w:rPr>
        <w:t xml:space="preserve">частотний регулятор </w:t>
      </w:r>
      <w:proofErr w:type="spellStart"/>
      <w:r w:rsidRPr="003B11C8">
        <w:rPr>
          <w:sz w:val="28"/>
          <w:szCs w:val="28"/>
          <w:lang w:val="uk-UA"/>
        </w:rPr>
        <w:t>Hyundai</w:t>
      </w:r>
      <w:proofErr w:type="spellEnd"/>
      <w:r w:rsidRPr="003B11C8">
        <w:rPr>
          <w:sz w:val="28"/>
          <w:szCs w:val="28"/>
          <w:lang w:val="uk-UA"/>
        </w:rPr>
        <w:t xml:space="preserve"> N700E-015SF</w:t>
      </w:r>
    </w:p>
    <w:p w:rsidR="0065321F" w:rsidRDefault="0065321F" w:rsidP="00D93742">
      <w:pPr>
        <w:spacing w:line="384" w:lineRule="auto"/>
        <w:ind w:firstLine="708"/>
        <w:jc w:val="both"/>
        <w:rPr>
          <w:sz w:val="28"/>
          <w:szCs w:val="28"/>
          <w:lang w:val="uk-UA"/>
        </w:rPr>
      </w:pPr>
    </w:p>
    <w:p w:rsidR="00D93742" w:rsidRPr="00D93742" w:rsidRDefault="00D93742" w:rsidP="00F21983">
      <w:pPr>
        <w:spacing w:line="384" w:lineRule="auto"/>
        <w:ind w:firstLine="708"/>
        <w:jc w:val="both"/>
        <w:rPr>
          <w:sz w:val="28"/>
          <w:szCs w:val="28"/>
          <w:lang w:val="uk-UA"/>
        </w:rPr>
      </w:pPr>
      <w:r w:rsidRPr="00D93742">
        <w:rPr>
          <w:sz w:val="28"/>
          <w:szCs w:val="28"/>
          <w:lang w:val="uk-UA"/>
        </w:rPr>
        <w:t>Подачу ротаційного вакуумного насоса вимірювали за допомогою індикатора продуктивності вакуумних насосів КІ-4840М.</w:t>
      </w:r>
      <w:r w:rsidR="0065321F">
        <w:rPr>
          <w:sz w:val="28"/>
          <w:szCs w:val="28"/>
          <w:lang w:val="uk-UA"/>
        </w:rPr>
        <w:t xml:space="preserve"> </w:t>
      </w:r>
      <w:r w:rsidRPr="00D93742">
        <w:rPr>
          <w:sz w:val="28"/>
          <w:szCs w:val="28"/>
          <w:lang w:val="uk-UA"/>
        </w:rPr>
        <w:t>Відносна похибка приладу 4%.</w:t>
      </w:r>
      <w:r w:rsidR="0065321F">
        <w:rPr>
          <w:sz w:val="28"/>
          <w:szCs w:val="28"/>
          <w:lang w:val="uk-UA"/>
        </w:rPr>
        <w:t xml:space="preserve"> Тиск</w:t>
      </w:r>
      <w:r w:rsidR="0065321F" w:rsidRPr="0065321F">
        <w:rPr>
          <w:sz w:val="28"/>
          <w:szCs w:val="28"/>
          <w:lang w:val="uk-UA"/>
        </w:rPr>
        <w:t xml:space="preserve"> </w:t>
      </w:r>
      <w:r w:rsidR="0065321F">
        <w:rPr>
          <w:sz w:val="28"/>
          <w:szCs w:val="28"/>
          <w:lang w:val="uk-UA"/>
        </w:rPr>
        <w:t xml:space="preserve">контролювали за допомогою </w:t>
      </w:r>
      <w:r w:rsidR="0065321F" w:rsidRPr="004C33FA">
        <w:rPr>
          <w:color w:val="000000"/>
          <w:sz w:val="28"/>
          <w:szCs w:val="28"/>
          <w:lang w:val="uk-UA"/>
        </w:rPr>
        <w:t>тестер</w:t>
      </w:r>
      <w:r w:rsidR="0065321F">
        <w:rPr>
          <w:color w:val="000000"/>
          <w:sz w:val="28"/>
          <w:szCs w:val="28"/>
          <w:lang w:val="uk-UA"/>
        </w:rPr>
        <w:t>а</w:t>
      </w:r>
      <w:r w:rsidR="0065321F" w:rsidRPr="004C33FA">
        <w:rPr>
          <w:color w:val="000000"/>
          <w:sz w:val="28"/>
          <w:szCs w:val="28"/>
          <w:lang w:val="uk-UA"/>
        </w:rPr>
        <w:t xml:space="preserve"> доїльних установок</w:t>
      </w:r>
      <w:r w:rsidR="0065321F">
        <w:rPr>
          <w:color w:val="000000"/>
          <w:sz w:val="28"/>
          <w:szCs w:val="28"/>
          <w:lang w:val="uk-UA"/>
        </w:rPr>
        <w:t xml:space="preserve">. </w:t>
      </w:r>
      <w:r w:rsidRPr="00D93742">
        <w:rPr>
          <w:sz w:val="28"/>
          <w:szCs w:val="28"/>
          <w:lang w:val="uk-UA"/>
        </w:rPr>
        <w:t xml:space="preserve">Частоту обертання ротора </w:t>
      </w:r>
      <w:r w:rsidR="00F21983">
        <w:rPr>
          <w:sz w:val="28"/>
          <w:szCs w:val="28"/>
          <w:lang w:val="uk-UA"/>
        </w:rPr>
        <w:t>змінювали</w:t>
      </w:r>
      <w:r w:rsidRPr="00D93742">
        <w:rPr>
          <w:sz w:val="28"/>
          <w:szCs w:val="28"/>
          <w:lang w:val="uk-UA"/>
        </w:rPr>
        <w:t xml:space="preserve"> </w:t>
      </w:r>
      <w:r>
        <w:rPr>
          <w:sz w:val="28"/>
          <w:szCs w:val="28"/>
          <w:lang w:val="uk-UA"/>
        </w:rPr>
        <w:t xml:space="preserve">за допомогою частотного регулятора </w:t>
      </w:r>
      <w:proofErr w:type="spellStart"/>
      <w:r w:rsidRPr="003B11C8">
        <w:rPr>
          <w:sz w:val="28"/>
          <w:szCs w:val="28"/>
          <w:lang w:val="uk-UA"/>
        </w:rPr>
        <w:t>Hyundai</w:t>
      </w:r>
      <w:proofErr w:type="spellEnd"/>
      <w:r w:rsidRPr="003B11C8">
        <w:rPr>
          <w:sz w:val="28"/>
          <w:szCs w:val="28"/>
          <w:lang w:val="uk-UA"/>
        </w:rPr>
        <w:t xml:space="preserve"> N700E-015SF</w:t>
      </w:r>
      <w:r w:rsidR="00F21983">
        <w:rPr>
          <w:sz w:val="28"/>
          <w:szCs w:val="28"/>
          <w:lang w:val="uk-UA"/>
        </w:rPr>
        <w:t xml:space="preserve">. </w:t>
      </w:r>
      <w:r w:rsidRPr="00D93742">
        <w:rPr>
          <w:sz w:val="28"/>
          <w:szCs w:val="28"/>
          <w:lang w:val="uk-UA"/>
        </w:rPr>
        <w:t xml:space="preserve">Розрядження у вакуумній магістралі вимірювали за допомогою </w:t>
      </w:r>
      <w:r w:rsidRPr="00D93742">
        <w:rPr>
          <w:sz w:val="28"/>
          <w:szCs w:val="28"/>
          <w:lang w:val="uk-UA"/>
        </w:rPr>
        <w:lastRenderedPageBreak/>
        <w:t>вакуумметра.</w:t>
      </w:r>
      <w:r w:rsidR="00F21983">
        <w:rPr>
          <w:sz w:val="28"/>
          <w:szCs w:val="28"/>
          <w:lang w:val="uk-UA"/>
        </w:rPr>
        <w:t xml:space="preserve"> </w:t>
      </w:r>
      <w:r w:rsidRPr="00D93742">
        <w:rPr>
          <w:sz w:val="28"/>
          <w:szCs w:val="28"/>
          <w:lang w:val="uk-UA"/>
        </w:rPr>
        <w:t>Як ревізійн</w:t>
      </w:r>
      <w:r w:rsidR="00F21983">
        <w:rPr>
          <w:sz w:val="28"/>
          <w:szCs w:val="28"/>
          <w:lang w:val="uk-UA"/>
        </w:rPr>
        <w:t>ий вакуумметр</w:t>
      </w:r>
      <w:r w:rsidRPr="00D93742">
        <w:rPr>
          <w:sz w:val="28"/>
          <w:szCs w:val="28"/>
          <w:lang w:val="uk-UA"/>
        </w:rPr>
        <w:t xml:space="preserve"> і регулятор витрати повітря служив індикатор продуктивності вакуумних насосів КІ-4840М.  Регулювання розрідження проводилася поворотом регулювального барабана індикатора продуктивності КІ-4840М.</w:t>
      </w:r>
      <w:r w:rsidR="0065321F">
        <w:rPr>
          <w:sz w:val="28"/>
          <w:szCs w:val="28"/>
          <w:lang w:val="uk-UA"/>
        </w:rPr>
        <w:t xml:space="preserve"> </w:t>
      </w:r>
      <w:r w:rsidRPr="00D93742">
        <w:rPr>
          <w:sz w:val="28"/>
          <w:szCs w:val="28"/>
          <w:lang w:val="uk-UA"/>
        </w:rPr>
        <w:t xml:space="preserve">Споживану насосом потужність вимірювали </w:t>
      </w:r>
      <w:r w:rsidR="00F21983">
        <w:rPr>
          <w:sz w:val="28"/>
          <w:szCs w:val="28"/>
          <w:lang w:val="uk-UA"/>
        </w:rPr>
        <w:t xml:space="preserve">за допомогою частотного регулятора </w:t>
      </w:r>
      <w:proofErr w:type="spellStart"/>
      <w:r w:rsidR="00F21983" w:rsidRPr="003B11C8">
        <w:rPr>
          <w:sz w:val="28"/>
          <w:szCs w:val="28"/>
          <w:lang w:val="uk-UA"/>
        </w:rPr>
        <w:t>Hyundai</w:t>
      </w:r>
      <w:proofErr w:type="spellEnd"/>
      <w:r w:rsidR="00F21983" w:rsidRPr="003B11C8">
        <w:rPr>
          <w:sz w:val="28"/>
          <w:szCs w:val="28"/>
          <w:lang w:val="uk-UA"/>
        </w:rPr>
        <w:t xml:space="preserve"> N700E-015SF</w:t>
      </w:r>
      <w:r w:rsidRPr="00D93742">
        <w:rPr>
          <w:sz w:val="28"/>
          <w:szCs w:val="28"/>
          <w:lang w:val="uk-UA"/>
        </w:rPr>
        <w:t xml:space="preserve">.  </w:t>
      </w:r>
    </w:p>
    <w:p w:rsidR="00D93742" w:rsidRPr="00D93742" w:rsidRDefault="00D93742" w:rsidP="00E5301E">
      <w:pPr>
        <w:spacing w:line="384" w:lineRule="auto"/>
        <w:ind w:firstLine="708"/>
        <w:jc w:val="both"/>
        <w:rPr>
          <w:sz w:val="28"/>
          <w:szCs w:val="28"/>
          <w:lang w:val="uk-UA"/>
        </w:rPr>
      </w:pPr>
    </w:p>
    <w:tbl>
      <w:tblPr>
        <w:tblStyle w:val="af1"/>
        <w:tblW w:w="0" w:type="auto"/>
        <w:tblLook w:val="04A0" w:firstRow="1" w:lastRow="0" w:firstColumn="1" w:lastColumn="0" w:noHBand="0" w:noVBand="1"/>
      </w:tblPr>
      <w:tblGrid>
        <w:gridCol w:w="5377"/>
        <w:gridCol w:w="4111"/>
      </w:tblGrid>
      <w:tr w:rsidR="00E530F2" w:rsidTr="00E530F2">
        <w:tc>
          <w:tcPr>
            <w:tcW w:w="5016" w:type="dxa"/>
          </w:tcPr>
          <w:p w:rsidR="00E530F2" w:rsidRDefault="00E530F2" w:rsidP="00E5301E">
            <w:pPr>
              <w:spacing w:line="384" w:lineRule="auto"/>
              <w:jc w:val="both"/>
              <w:rPr>
                <w:b/>
                <w:sz w:val="28"/>
                <w:szCs w:val="28"/>
                <w:lang w:val="uk-UA"/>
              </w:rPr>
            </w:pPr>
            <w:r>
              <w:rPr>
                <w:b/>
                <w:noProof/>
                <w:sz w:val="28"/>
                <w:szCs w:val="28"/>
              </w:rPr>
              <w:drawing>
                <wp:inline distT="0" distB="0" distL="0" distR="0" wp14:anchorId="75F5573E" wp14:editId="6020E68C">
                  <wp:extent cx="3277590" cy="4779136"/>
                  <wp:effectExtent l="0" t="0" r="0" b="2540"/>
                  <wp:docPr id="27"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8"/>
                          <pic:cNvPicPr>
                            <a:picLocks noChangeAspect="1" noChangeArrowheads="1"/>
                          </pic:cNvPicPr>
                        </pic:nvPicPr>
                        <pic:blipFill>
                          <a:blip r:embed="rId104">
                            <a:extLst>
                              <a:ext uri="{28A0092B-C50C-407E-A947-70E740481C1C}">
                                <a14:useLocalDpi xmlns:a14="http://schemas.microsoft.com/office/drawing/2010/main" val="0"/>
                              </a:ext>
                            </a:extLst>
                          </a:blip>
                          <a:srcRect/>
                          <a:stretch>
                            <a:fillRect/>
                          </a:stretch>
                        </pic:blipFill>
                        <pic:spPr bwMode="auto">
                          <a:xfrm>
                            <a:off x="0" y="0"/>
                            <a:ext cx="3280349" cy="4783159"/>
                          </a:xfrm>
                          <a:prstGeom prst="rect">
                            <a:avLst/>
                          </a:prstGeom>
                          <a:noFill/>
                        </pic:spPr>
                      </pic:pic>
                    </a:graphicData>
                  </a:graphic>
                </wp:inline>
              </w:drawing>
            </w:r>
          </w:p>
        </w:tc>
        <w:tc>
          <w:tcPr>
            <w:tcW w:w="4472" w:type="dxa"/>
          </w:tcPr>
          <w:p w:rsidR="00E530F2" w:rsidRDefault="00E530F2" w:rsidP="00E530F2">
            <w:pPr>
              <w:spacing w:line="384" w:lineRule="auto"/>
              <w:jc w:val="center"/>
              <w:rPr>
                <w:b/>
                <w:sz w:val="28"/>
                <w:szCs w:val="28"/>
                <w:lang w:val="uk-UA"/>
              </w:rPr>
            </w:pPr>
            <w:r>
              <w:rPr>
                <w:b/>
                <w:noProof/>
                <w:sz w:val="28"/>
                <w:szCs w:val="28"/>
              </w:rPr>
              <w:drawing>
                <wp:inline distT="0" distB="0" distL="0" distR="0" wp14:anchorId="578D7E25">
                  <wp:extent cx="2197602" cy="2232561"/>
                  <wp:effectExtent l="0" t="0" r="0" b="0"/>
                  <wp:docPr id="29" name="Рисунок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0"/>
                          <pic:cNvPicPr>
                            <a:picLocks noChangeAspect="1" noChangeArrowheads="1"/>
                          </pic:cNvPicPr>
                        </pic:nvPicPr>
                        <pic:blipFill rotWithShape="1">
                          <a:blip r:embed="rId105">
                            <a:extLst>
                              <a:ext uri="{28A0092B-C50C-407E-A947-70E740481C1C}">
                                <a14:useLocalDpi xmlns:a14="http://schemas.microsoft.com/office/drawing/2010/main" val="0"/>
                              </a:ext>
                            </a:extLst>
                          </a:blip>
                          <a:srcRect l="14939" r="19438"/>
                          <a:stretch/>
                        </pic:blipFill>
                        <pic:spPr bwMode="auto">
                          <a:xfrm>
                            <a:off x="0" y="0"/>
                            <a:ext cx="2210522" cy="2245686"/>
                          </a:xfrm>
                          <a:prstGeom prst="rect">
                            <a:avLst/>
                          </a:prstGeom>
                          <a:noFill/>
                          <a:ln>
                            <a:noFill/>
                          </a:ln>
                          <a:extLst>
                            <a:ext uri="{53640926-AAD7-44D8-BBD7-CCE9431645EC}">
                              <a14:shadowObscured xmlns:a14="http://schemas.microsoft.com/office/drawing/2010/main"/>
                            </a:ext>
                          </a:extLst>
                        </pic:spPr>
                      </pic:pic>
                    </a:graphicData>
                  </a:graphic>
                </wp:inline>
              </w:drawing>
            </w:r>
            <w:r>
              <w:rPr>
                <w:b/>
                <w:noProof/>
                <w:sz w:val="28"/>
                <w:szCs w:val="28"/>
              </w:rPr>
              <w:drawing>
                <wp:inline distT="0" distB="0" distL="0" distR="0" wp14:anchorId="2B5F9304">
                  <wp:extent cx="2196935" cy="2232047"/>
                  <wp:effectExtent l="0" t="0" r="0" b="0"/>
                  <wp:docPr id="28"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9"/>
                          <pic:cNvPicPr>
                            <a:picLocks noChangeAspect="1" noChangeArrowheads="1"/>
                          </pic:cNvPicPr>
                        </pic:nvPicPr>
                        <pic:blipFill>
                          <a:blip r:embed="rId106">
                            <a:extLst>
                              <a:ext uri="{28A0092B-C50C-407E-A947-70E740481C1C}">
                                <a14:useLocalDpi xmlns:a14="http://schemas.microsoft.com/office/drawing/2010/main" val="0"/>
                              </a:ext>
                            </a:extLst>
                          </a:blip>
                          <a:srcRect/>
                          <a:stretch>
                            <a:fillRect/>
                          </a:stretch>
                        </pic:blipFill>
                        <pic:spPr bwMode="auto">
                          <a:xfrm>
                            <a:off x="0" y="0"/>
                            <a:ext cx="2206029" cy="2241286"/>
                          </a:xfrm>
                          <a:prstGeom prst="rect">
                            <a:avLst/>
                          </a:prstGeom>
                          <a:noFill/>
                        </pic:spPr>
                      </pic:pic>
                    </a:graphicData>
                  </a:graphic>
                </wp:inline>
              </w:drawing>
            </w:r>
          </w:p>
        </w:tc>
      </w:tr>
    </w:tbl>
    <w:p w:rsidR="0065321F" w:rsidRDefault="0065321F" w:rsidP="00E5301E">
      <w:pPr>
        <w:spacing w:line="384" w:lineRule="auto"/>
        <w:ind w:firstLine="708"/>
        <w:jc w:val="both"/>
        <w:rPr>
          <w:b/>
          <w:sz w:val="28"/>
          <w:szCs w:val="28"/>
          <w:lang w:val="uk-UA"/>
        </w:rPr>
      </w:pPr>
    </w:p>
    <w:p w:rsidR="0065321F" w:rsidRDefault="0065321F" w:rsidP="00E5301E">
      <w:pPr>
        <w:spacing w:line="384" w:lineRule="auto"/>
        <w:ind w:firstLine="708"/>
        <w:jc w:val="both"/>
        <w:rPr>
          <w:b/>
          <w:sz w:val="28"/>
          <w:szCs w:val="28"/>
          <w:lang w:val="uk-UA"/>
        </w:rPr>
      </w:pPr>
      <w:r>
        <w:rPr>
          <w:color w:val="000000"/>
          <w:sz w:val="28"/>
          <w:szCs w:val="28"/>
          <w:lang w:val="uk-UA"/>
        </w:rPr>
        <w:t>Рисунок 3.</w:t>
      </w:r>
      <w:r w:rsidR="00E530F2">
        <w:rPr>
          <w:color w:val="000000"/>
          <w:sz w:val="28"/>
          <w:szCs w:val="28"/>
          <w:lang w:val="uk-UA"/>
        </w:rPr>
        <w:t>2</w:t>
      </w:r>
      <w:r>
        <w:rPr>
          <w:color w:val="000000"/>
          <w:sz w:val="28"/>
          <w:szCs w:val="28"/>
          <w:lang w:val="uk-UA"/>
        </w:rPr>
        <w:t xml:space="preserve"> – Елементи експериментального стенду:</w:t>
      </w:r>
      <w:r w:rsidRPr="00234654">
        <w:rPr>
          <w:color w:val="000000"/>
          <w:sz w:val="28"/>
          <w:szCs w:val="28"/>
          <w:lang w:val="uk-UA"/>
        </w:rPr>
        <w:t xml:space="preserve"> 1 – </w:t>
      </w:r>
      <w:proofErr w:type="spellStart"/>
      <w:r w:rsidRPr="00234654">
        <w:rPr>
          <w:color w:val="000000"/>
          <w:sz w:val="28"/>
          <w:szCs w:val="28"/>
          <w:lang w:val="uk-UA"/>
        </w:rPr>
        <w:t>вакуумнасос</w:t>
      </w:r>
      <w:proofErr w:type="spellEnd"/>
      <w:r w:rsidRPr="00234654">
        <w:rPr>
          <w:color w:val="000000"/>
          <w:sz w:val="28"/>
          <w:szCs w:val="28"/>
          <w:lang w:val="uk-UA"/>
        </w:rPr>
        <w:t xml:space="preserve">; 2 – </w:t>
      </w:r>
      <w:proofErr w:type="spellStart"/>
      <w:r w:rsidRPr="00234654">
        <w:rPr>
          <w:color w:val="000000"/>
          <w:sz w:val="28"/>
          <w:szCs w:val="28"/>
          <w:lang w:val="uk-UA"/>
        </w:rPr>
        <w:t>вакуумбалон</w:t>
      </w:r>
      <w:proofErr w:type="spellEnd"/>
      <w:r w:rsidRPr="00234654">
        <w:rPr>
          <w:color w:val="000000"/>
          <w:sz w:val="28"/>
          <w:szCs w:val="28"/>
          <w:lang w:val="uk-UA"/>
        </w:rPr>
        <w:t xml:space="preserve">; 3 – </w:t>
      </w:r>
      <w:r w:rsidRPr="00D93742">
        <w:rPr>
          <w:sz w:val="28"/>
          <w:szCs w:val="28"/>
          <w:lang w:val="uk-UA"/>
        </w:rPr>
        <w:t>індикатор продуктивності вакуумних насосів КІ-4840М</w:t>
      </w:r>
      <w:r w:rsidRPr="00234654">
        <w:rPr>
          <w:color w:val="000000"/>
          <w:sz w:val="28"/>
          <w:szCs w:val="28"/>
          <w:lang w:val="uk-UA"/>
        </w:rPr>
        <w:t xml:space="preserve">; 4 – вакуумметр; 5 – </w:t>
      </w:r>
      <w:proofErr w:type="spellStart"/>
      <w:r w:rsidRPr="00234654">
        <w:rPr>
          <w:color w:val="000000"/>
          <w:sz w:val="28"/>
          <w:szCs w:val="28"/>
          <w:lang w:val="uk-UA"/>
        </w:rPr>
        <w:t>молокозбірник</w:t>
      </w:r>
      <w:proofErr w:type="spellEnd"/>
      <w:r w:rsidRPr="00234654">
        <w:rPr>
          <w:color w:val="000000"/>
          <w:sz w:val="28"/>
          <w:szCs w:val="28"/>
          <w:lang w:val="uk-UA"/>
        </w:rPr>
        <w:t>; 6 – вакуум-молочний кран; 7 – пульсатор ДА; 8 – колектор ДА; 9 – стакан ДА; 10 –</w:t>
      </w:r>
      <w:r>
        <w:rPr>
          <w:color w:val="000000"/>
          <w:sz w:val="28"/>
          <w:szCs w:val="28"/>
          <w:lang w:val="uk-UA"/>
        </w:rPr>
        <w:t xml:space="preserve"> </w:t>
      </w:r>
      <w:r w:rsidRPr="004C33FA">
        <w:rPr>
          <w:color w:val="000000"/>
          <w:sz w:val="28"/>
          <w:szCs w:val="28"/>
          <w:lang w:val="uk-UA"/>
        </w:rPr>
        <w:t>тестер доїльних установок (розробка каф</w:t>
      </w:r>
      <w:r>
        <w:rPr>
          <w:color w:val="000000"/>
          <w:sz w:val="28"/>
          <w:szCs w:val="28"/>
          <w:lang w:val="uk-UA"/>
        </w:rPr>
        <w:t>.</w:t>
      </w:r>
      <w:r w:rsidRPr="004C33FA">
        <w:rPr>
          <w:color w:val="000000"/>
          <w:sz w:val="28"/>
          <w:szCs w:val="28"/>
          <w:lang w:val="uk-UA"/>
        </w:rPr>
        <w:t xml:space="preserve"> МВПТ)</w:t>
      </w:r>
      <w:r w:rsidRPr="00234654">
        <w:rPr>
          <w:color w:val="000000"/>
          <w:sz w:val="28"/>
          <w:szCs w:val="28"/>
          <w:lang w:val="uk-UA"/>
        </w:rPr>
        <w:t xml:space="preserve">; 11 – ПЕОМ; 12 – макет </w:t>
      </w:r>
      <w:proofErr w:type="spellStart"/>
      <w:r w:rsidRPr="00234654">
        <w:rPr>
          <w:color w:val="000000"/>
          <w:sz w:val="28"/>
          <w:szCs w:val="28"/>
          <w:lang w:val="uk-UA"/>
        </w:rPr>
        <w:t>вимені</w:t>
      </w:r>
      <w:proofErr w:type="spellEnd"/>
      <w:r w:rsidRPr="00234654">
        <w:rPr>
          <w:color w:val="000000"/>
          <w:sz w:val="28"/>
          <w:szCs w:val="28"/>
          <w:lang w:val="uk-UA"/>
        </w:rPr>
        <w:t xml:space="preserve">; 13 – </w:t>
      </w:r>
      <w:r>
        <w:rPr>
          <w:color w:val="000000"/>
          <w:sz w:val="28"/>
          <w:szCs w:val="28"/>
          <w:lang w:val="uk-UA"/>
        </w:rPr>
        <w:t xml:space="preserve">зворотній клапан; 14 – електродвигун </w:t>
      </w:r>
      <w:r w:rsidRPr="00D93742">
        <w:rPr>
          <w:sz w:val="28"/>
          <w:szCs w:val="28"/>
          <w:lang w:val="uk-UA"/>
        </w:rPr>
        <w:t>4AM100L4Y3</w:t>
      </w:r>
      <w:r>
        <w:rPr>
          <w:sz w:val="28"/>
          <w:szCs w:val="28"/>
          <w:lang w:val="uk-UA"/>
        </w:rPr>
        <w:t>;</w:t>
      </w:r>
      <w:r>
        <w:rPr>
          <w:color w:val="000000"/>
          <w:sz w:val="28"/>
          <w:szCs w:val="28"/>
          <w:lang w:val="uk-UA"/>
        </w:rPr>
        <w:t xml:space="preserve"> 15 – </w:t>
      </w:r>
      <w:r>
        <w:rPr>
          <w:sz w:val="28"/>
          <w:szCs w:val="28"/>
          <w:lang w:val="uk-UA"/>
        </w:rPr>
        <w:t xml:space="preserve">частотний регулятор </w:t>
      </w:r>
      <w:proofErr w:type="spellStart"/>
      <w:r w:rsidRPr="003B11C8">
        <w:rPr>
          <w:sz w:val="28"/>
          <w:szCs w:val="28"/>
          <w:lang w:val="uk-UA"/>
        </w:rPr>
        <w:t>Hyundai</w:t>
      </w:r>
      <w:proofErr w:type="spellEnd"/>
      <w:r w:rsidRPr="003B11C8">
        <w:rPr>
          <w:sz w:val="28"/>
          <w:szCs w:val="28"/>
          <w:lang w:val="uk-UA"/>
        </w:rPr>
        <w:t xml:space="preserve"> N700E-015SF</w:t>
      </w:r>
    </w:p>
    <w:p w:rsidR="00B75A6B" w:rsidRDefault="00B75A6B" w:rsidP="00B75A6B">
      <w:pPr>
        <w:spacing w:line="384" w:lineRule="auto"/>
        <w:ind w:firstLine="708"/>
        <w:jc w:val="both"/>
        <w:rPr>
          <w:b/>
          <w:sz w:val="28"/>
          <w:szCs w:val="28"/>
          <w:lang w:val="uk-UA"/>
        </w:rPr>
      </w:pPr>
      <w:r w:rsidRPr="00B75A6B">
        <w:rPr>
          <w:b/>
          <w:sz w:val="28"/>
          <w:szCs w:val="28"/>
          <w:lang w:val="uk-UA"/>
        </w:rPr>
        <w:lastRenderedPageBreak/>
        <w:t xml:space="preserve">3.2 Методика планування і проведення багатофакторного </w:t>
      </w:r>
    </w:p>
    <w:p w:rsidR="00B75A6B" w:rsidRPr="00B75A6B" w:rsidRDefault="00B75A6B" w:rsidP="00B75A6B">
      <w:pPr>
        <w:spacing w:line="384" w:lineRule="auto"/>
        <w:ind w:firstLine="708"/>
        <w:jc w:val="both"/>
        <w:rPr>
          <w:b/>
          <w:sz w:val="28"/>
          <w:szCs w:val="28"/>
          <w:lang w:val="uk-UA"/>
        </w:rPr>
      </w:pPr>
      <w:r w:rsidRPr="00B75A6B">
        <w:rPr>
          <w:b/>
          <w:sz w:val="28"/>
          <w:szCs w:val="28"/>
          <w:lang w:val="uk-UA"/>
        </w:rPr>
        <w:t xml:space="preserve">експерименту по оцінці впливу </w:t>
      </w:r>
      <w:r>
        <w:rPr>
          <w:b/>
          <w:sz w:val="28"/>
          <w:szCs w:val="28"/>
          <w:lang w:val="uk-UA"/>
        </w:rPr>
        <w:t>основних факторів на потужність</w:t>
      </w:r>
    </w:p>
    <w:p w:rsidR="00B75A6B" w:rsidRDefault="00B75A6B" w:rsidP="00B75A6B">
      <w:pPr>
        <w:spacing w:line="384" w:lineRule="auto"/>
        <w:ind w:firstLine="708"/>
        <w:jc w:val="both"/>
        <w:rPr>
          <w:sz w:val="28"/>
          <w:szCs w:val="28"/>
          <w:lang w:val="uk-UA"/>
        </w:rPr>
      </w:pPr>
    </w:p>
    <w:p w:rsidR="00B75A6B" w:rsidRPr="00B75A6B" w:rsidRDefault="00B75A6B" w:rsidP="00B75A6B">
      <w:pPr>
        <w:spacing w:line="384" w:lineRule="auto"/>
        <w:ind w:firstLine="708"/>
        <w:jc w:val="both"/>
        <w:rPr>
          <w:sz w:val="28"/>
          <w:szCs w:val="28"/>
          <w:lang w:val="uk-UA"/>
        </w:rPr>
      </w:pPr>
      <w:r w:rsidRPr="00B75A6B">
        <w:rPr>
          <w:sz w:val="28"/>
          <w:szCs w:val="28"/>
          <w:lang w:val="uk-UA"/>
        </w:rPr>
        <w:t>Планування експерименту - це процедура вибору числа і умов проведення дослідів, необхідних і достатніх для вирішення</w:t>
      </w:r>
      <w:r>
        <w:rPr>
          <w:sz w:val="28"/>
          <w:szCs w:val="28"/>
          <w:lang w:val="uk-UA"/>
        </w:rPr>
        <w:t xml:space="preserve"> </w:t>
      </w:r>
      <w:r w:rsidRPr="00B75A6B">
        <w:rPr>
          <w:sz w:val="28"/>
          <w:szCs w:val="28"/>
          <w:lang w:val="uk-UA"/>
        </w:rPr>
        <w:t>поставленого завдання з необхідною точністю, тобто метод побудови математичних моделей різних керованих процесів, що дозволяє підвищити продуктивність праці дослідника за рахунок значного скорочення числа дослідів, часу і кош</w:t>
      </w:r>
      <w:r>
        <w:rPr>
          <w:sz w:val="28"/>
          <w:szCs w:val="28"/>
          <w:lang w:val="uk-UA"/>
        </w:rPr>
        <w:t>тів на проведення експерименту.</w:t>
      </w:r>
    </w:p>
    <w:p w:rsidR="00B75A6B" w:rsidRPr="00B75A6B" w:rsidRDefault="00B75A6B" w:rsidP="00B75A6B">
      <w:pPr>
        <w:spacing w:line="384" w:lineRule="auto"/>
        <w:ind w:firstLine="708"/>
        <w:jc w:val="both"/>
        <w:rPr>
          <w:sz w:val="28"/>
          <w:szCs w:val="28"/>
          <w:lang w:val="uk-UA"/>
        </w:rPr>
      </w:pPr>
      <w:r w:rsidRPr="00B75A6B">
        <w:rPr>
          <w:sz w:val="28"/>
          <w:szCs w:val="28"/>
          <w:lang w:val="uk-UA"/>
        </w:rPr>
        <w:t>Методика екстремального планування експерименту дозволяє визначити оптимальні умови роботи вакуумної доїльної установки і побудувати математичну модель емпіричним шляхом.  Для цього об'єкт дослідження попередньо піддали теоретичному аналізу.  Це дозволило виявити критерій оптимізації і основні чинники, що впливають на процес вимірювання.</w:t>
      </w:r>
    </w:p>
    <w:p w:rsidR="00B75A6B" w:rsidRPr="00B75A6B" w:rsidRDefault="00B75A6B" w:rsidP="00B75A6B">
      <w:pPr>
        <w:spacing w:line="384" w:lineRule="auto"/>
        <w:ind w:firstLine="708"/>
        <w:jc w:val="both"/>
        <w:rPr>
          <w:sz w:val="28"/>
          <w:szCs w:val="28"/>
          <w:lang w:val="uk-UA"/>
        </w:rPr>
      </w:pPr>
      <w:r w:rsidRPr="00B75A6B">
        <w:rPr>
          <w:sz w:val="28"/>
          <w:szCs w:val="28"/>
          <w:lang w:val="uk-UA"/>
        </w:rPr>
        <w:t>В якості критерію оптимізації була прийнята потужність приводу вакуумної установки.</w:t>
      </w:r>
    </w:p>
    <w:p w:rsidR="00B75A6B" w:rsidRPr="00B75A6B" w:rsidRDefault="00B75A6B" w:rsidP="00B75A6B">
      <w:pPr>
        <w:spacing w:line="384" w:lineRule="auto"/>
        <w:ind w:firstLine="708"/>
        <w:jc w:val="both"/>
        <w:rPr>
          <w:sz w:val="28"/>
          <w:szCs w:val="28"/>
          <w:lang w:val="uk-UA"/>
        </w:rPr>
      </w:pPr>
      <w:r w:rsidRPr="00B75A6B">
        <w:rPr>
          <w:sz w:val="28"/>
          <w:szCs w:val="28"/>
          <w:lang w:val="uk-UA"/>
        </w:rPr>
        <w:t>При математичному плануванні експериментів реакцію досліджуваної величини Y на вхідні впливу факторів прийнято називати відгуком, відгук - це результат дос</w:t>
      </w:r>
      <w:r>
        <w:rPr>
          <w:sz w:val="28"/>
          <w:szCs w:val="28"/>
          <w:lang w:val="uk-UA"/>
        </w:rPr>
        <w:t>л</w:t>
      </w:r>
      <w:r w:rsidRPr="00B75A6B">
        <w:rPr>
          <w:sz w:val="28"/>
          <w:szCs w:val="28"/>
          <w:lang w:val="uk-UA"/>
        </w:rPr>
        <w:t>іду.  Крім термін</w:t>
      </w:r>
      <w:r>
        <w:rPr>
          <w:sz w:val="28"/>
          <w:szCs w:val="28"/>
          <w:lang w:val="uk-UA"/>
        </w:rPr>
        <w:t>у</w:t>
      </w:r>
      <w:r w:rsidRPr="00B75A6B">
        <w:rPr>
          <w:sz w:val="28"/>
          <w:szCs w:val="28"/>
          <w:lang w:val="uk-UA"/>
        </w:rPr>
        <w:t xml:space="preserve"> «відгук» можуть застосовуватися й інші терміни: «параметр оптимізації», </w:t>
      </w:r>
      <w:r>
        <w:rPr>
          <w:sz w:val="28"/>
          <w:szCs w:val="28"/>
          <w:lang w:val="uk-UA"/>
        </w:rPr>
        <w:t>«</w:t>
      </w:r>
      <w:r w:rsidRPr="00B75A6B">
        <w:rPr>
          <w:sz w:val="28"/>
          <w:szCs w:val="28"/>
          <w:lang w:val="uk-UA"/>
        </w:rPr>
        <w:t>функція мети»,</w:t>
      </w:r>
      <w:r>
        <w:rPr>
          <w:sz w:val="28"/>
          <w:szCs w:val="28"/>
          <w:lang w:val="uk-UA"/>
        </w:rPr>
        <w:t xml:space="preserve"> «</w:t>
      </w:r>
      <w:r w:rsidRPr="00B75A6B">
        <w:rPr>
          <w:sz w:val="28"/>
          <w:szCs w:val="28"/>
          <w:lang w:val="uk-UA"/>
        </w:rPr>
        <w:t>критерій ефективності»,</w:t>
      </w:r>
      <w:r>
        <w:rPr>
          <w:sz w:val="28"/>
          <w:szCs w:val="28"/>
          <w:lang w:val="uk-UA"/>
        </w:rPr>
        <w:t xml:space="preserve"> </w:t>
      </w:r>
      <w:r w:rsidRPr="00B75A6B">
        <w:rPr>
          <w:sz w:val="28"/>
          <w:szCs w:val="28"/>
          <w:lang w:val="uk-UA"/>
        </w:rPr>
        <w:t>«критерій оптимізації»,</w:t>
      </w:r>
      <w:r>
        <w:rPr>
          <w:sz w:val="28"/>
          <w:szCs w:val="28"/>
          <w:lang w:val="uk-UA"/>
        </w:rPr>
        <w:t xml:space="preserve"> </w:t>
      </w:r>
      <w:r w:rsidRPr="00B75A6B">
        <w:rPr>
          <w:sz w:val="28"/>
          <w:szCs w:val="28"/>
          <w:lang w:val="uk-UA"/>
        </w:rPr>
        <w:t>«вихідний параметр». Вид функції відгуку називається моделлю.</w:t>
      </w:r>
    </w:p>
    <w:p w:rsidR="00B75A6B" w:rsidRPr="00B75A6B" w:rsidRDefault="00B75A6B" w:rsidP="00B75A6B">
      <w:pPr>
        <w:spacing w:line="384" w:lineRule="auto"/>
        <w:ind w:firstLine="708"/>
        <w:jc w:val="both"/>
        <w:rPr>
          <w:sz w:val="28"/>
          <w:szCs w:val="28"/>
          <w:lang w:val="uk-UA"/>
        </w:rPr>
      </w:pPr>
      <w:r w:rsidRPr="00B75A6B">
        <w:rPr>
          <w:sz w:val="28"/>
          <w:szCs w:val="28"/>
          <w:lang w:val="uk-UA"/>
        </w:rPr>
        <w:t>Потрібно отримати деяке уявлення про функції відгуку при дії ряду факторів, тобто</w:t>
      </w:r>
    </w:p>
    <w:p w:rsidR="00C024D3" w:rsidRDefault="00C024D3" w:rsidP="00B75A6B">
      <w:pPr>
        <w:shd w:val="clear" w:color="auto" w:fill="FFFFFF"/>
        <w:spacing w:line="360" w:lineRule="auto"/>
        <w:ind w:firstLine="708"/>
        <w:jc w:val="right"/>
        <w:rPr>
          <w:sz w:val="28"/>
          <w:szCs w:val="28"/>
          <w:lang w:val="uk-UA"/>
        </w:rPr>
      </w:pPr>
    </w:p>
    <w:p w:rsidR="00B75A6B" w:rsidRDefault="00B75A6B" w:rsidP="00B75A6B">
      <w:pPr>
        <w:shd w:val="clear" w:color="auto" w:fill="FFFFFF"/>
        <w:spacing w:line="360" w:lineRule="auto"/>
        <w:ind w:firstLine="708"/>
        <w:jc w:val="right"/>
        <w:rPr>
          <w:sz w:val="28"/>
          <w:szCs w:val="28"/>
          <w:lang w:val="uk-UA"/>
        </w:rPr>
      </w:pPr>
      <w:r w:rsidRPr="00B75A6B">
        <w:rPr>
          <w:position w:val="-12"/>
          <w:sz w:val="28"/>
          <w:szCs w:val="28"/>
          <w:lang w:val="uk-UA"/>
        </w:rPr>
        <w:object w:dxaOrig="1780" w:dyaOrig="360">
          <v:shape id="_x0000_i1069" type="#_x0000_t75" style="width:107.55pt;height:21.5pt" o:ole="">
            <v:imagedata r:id="rId107" o:title=""/>
          </v:shape>
          <o:OLEObject Type="Embed" ProgID="Equation.DSMT4" ShapeID="_x0000_i1069" DrawAspect="Content" ObjectID="_1673791025" r:id="rId108"/>
        </w:object>
      </w:r>
      <w:r w:rsidRPr="00932085">
        <w:rPr>
          <w:sz w:val="28"/>
          <w:szCs w:val="28"/>
          <w:lang w:val="uk-UA"/>
        </w:rPr>
        <w:t xml:space="preserve">                   </w:t>
      </w:r>
      <w:r>
        <w:rPr>
          <w:sz w:val="28"/>
          <w:szCs w:val="28"/>
          <w:lang w:val="uk-UA"/>
        </w:rPr>
        <w:t xml:space="preserve">             </w:t>
      </w:r>
      <w:r w:rsidRPr="00932085">
        <w:rPr>
          <w:sz w:val="28"/>
          <w:szCs w:val="28"/>
          <w:lang w:val="uk-UA"/>
        </w:rPr>
        <w:t xml:space="preserve">             (</w:t>
      </w:r>
      <w:r>
        <w:rPr>
          <w:sz w:val="28"/>
          <w:szCs w:val="28"/>
          <w:lang w:val="uk-UA"/>
        </w:rPr>
        <w:t>3.1</w:t>
      </w:r>
      <w:r w:rsidRPr="00932085">
        <w:rPr>
          <w:sz w:val="28"/>
          <w:szCs w:val="28"/>
          <w:lang w:val="uk-UA"/>
        </w:rPr>
        <w:t>)</w:t>
      </w:r>
    </w:p>
    <w:p w:rsidR="00070CCB" w:rsidRDefault="00070CCB" w:rsidP="00B75A6B">
      <w:pPr>
        <w:shd w:val="clear" w:color="auto" w:fill="FFFFFF"/>
        <w:spacing w:line="360" w:lineRule="auto"/>
        <w:ind w:firstLine="708"/>
        <w:jc w:val="right"/>
        <w:rPr>
          <w:sz w:val="28"/>
          <w:szCs w:val="28"/>
          <w:lang w:val="uk-UA"/>
        </w:rPr>
      </w:pPr>
    </w:p>
    <w:p w:rsidR="00B75A6B" w:rsidRPr="00B75A6B" w:rsidRDefault="00B75A6B" w:rsidP="00B75A6B">
      <w:pPr>
        <w:spacing w:line="384" w:lineRule="auto"/>
        <w:ind w:firstLine="708"/>
        <w:jc w:val="both"/>
        <w:rPr>
          <w:sz w:val="28"/>
          <w:szCs w:val="28"/>
          <w:lang w:val="uk-UA"/>
        </w:rPr>
      </w:pPr>
      <w:r w:rsidRPr="00B75A6B">
        <w:rPr>
          <w:sz w:val="28"/>
          <w:szCs w:val="28"/>
          <w:lang w:val="uk-UA"/>
        </w:rPr>
        <w:lastRenderedPageBreak/>
        <w:t>У завдання дослідження входить визначення цієї залежності і чисельних значень його коефіцієнтів, для чого необхідно спланувати і провести експеримент.</w:t>
      </w:r>
    </w:p>
    <w:p w:rsidR="00B75A6B" w:rsidRPr="00B75A6B" w:rsidRDefault="00B75A6B" w:rsidP="00B75A6B">
      <w:pPr>
        <w:spacing w:line="384" w:lineRule="auto"/>
        <w:ind w:firstLine="708"/>
        <w:jc w:val="both"/>
        <w:rPr>
          <w:sz w:val="28"/>
          <w:szCs w:val="28"/>
          <w:lang w:val="uk-UA"/>
        </w:rPr>
      </w:pPr>
      <w:r w:rsidRPr="00B75A6B">
        <w:rPr>
          <w:sz w:val="28"/>
          <w:szCs w:val="28"/>
          <w:lang w:val="uk-UA"/>
        </w:rPr>
        <w:t xml:space="preserve">Математичну модель, представлену спочатку функціональною залежністю </w:t>
      </w:r>
      <w:r w:rsidRPr="00B75A6B">
        <w:rPr>
          <w:position w:val="-12"/>
          <w:sz w:val="28"/>
          <w:szCs w:val="28"/>
          <w:lang w:val="uk-UA"/>
        </w:rPr>
        <w:object w:dxaOrig="1780" w:dyaOrig="360">
          <v:shape id="_x0000_i1070" type="#_x0000_t75" style="width:107.55pt;height:21.5pt" o:ole="">
            <v:imagedata r:id="rId107" o:title=""/>
          </v:shape>
          <o:OLEObject Type="Embed" ProgID="Equation.DSMT4" ShapeID="_x0000_i1070" DrawAspect="Content" ObjectID="_1673791026" r:id="rId109"/>
        </w:object>
      </w:r>
      <w:r w:rsidRPr="00B75A6B">
        <w:rPr>
          <w:sz w:val="28"/>
          <w:szCs w:val="28"/>
          <w:lang w:val="uk-UA"/>
        </w:rPr>
        <w:t>, найдоцільніше</w:t>
      </w:r>
      <w:r>
        <w:rPr>
          <w:sz w:val="28"/>
          <w:szCs w:val="28"/>
          <w:lang w:val="uk-UA"/>
        </w:rPr>
        <w:t xml:space="preserve"> </w:t>
      </w:r>
      <w:r w:rsidRPr="00B75A6B">
        <w:rPr>
          <w:sz w:val="28"/>
          <w:szCs w:val="28"/>
          <w:lang w:val="uk-UA"/>
        </w:rPr>
        <w:t>замінити (або апроксимувати) поліномом, який в загальному вигляді можна представити таким чином.</w:t>
      </w:r>
    </w:p>
    <w:p w:rsidR="00B75A6B" w:rsidRDefault="00B75A6B" w:rsidP="00B75A6B">
      <w:pPr>
        <w:spacing w:line="384" w:lineRule="auto"/>
        <w:ind w:firstLine="708"/>
        <w:jc w:val="both"/>
        <w:rPr>
          <w:sz w:val="28"/>
          <w:szCs w:val="28"/>
          <w:lang w:val="uk-UA"/>
        </w:rPr>
      </w:pPr>
    </w:p>
    <w:p w:rsidR="00B75A6B" w:rsidRDefault="00B75A6B" w:rsidP="00B75A6B">
      <w:pPr>
        <w:shd w:val="clear" w:color="auto" w:fill="FFFFFF"/>
        <w:spacing w:line="360" w:lineRule="auto"/>
        <w:jc w:val="right"/>
        <w:rPr>
          <w:sz w:val="28"/>
          <w:szCs w:val="28"/>
          <w:lang w:val="uk-UA"/>
        </w:rPr>
      </w:pPr>
      <w:r w:rsidRPr="00B75A6B">
        <w:rPr>
          <w:position w:val="-30"/>
          <w:sz w:val="28"/>
          <w:szCs w:val="28"/>
          <w:lang w:val="uk-UA"/>
        </w:rPr>
        <w:object w:dxaOrig="4700" w:dyaOrig="700">
          <v:shape id="_x0000_i1071" type="#_x0000_t75" style="width:286.15pt;height:42.1pt" o:ole="">
            <v:imagedata r:id="rId110" o:title=""/>
          </v:shape>
          <o:OLEObject Type="Embed" ProgID="Equation.DSMT4" ShapeID="_x0000_i1071" DrawAspect="Content" ObjectID="_1673791027" r:id="rId111"/>
        </w:object>
      </w:r>
      <w:r w:rsidRPr="00932085">
        <w:rPr>
          <w:sz w:val="28"/>
          <w:szCs w:val="28"/>
          <w:lang w:val="uk-UA"/>
        </w:rPr>
        <w:t xml:space="preserve">              (</w:t>
      </w:r>
      <w:r>
        <w:rPr>
          <w:sz w:val="28"/>
          <w:szCs w:val="28"/>
          <w:lang w:val="uk-UA"/>
        </w:rPr>
        <w:t>3.</w:t>
      </w:r>
      <w:r w:rsidR="00C82289">
        <w:rPr>
          <w:sz w:val="28"/>
          <w:szCs w:val="28"/>
          <w:lang w:val="en-US"/>
        </w:rPr>
        <w:t>2</w:t>
      </w:r>
      <w:r w:rsidRPr="00932085">
        <w:rPr>
          <w:sz w:val="28"/>
          <w:szCs w:val="28"/>
          <w:lang w:val="uk-UA"/>
        </w:rPr>
        <w:t>)</w:t>
      </w:r>
    </w:p>
    <w:p w:rsidR="00B75A6B" w:rsidRDefault="00B75A6B" w:rsidP="00B75A6B">
      <w:pPr>
        <w:spacing w:line="384" w:lineRule="auto"/>
        <w:ind w:firstLine="708"/>
        <w:jc w:val="both"/>
        <w:rPr>
          <w:sz w:val="28"/>
          <w:szCs w:val="28"/>
          <w:lang w:val="uk-UA"/>
        </w:rPr>
      </w:pPr>
    </w:p>
    <w:p w:rsidR="00B75A6B" w:rsidRPr="00B75A6B" w:rsidRDefault="00B75A6B" w:rsidP="00B75A6B">
      <w:pPr>
        <w:spacing w:line="384" w:lineRule="auto"/>
        <w:ind w:firstLine="708"/>
        <w:jc w:val="both"/>
        <w:rPr>
          <w:sz w:val="28"/>
          <w:szCs w:val="28"/>
          <w:lang w:val="uk-UA"/>
        </w:rPr>
      </w:pPr>
      <w:r w:rsidRPr="00B75A6B">
        <w:rPr>
          <w:sz w:val="28"/>
          <w:szCs w:val="28"/>
          <w:lang w:val="uk-UA"/>
        </w:rPr>
        <w:t>де Y- вихідна величина;</w:t>
      </w:r>
    </w:p>
    <w:p w:rsidR="00B75A6B" w:rsidRPr="00B75A6B" w:rsidRDefault="00B75A6B" w:rsidP="00B75A6B">
      <w:pPr>
        <w:spacing w:line="384" w:lineRule="auto"/>
        <w:ind w:firstLine="708"/>
        <w:jc w:val="both"/>
        <w:rPr>
          <w:sz w:val="28"/>
          <w:szCs w:val="28"/>
          <w:lang w:val="uk-UA"/>
        </w:rPr>
      </w:pPr>
      <w:r>
        <w:rPr>
          <w:sz w:val="28"/>
          <w:szCs w:val="28"/>
          <w:lang w:val="uk-UA"/>
        </w:rPr>
        <w:sym w:font="Symbol" w:char="F062"/>
      </w:r>
      <w:r>
        <w:rPr>
          <w:sz w:val="28"/>
          <w:szCs w:val="28"/>
          <w:vertAlign w:val="subscript"/>
          <w:lang w:val="uk-UA"/>
        </w:rPr>
        <w:t>0</w:t>
      </w:r>
      <w:r>
        <w:rPr>
          <w:sz w:val="28"/>
          <w:szCs w:val="28"/>
          <w:lang w:val="uk-UA"/>
        </w:rPr>
        <w:t xml:space="preserve"> </w:t>
      </w:r>
      <w:r w:rsidRPr="00B75A6B">
        <w:rPr>
          <w:sz w:val="28"/>
          <w:szCs w:val="28"/>
          <w:lang w:val="uk-UA"/>
        </w:rPr>
        <w:t>- вільний член;</w:t>
      </w:r>
    </w:p>
    <w:p w:rsidR="00B75A6B" w:rsidRPr="00B75A6B" w:rsidRDefault="00B75A6B" w:rsidP="00B75A6B">
      <w:pPr>
        <w:spacing w:line="384" w:lineRule="auto"/>
        <w:ind w:firstLine="708"/>
        <w:jc w:val="both"/>
        <w:rPr>
          <w:sz w:val="28"/>
          <w:szCs w:val="28"/>
          <w:lang w:val="uk-UA"/>
        </w:rPr>
      </w:pPr>
      <w:r>
        <w:rPr>
          <w:sz w:val="28"/>
          <w:szCs w:val="28"/>
          <w:lang w:val="uk-UA"/>
        </w:rPr>
        <w:sym w:font="Symbol" w:char="F062"/>
      </w:r>
      <w:r>
        <w:rPr>
          <w:sz w:val="28"/>
          <w:szCs w:val="28"/>
          <w:vertAlign w:val="subscript"/>
          <w:lang w:val="uk-UA"/>
        </w:rPr>
        <w:t>і</w:t>
      </w:r>
      <w:r>
        <w:rPr>
          <w:sz w:val="28"/>
          <w:szCs w:val="28"/>
          <w:lang w:val="uk-UA"/>
        </w:rPr>
        <w:t xml:space="preserve">, </w:t>
      </w:r>
      <w:r>
        <w:rPr>
          <w:sz w:val="28"/>
          <w:szCs w:val="28"/>
          <w:lang w:val="uk-UA"/>
        </w:rPr>
        <w:sym w:font="Symbol" w:char="F062"/>
      </w:r>
      <w:proofErr w:type="spellStart"/>
      <w:r w:rsidR="00C82289">
        <w:rPr>
          <w:sz w:val="28"/>
          <w:szCs w:val="28"/>
          <w:vertAlign w:val="subscript"/>
          <w:lang w:val="en-US"/>
        </w:rPr>
        <w:t>ij</w:t>
      </w:r>
      <w:proofErr w:type="spellEnd"/>
      <w:r w:rsidR="00C82289">
        <w:rPr>
          <w:sz w:val="28"/>
          <w:szCs w:val="28"/>
          <w:lang w:val="en-US"/>
        </w:rPr>
        <w:t xml:space="preserve">, </w:t>
      </w:r>
      <w:r w:rsidR="00C82289">
        <w:rPr>
          <w:sz w:val="28"/>
          <w:szCs w:val="28"/>
          <w:lang w:val="uk-UA"/>
        </w:rPr>
        <w:sym w:font="Symbol" w:char="F062"/>
      </w:r>
      <w:r w:rsidR="00C82289">
        <w:rPr>
          <w:sz w:val="28"/>
          <w:szCs w:val="28"/>
          <w:vertAlign w:val="subscript"/>
          <w:lang w:val="en-US"/>
        </w:rPr>
        <w:t>ii</w:t>
      </w:r>
      <w:r w:rsidR="00C82289">
        <w:rPr>
          <w:sz w:val="28"/>
          <w:szCs w:val="28"/>
          <w:lang w:val="uk-UA"/>
        </w:rPr>
        <w:t xml:space="preserve"> </w:t>
      </w:r>
      <w:r w:rsidR="00C82289">
        <w:rPr>
          <w:sz w:val="28"/>
          <w:szCs w:val="28"/>
          <w:lang w:val="en-US"/>
        </w:rPr>
        <w:t>-</w:t>
      </w:r>
      <w:r>
        <w:rPr>
          <w:sz w:val="28"/>
          <w:szCs w:val="28"/>
          <w:lang w:val="uk-UA"/>
        </w:rPr>
        <w:t xml:space="preserve"> </w:t>
      </w:r>
      <w:r w:rsidRPr="00B75A6B">
        <w:rPr>
          <w:sz w:val="28"/>
          <w:szCs w:val="28"/>
          <w:lang w:val="uk-UA"/>
        </w:rPr>
        <w:t>теоретичні коефіцієнти при незалежних змінних (факторах);</w:t>
      </w:r>
    </w:p>
    <w:p w:rsidR="00B75A6B" w:rsidRPr="00B75A6B" w:rsidRDefault="00C82289" w:rsidP="00B75A6B">
      <w:pPr>
        <w:spacing w:line="384" w:lineRule="auto"/>
        <w:ind w:firstLine="708"/>
        <w:jc w:val="both"/>
        <w:rPr>
          <w:sz w:val="28"/>
          <w:szCs w:val="28"/>
          <w:lang w:val="uk-UA"/>
        </w:rPr>
      </w:pPr>
      <w:r>
        <w:rPr>
          <w:sz w:val="28"/>
          <w:szCs w:val="28"/>
          <w:lang w:val="en-US"/>
        </w:rPr>
        <w:t>x</w:t>
      </w:r>
      <w:r>
        <w:rPr>
          <w:sz w:val="28"/>
          <w:szCs w:val="28"/>
          <w:vertAlign w:val="subscript"/>
          <w:lang w:val="en-US"/>
        </w:rPr>
        <w:t>i</w:t>
      </w:r>
      <w:r w:rsidRPr="00B75A6B">
        <w:rPr>
          <w:sz w:val="28"/>
          <w:szCs w:val="28"/>
          <w:lang w:val="uk-UA"/>
        </w:rPr>
        <w:t xml:space="preserve">, </w:t>
      </w:r>
      <w:proofErr w:type="spellStart"/>
      <w:r w:rsidRPr="00B75A6B">
        <w:rPr>
          <w:sz w:val="28"/>
          <w:szCs w:val="28"/>
          <w:lang w:val="uk-UA"/>
        </w:rPr>
        <w:t>x</w:t>
      </w:r>
      <w:r w:rsidRPr="00C82289">
        <w:rPr>
          <w:sz w:val="28"/>
          <w:szCs w:val="28"/>
          <w:vertAlign w:val="subscript"/>
          <w:lang w:val="uk-UA"/>
        </w:rPr>
        <w:t>j</w:t>
      </w:r>
      <w:proofErr w:type="spellEnd"/>
      <w:r w:rsidR="00B75A6B" w:rsidRPr="00B75A6B">
        <w:rPr>
          <w:sz w:val="28"/>
          <w:szCs w:val="28"/>
          <w:lang w:val="uk-UA"/>
        </w:rPr>
        <w:t>- фактори (незалежні змінні).</w:t>
      </w:r>
    </w:p>
    <w:p w:rsidR="0065321F" w:rsidRPr="0065321F" w:rsidRDefault="00B75A6B" w:rsidP="00B75A6B">
      <w:pPr>
        <w:spacing w:line="384" w:lineRule="auto"/>
        <w:ind w:firstLine="708"/>
        <w:jc w:val="both"/>
        <w:rPr>
          <w:sz w:val="28"/>
          <w:szCs w:val="28"/>
          <w:lang w:val="uk-UA"/>
        </w:rPr>
      </w:pPr>
      <w:r w:rsidRPr="00B75A6B">
        <w:rPr>
          <w:sz w:val="28"/>
          <w:szCs w:val="28"/>
          <w:lang w:val="uk-UA"/>
        </w:rPr>
        <w:t>Представлене рівняння може бути лінійне, неповне квадратне або більш високих ступенів.</w:t>
      </w:r>
    </w:p>
    <w:p w:rsidR="00C82289" w:rsidRDefault="00C82289" w:rsidP="00C82289">
      <w:pPr>
        <w:spacing w:line="384" w:lineRule="auto"/>
        <w:ind w:firstLine="708"/>
        <w:jc w:val="both"/>
        <w:rPr>
          <w:sz w:val="28"/>
          <w:szCs w:val="28"/>
          <w:lang w:val="uk-UA"/>
        </w:rPr>
      </w:pPr>
      <w:r w:rsidRPr="00C82289">
        <w:rPr>
          <w:sz w:val="28"/>
          <w:szCs w:val="28"/>
          <w:lang w:val="uk-UA"/>
        </w:rPr>
        <w:t xml:space="preserve">Після проведених теоретичних досліджень були визначені </w:t>
      </w:r>
      <w:proofErr w:type="spellStart"/>
      <w:r w:rsidRPr="00C82289">
        <w:rPr>
          <w:sz w:val="28"/>
          <w:szCs w:val="28"/>
          <w:lang w:val="uk-UA"/>
        </w:rPr>
        <w:t>конструктивно</w:t>
      </w:r>
      <w:proofErr w:type="spellEnd"/>
      <w:r w:rsidRPr="00C82289">
        <w:rPr>
          <w:sz w:val="28"/>
          <w:szCs w:val="28"/>
          <w:lang w:val="uk-UA"/>
        </w:rPr>
        <w:t>-технологічні чинники, факторами є частота обертання рот</w:t>
      </w:r>
      <w:r>
        <w:rPr>
          <w:sz w:val="28"/>
          <w:szCs w:val="28"/>
          <w:lang w:val="uk-UA"/>
        </w:rPr>
        <w:t xml:space="preserve">ора насоса вакуумної установки </w:t>
      </w:r>
      <w:r w:rsidRPr="00C82289">
        <w:rPr>
          <w:sz w:val="28"/>
          <w:szCs w:val="28"/>
          <w:lang w:val="uk-UA"/>
        </w:rPr>
        <w:t>і кількість доїльних апаратів, що беруть участь в роботі. В якості критерію оптимізації прийнята потужність вакуумної установки.</w:t>
      </w:r>
      <w:r>
        <w:rPr>
          <w:sz w:val="28"/>
          <w:szCs w:val="28"/>
          <w:lang w:val="uk-UA"/>
        </w:rPr>
        <w:t xml:space="preserve"> </w:t>
      </w:r>
      <w:r w:rsidRPr="00C82289">
        <w:rPr>
          <w:sz w:val="28"/>
          <w:szCs w:val="28"/>
          <w:lang w:val="uk-UA"/>
        </w:rPr>
        <w:t>Позначення і рівні варіювання факторів представлені в табл.</w:t>
      </w:r>
      <w:r>
        <w:rPr>
          <w:sz w:val="28"/>
          <w:szCs w:val="28"/>
          <w:lang w:val="en-US"/>
        </w:rPr>
        <w:t xml:space="preserve"> 3</w:t>
      </w:r>
      <w:r>
        <w:rPr>
          <w:sz w:val="28"/>
          <w:szCs w:val="28"/>
          <w:lang w:val="uk-UA"/>
        </w:rPr>
        <w:t>.</w:t>
      </w:r>
      <w:r>
        <w:rPr>
          <w:sz w:val="28"/>
          <w:szCs w:val="28"/>
          <w:lang w:val="en-US"/>
        </w:rPr>
        <w:t>1</w:t>
      </w:r>
      <w:r>
        <w:rPr>
          <w:sz w:val="28"/>
          <w:szCs w:val="28"/>
          <w:lang w:val="uk-UA"/>
        </w:rPr>
        <w:t>.</w:t>
      </w:r>
    </w:p>
    <w:p w:rsidR="00C82289" w:rsidRPr="00C82289" w:rsidRDefault="00C82289" w:rsidP="00C82289">
      <w:pPr>
        <w:spacing w:line="384" w:lineRule="auto"/>
        <w:ind w:firstLine="708"/>
        <w:jc w:val="both"/>
        <w:rPr>
          <w:sz w:val="28"/>
          <w:szCs w:val="28"/>
          <w:lang w:val="uk-UA"/>
        </w:rPr>
      </w:pPr>
    </w:p>
    <w:p w:rsidR="00C82289" w:rsidRPr="00C82289" w:rsidRDefault="00C82289" w:rsidP="00C82289">
      <w:pPr>
        <w:spacing w:line="384" w:lineRule="auto"/>
        <w:ind w:firstLine="708"/>
        <w:jc w:val="center"/>
        <w:rPr>
          <w:sz w:val="28"/>
          <w:szCs w:val="28"/>
          <w:lang w:val="uk-UA"/>
        </w:rPr>
      </w:pPr>
      <w:r w:rsidRPr="00C82289">
        <w:rPr>
          <w:sz w:val="28"/>
          <w:szCs w:val="28"/>
          <w:lang w:val="uk-UA"/>
        </w:rPr>
        <w:t xml:space="preserve">Таблиця </w:t>
      </w:r>
      <w:r w:rsidR="00F312AE">
        <w:rPr>
          <w:sz w:val="28"/>
          <w:szCs w:val="28"/>
          <w:lang w:val="uk-UA"/>
        </w:rPr>
        <w:t>3</w:t>
      </w:r>
      <w:r>
        <w:rPr>
          <w:sz w:val="28"/>
          <w:szCs w:val="28"/>
          <w:lang w:val="uk-UA"/>
        </w:rPr>
        <w:t>.1 - Фактори і рівні варіювання</w:t>
      </w:r>
    </w:p>
    <w:tbl>
      <w:tblPr>
        <w:tblStyle w:val="af1"/>
        <w:tblW w:w="0" w:type="auto"/>
        <w:tblLook w:val="04A0" w:firstRow="1" w:lastRow="0" w:firstColumn="1" w:lastColumn="0" w:noHBand="0" w:noVBand="1"/>
      </w:tblPr>
      <w:tblGrid>
        <w:gridCol w:w="2689"/>
        <w:gridCol w:w="3402"/>
        <w:gridCol w:w="3397"/>
      </w:tblGrid>
      <w:tr w:rsidR="00C82289" w:rsidTr="00C82289">
        <w:tc>
          <w:tcPr>
            <w:tcW w:w="2689" w:type="dxa"/>
            <w:vMerge w:val="restart"/>
            <w:vAlign w:val="center"/>
          </w:tcPr>
          <w:p w:rsidR="00C82289" w:rsidRDefault="00C82289" w:rsidP="00070CCB">
            <w:pPr>
              <w:ind w:right="83"/>
              <w:jc w:val="center"/>
              <w:rPr>
                <w:sz w:val="28"/>
                <w:szCs w:val="28"/>
                <w:lang w:val="uk-UA"/>
              </w:rPr>
            </w:pPr>
            <w:r w:rsidRPr="00C82289">
              <w:rPr>
                <w:sz w:val="28"/>
                <w:szCs w:val="28"/>
                <w:lang w:val="uk-UA"/>
              </w:rPr>
              <w:t>Позначення</w:t>
            </w:r>
          </w:p>
        </w:tc>
        <w:tc>
          <w:tcPr>
            <w:tcW w:w="6799" w:type="dxa"/>
            <w:gridSpan w:val="2"/>
            <w:vAlign w:val="center"/>
          </w:tcPr>
          <w:p w:rsidR="00C82289" w:rsidRDefault="00C82289" w:rsidP="00070CCB">
            <w:pPr>
              <w:ind w:right="83"/>
              <w:jc w:val="center"/>
              <w:rPr>
                <w:sz w:val="28"/>
                <w:szCs w:val="28"/>
                <w:lang w:val="uk-UA"/>
              </w:rPr>
            </w:pPr>
            <w:r w:rsidRPr="00C82289">
              <w:rPr>
                <w:sz w:val="28"/>
                <w:szCs w:val="28"/>
                <w:lang w:val="uk-UA"/>
              </w:rPr>
              <w:t>Фактори</w:t>
            </w:r>
          </w:p>
        </w:tc>
      </w:tr>
      <w:tr w:rsidR="00C82289" w:rsidTr="00F312AE">
        <w:tc>
          <w:tcPr>
            <w:tcW w:w="2689" w:type="dxa"/>
            <w:vMerge/>
            <w:vAlign w:val="center"/>
          </w:tcPr>
          <w:p w:rsidR="00C82289" w:rsidRDefault="00C82289" w:rsidP="00070CCB">
            <w:pPr>
              <w:ind w:right="83"/>
              <w:jc w:val="center"/>
              <w:rPr>
                <w:sz w:val="28"/>
                <w:szCs w:val="28"/>
                <w:lang w:val="uk-UA"/>
              </w:rPr>
            </w:pPr>
          </w:p>
        </w:tc>
        <w:tc>
          <w:tcPr>
            <w:tcW w:w="3402" w:type="dxa"/>
            <w:vAlign w:val="center"/>
          </w:tcPr>
          <w:p w:rsidR="00C82289" w:rsidRDefault="00C82289" w:rsidP="00070CCB">
            <w:pPr>
              <w:ind w:right="83"/>
              <w:jc w:val="center"/>
              <w:rPr>
                <w:sz w:val="28"/>
                <w:szCs w:val="28"/>
                <w:lang w:val="uk-UA"/>
              </w:rPr>
            </w:pPr>
            <w:r w:rsidRPr="00C82289">
              <w:rPr>
                <w:sz w:val="28"/>
                <w:szCs w:val="28"/>
                <w:lang w:val="uk-UA"/>
              </w:rPr>
              <w:t xml:space="preserve">Частота обертання </w:t>
            </w:r>
          </w:p>
          <w:p w:rsidR="00C82289" w:rsidRDefault="00C82289" w:rsidP="00070CCB">
            <w:pPr>
              <w:ind w:right="83"/>
              <w:jc w:val="center"/>
              <w:rPr>
                <w:sz w:val="28"/>
                <w:szCs w:val="28"/>
                <w:lang w:val="uk-UA"/>
              </w:rPr>
            </w:pPr>
            <w:r w:rsidRPr="00C82289">
              <w:rPr>
                <w:sz w:val="28"/>
                <w:szCs w:val="28"/>
                <w:lang w:val="uk-UA"/>
              </w:rPr>
              <w:t>ротора, хв</w:t>
            </w:r>
            <w:r>
              <w:rPr>
                <w:sz w:val="28"/>
                <w:szCs w:val="28"/>
                <w:vertAlign w:val="superscript"/>
                <w:lang w:val="uk-UA"/>
              </w:rPr>
              <w:t>-1</w:t>
            </w:r>
          </w:p>
        </w:tc>
        <w:tc>
          <w:tcPr>
            <w:tcW w:w="3397" w:type="dxa"/>
            <w:vAlign w:val="center"/>
          </w:tcPr>
          <w:p w:rsidR="00C82289" w:rsidRPr="00C82289" w:rsidRDefault="00C82289" w:rsidP="00070CCB">
            <w:pPr>
              <w:ind w:right="83"/>
              <w:jc w:val="center"/>
              <w:rPr>
                <w:sz w:val="28"/>
                <w:szCs w:val="28"/>
                <w:lang w:val="uk-UA"/>
              </w:rPr>
            </w:pPr>
            <w:r w:rsidRPr="00C82289">
              <w:rPr>
                <w:sz w:val="28"/>
                <w:szCs w:val="28"/>
                <w:lang w:val="uk-UA"/>
              </w:rPr>
              <w:t>Число доїльних</w:t>
            </w:r>
          </w:p>
          <w:p w:rsidR="00C82289" w:rsidRDefault="00C82289" w:rsidP="00070CCB">
            <w:pPr>
              <w:ind w:right="83"/>
              <w:jc w:val="center"/>
              <w:rPr>
                <w:sz w:val="28"/>
                <w:szCs w:val="28"/>
                <w:lang w:val="uk-UA"/>
              </w:rPr>
            </w:pPr>
            <w:r w:rsidRPr="00C82289">
              <w:rPr>
                <w:sz w:val="28"/>
                <w:szCs w:val="28"/>
                <w:lang w:val="uk-UA"/>
              </w:rPr>
              <w:t xml:space="preserve">апаратів, </w:t>
            </w:r>
            <w:proofErr w:type="spellStart"/>
            <w:r w:rsidRPr="00C82289">
              <w:rPr>
                <w:sz w:val="28"/>
                <w:szCs w:val="28"/>
                <w:lang w:val="uk-UA"/>
              </w:rPr>
              <w:t>шт</w:t>
            </w:r>
            <w:proofErr w:type="spellEnd"/>
          </w:p>
        </w:tc>
      </w:tr>
      <w:tr w:rsidR="00C82289" w:rsidTr="00F312AE">
        <w:tc>
          <w:tcPr>
            <w:tcW w:w="2689" w:type="dxa"/>
            <w:vMerge/>
            <w:vAlign w:val="center"/>
          </w:tcPr>
          <w:p w:rsidR="00C82289" w:rsidRDefault="00C82289" w:rsidP="00070CCB">
            <w:pPr>
              <w:ind w:right="83"/>
              <w:jc w:val="center"/>
              <w:rPr>
                <w:sz w:val="28"/>
                <w:szCs w:val="28"/>
                <w:lang w:val="uk-UA"/>
              </w:rPr>
            </w:pPr>
          </w:p>
        </w:tc>
        <w:tc>
          <w:tcPr>
            <w:tcW w:w="3402" w:type="dxa"/>
            <w:vAlign w:val="center"/>
          </w:tcPr>
          <w:p w:rsidR="00C82289" w:rsidRPr="00C82289" w:rsidRDefault="00C82289" w:rsidP="00070CCB">
            <w:pPr>
              <w:ind w:right="83"/>
              <w:jc w:val="center"/>
              <w:rPr>
                <w:sz w:val="28"/>
                <w:szCs w:val="28"/>
                <w:lang w:val="uk-UA"/>
              </w:rPr>
            </w:pPr>
            <w:r>
              <w:rPr>
                <w:sz w:val="28"/>
                <w:szCs w:val="28"/>
                <w:lang w:val="uk-UA"/>
              </w:rPr>
              <w:t>х</w:t>
            </w:r>
            <w:r w:rsidRPr="00C82289">
              <w:rPr>
                <w:sz w:val="28"/>
                <w:szCs w:val="28"/>
                <w:vertAlign w:val="subscript"/>
                <w:lang w:val="uk-UA"/>
              </w:rPr>
              <w:t>1</w:t>
            </w:r>
          </w:p>
        </w:tc>
        <w:tc>
          <w:tcPr>
            <w:tcW w:w="3397" w:type="dxa"/>
            <w:vAlign w:val="center"/>
          </w:tcPr>
          <w:p w:rsidR="00C82289" w:rsidRPr="00C82289" w:rsidRDefault="00C82289" w:rsidP="00070CCB">
            <w:pPr>
              <w:ind w:right="83"/>
              <w:jc w:val="center"/>
              <w:rPr>
                <w:sz w:val="28"/>
                <w:szCs w:val="28"/>
                <w:lang w:val="uk-UA"/>
              </w:rPr>
            </w:pPr>
            <w:r>
              <w:rPr>
                <w:sz w:val="28"/>
                <w:szCs w:val="28"/>
                <w:lang w:val="uk-UA"/>
              </w:rPr>
              <w:t>х</w:t>
            </w:r>
            <w:r>
              <w:rPr>
                <w:sz w:val="28"/>
                <w:szCs w:val="28"/>
                <w:vertAlign w:val="subscript"/>
                <w:lang w:val="uk-UA"/>
              </w:rPr>
              <w:t>2</w:t>
            </w:r>
          </w:p>
        </w:tc>
      </w:tr>
      <w:tr w:rsidR="00C82289" w:rsidTr="00F312AE">
        <w:tc>
          <w:tcPr>
            <w:tcW w:w="2689" w:type="dxa"/>
          </w:tcPr>
          <w:p w:rsidR="00C82289" w:rsidRDefault="00C82289" w:rsidP="00070CCB">
            <w:pPr>
              <w:ind w:right="83"/>
              <w:jc w:val="both"/>
              <w:rPr>
                <w:sz w:val="28"/>
                <w:szCs w:val="28"/>
                <w:lang w:val="uk-UA"/>
              </w:rPr>
            </w:pPr>
            <w:r w:rsidRPr="00C82289">
              <w:rPr>
                <w:sz w:val="28"/>
                <w:szCs w:val="28"/>
                <w:lang w:val="uk-UA"/>
              </w:rPr>
              <w:t>Верхній рівень</w:t>
            </w:r>
            <w:r>
              <w:rPr>
                <w:sz w:val="28"/>
                <w:szCs w:val="28"/>
                <w:lang w:val="uk-UA"/>
              </w:rPr>
              <w:t xml:space="preserve"> (+)</w:t>
            </w:r>
          </w:p>
        </w:tc>
        <w:tc>
          <w:tcPr>
            <w:tcW w:w="3402" w:type="dxa"/>
            <w:vAlign w:val="center"/>
          </w:tcPr>
          <w:p w:rsidR="00C82289" w:rsidRDefault="00C82289" w:rsidP="00070CCB">
            <w:pPr>
              <w:ind w:right="83"/>
              <w:jc w:val="center"/>
              <w:rPr>
                <w:sz w:val="28"/>
                <w:szCs w:val="28"/>
                <w:lang w:val="uk-UA"/>
              </w:rPr>
            </w:pPr>
            <w:r w:rsidRPr="00C82289">
              <w:rPr>
                <w:sz w:val="28"/>
                <w:szCs w:val="28"/>
                <w:lang w:val="uk-UA"/>
              </w:rPr>
              <w:t>1500</w:t>
            </w:r>
          </w:p>
        </w:tc>
        <w:tc>
          <w:tcPr>
            <w:tcW w:w="3397" w:type="dxa"/>
            <w:vAlign w:val="center"/>
          </w:tcPr>
          <w:p w:rsidR="00C82289" w:rsidRDefault="00C82289" w:rsidP="00070CCB">
            <w:pPr>
              <w:ind w:right="83"/>
              <w:jc w:val="center"/>
              <w:rPr>
                <w:sz w:val="28"/>
                <w:szCs w:val="28"/>
                <w:lang w:val="uk-UA"/>
              </w:rPr>
            </w:pPr>
            <w:r w:rsidRPr="00C82289">
              <w:rPr>
                <w:sz w:val="28"/>
                <w:szCs w:val="28"/>
                <w:lang w:val="uk-UA"/>
              </w:rPr>
              <w:t>6</w:t>
            </w:r>
          </w:p>
        </w:tc>
      </w:tr>
      <w:tr w:rsidR="00C82289" w:rsidTr="00F312AE">
        <w:tc>
          <w:tcPr>
            <w:tcW w:w="2689" w:type="dxa"/>
          </w:tcPr>
          <w:p w:rsidR="00C82289" w:rsidRDefault="00C82289" w:rsidP="00070CCB">
            <w:pPr>
              <w:ind w:right="83"/>
              <w:jc w:val="both"/>
              <w:rPr>
                <w:sz w:val="28"/>
                <w:szCs w:val="28"/>
                <w:lang w:val="uk-UA"/>
              </w:rPr>
            </w:pPr>
            <w:r w:rsidRPr="00C82289">
              <w:rPr>
                <w:sz w:val="28"/>
                <w:szCs w:val="28"/>
                <w:lang w:val="uk-UA"/>
              </w:rPr>
              <w:t>Основний рівень</w:t>
            </w:r>
            <w:r>
              <w:rPr>
                <w:sz w:val="28"/>
                <w:szCs w:val="28"/>
                <w:lang w:val="uk-UA"/>
              </w:rPr>
              <w:t xml:space="preserve"> (0)</w:t>
            </w:r>
          </w:p>
        </w:tc>
        <w:tc>
          <w:tcPr>
            <w:tcW w:w="3402" w:type="dxa"/>
            <w:vAlign w:val="center"/>
          </w:tcPr>
          <w:p w:rsidR="00C82289" w:rsidRDefault="00C82289" w:rsidP="00070CCB">
            <w:pPr>
              <w:ind w:right="83"/>
              <w:jc w:val="center"/>
              <w:rPr>
                <w:sz w:val="28"/>
                <w:szCs w:val="28"/>
                <w:lang w:val="uk-UA"/>
              </w:rPr>
            </w:pPr>
            <w:r w:rsidRPr="00C82289">
              <w:rPr>
                <w:sz w:val="28"/>
                <w:szCs w:val="28"/>
                <w:lang w:val="uk-UA"/>
              </w:rPr>
              <w:t>1000</w:t>
            </w:r>
          </w:p>
        </w:tc>
        <w:tc>
          <w:tcPr>
            <w:tcW w:w="3397" w:type="dxa"/>
            <w:vAlign w:val="center"/>
          </w:tcPr>
          <w:p w:rsidR="00C82289" w:rsidRDefault="00C82289" w:rsidP="00070CCB">
            <w:pPr>
              <w:ind w:right="83"/>
              <w:jc w:val="center"/>
              <w:rPr>
                <w:sz w:val="28"/>
                <w:szCs w:val="28"/>
                <w:lang w:val="uk-UA"/>
              </w:rPr>
            </w:pPr>
            <w:r w:rsidRPr="00C82289">
              <w:rPr>
                <w:sz w:val="28"/>
                <w:szCs w:val="28"/>
                <w:lang w:val="uk-UA"/>
              </w:rPr>
              <w:t>4</w:t>
            </w:r>
          </w:p>
        </w:tc>
      </w:tr>
      <w:tr w:rsidR="00C82289" w:rsidTr="00F312AE">
        <w:tc>
          <w:tcPr>
            <w:tcW w:w="2689" w:type="dxa"/>
          </w:tcPr>
          <w:p w:rsidR="00C82289" w:rsidRDefault="00C82289" w:rsidP="00070CCB">
            <w:pPr>
              <w:ind w:right="83"/>
              <w:jc w:val="both"/>
              <w:rPr>
                <w:sz w:val="28"/>
                <w:szCs w:val="28"/>
                <w:lang w:val="uk-UA"/>
              </w:rPr>
            </w:pPr>
            <w:r w:rsidRPr="00C82289">
              <w:rPr>
                <w:sz w:val="28"/>
                <w:szCs w:val="28"/>
                <w:lang w:val="uk-UA"/>
              </w:rPr>
              <w:t>Нижній рівень</w:t>
            </w:r>
            <w:r>
              <w:rPr>
                <w:sz w:val="28"/>
                <w:szCs w:val="28"/>
                <w:lang w:val="uk-UA"/>
              </w:rPr>
              <w:t xml:space="preserve"> (-)</w:t>
            </w:r>
          </w:p>
        </w:tc>
        <w:tc>
          <w:tcPr>
            <w:tcW w:w="3402" w:type="dxa"/>
            <w:vAlign w:val="center"/>
          </w:tcPr>
          <w:p w:rsidR="00C82289" w:rsidRDefault="00C82289" w:rsidP="00070CCB">
            <w:pPr>
              <w:ind w:right="83"/>
              <w:jc w:val="center"/>
              <w:rPr>
                <w:sz w:val="28"/>
                <w:szCs w:val="28"/>
                <w:lang w:val="uk-UA"/>
              </w:rPr>
            </w:pPr>
            <w:r w:rsidRPr="00C82289">
              <w:rPr>
                <w:sz w:val="28"/>
                <w:szCs w:val="28"/>
                <w:lang w:val="uk-UA"/>
              </w:rPr>
              <w:t>500</w:t>
            </w:r>
          </w:p>
        </w:tc>
        <w:tc>
          <w:tcPr>
            <w:tcW w:w="3397" w:type="dxa"/>
            <w:vAlign w:val="center"/>
          </w:tcPr>
          <w:p w:rsidR="00C82289" w:rsidRDefault="00C82289" w:rsidP="00070CCB">
            <w:pPr>
              <w:ind w:right="83"/>
              <w:jc w:val="center"/>
              <w:rPr>
                <w:sz w:val="28"/>
                <w:szCs w:val="28"/>
                <w:lang w:val="uk-UA"/>
              </w:rPr>
            </w:pPr>
            <w:r w:rsidRPr="00C82289">
              <w:rPr>
                <w:sz w:val="28"/>
                <w:szCs w:val="28"/>
                <w:lang w:val="uk-UA"/>
              </w:rPr>
              <w:t>2</w:t>
            </w:r>
          </w:p>
        </w:tc>
      </w:tr>
    </w:tbl>
    <w:p w:rsidR="00070CCB" w:rsidRPr="00070CCB" w:rsidRDefault="00070CCB" w:rsidP="00C82289">
      <w:pPr>
        <w:spacing w:line="384" w:lineRule="auto"/>
        <w:ind w:firstLine="708"/>
        <w:jc w:val="both"/>
        <w:rPr>
          <w:b/>
          <w:sz w:val="28"/>
          <w:szCs w:val="28"/>
          <w:lang w:val="uk-UA"/>
        </w:rPr>
      </w:pPr>
      <w:r w:rsidRPr="00070CCB">
        <w:rPr>
          <w:b/>
          <w:sz w:val="28"/>
          <w:szCs w:val="28"/>
          <w:lang w:val="uk-UA"/>
        </w:rPr>
        <w:lastRenderedPageBreak/>
        <w:t>3.3 Результати проведення експерименту</w:t>
      </w:r>
    </w:p>
    <w:p w:rsidR="00070CCB" w:rsidRDefault="00070CCB" w:rsidP="00C82289">
      <w:pPr>
        <w:spacing w:line="384" w:lineRule="auto"/>
        <w:ind w:firstLine="708"/>
        <w:jc w:val="both"/>
        <w:rPr>
          <w:sz w:val="28"/>
          <w:szCs w:val="28"/>
          <w:lang w:val="uk-UA"/>
        </w:rPr>
      </w:pPr>
    </w:p>
    <w:p w:rsidR="00C82289" w:rsidRDefault="001D2981" w:rsidP="00C82289">
      <w:pPr>
        <w:spacing w:line="384" w:lineRule="auto"/>
        <w:ind w:firstLine="708"/>
        <w:jc w:val="both"/>
        <w:rPr>
          <w:sz w:val="28"/>
          <w:szCs w:val="28"/>
          <w:lang w:val="uk-UA"/>
        </w:rPr>
      </w:pPr>
      <w:r>
        <w:rPr>
          <w:sz w:val="28"/>
          <w:szCs w:val="28"/>
          <w:lang w:val="uk-UA"/>
        </w:rPr>
        <w:t xml:space="preserve">Після реалізації повного </w:t>
      </w:r>
      <w:proofErr w:type="spellStart"/>
      <w:r>
        <w:rPr>
          <w:sz w:val="28"/>
          <w:szCs w:val="28"/>
          <w:lang w:val="uk-UA"/>
        </w:rPr>
        <w:t>дво</w:t>
      </w:r>
      <w:r w:rsidR="00C82289" w:rsidRPr="00C82289">
        <w:rPr>
          <w:sz w:val="28"/>
          <w:szCs w:val="28"/>
          <w:lang w:val="uk-UA"/>
        </w:rPr>
        <w:t>факторного</w:t>
      </w:r>
      <w:proofErr w:type="spellEnd"/>
      <w:r w:rsidR="00C82289" w:rsidRPr="00C82289">
        <w:rPr>
          <w:sz w:val="28"/>
          <w:szCs w:val="28"/>
          <w:lang w:val="uk-UA"/>
        </w:rPr>
        <w:t xml:space="preserve"> експерименту по планом-матриці, представленого в таблиці </w:t>
      </w:r>
      <w:r w:rsidR="00C82289">
        <w:rPr>
          <w:sz w:val="28"/>
          <w:szCs w:val="28"/>
          <w:lang w:val="uk-UA"/>
        </w:rPr>
        <w:t xml:space="preserve">3.2 </w:t>
      </w:r>
      <w:r w:rsidR="00C82289" w:rsidRPr="00C82289">
        <w:rPr>
          <w:sz w:val="28"/>
          <w:szCs w:val="28"/>
          <w:lang w:val="uk-UA"/>
        </w:rPr>
        <w:t xml:space="preserve"> і отримання критерію оптимізації проведена обробка результатів і побудова математичної моделі з використанням пакета STATISTICA 6.0.  </w:t>
      </w:r>
    </w:p>
    <w:p w:rsidR="00C82289" w:rsidRDefault="00C82289" w:rsidP="00C82289">
      <w:pPr>
        <w:spacing w:line="384" w:lineRule="auto"/>
        <w:ind w:firstLine="708"/>
        <w:jc w:val="both"/>
        <w:rPr>
          <w:sz w:val="28"/>
          <w:szCs w:val="28"/>
          <w:lang w:val="uk-UA"/>
        </w:rPr>
      </w:pPr>
    </w:p>
    <w:p w:rsidR="0065321F" w:rsidRDefault="00C82289" w:rsidP="00567FFD">
      <w:pPr>
        <w:spacing w:line="384" w:lineRule="auto"/>
        <w:jc w:val="center"/>
        <w:rPr>
          <w:sz w:val="28"/>
          <w:szCs w:val="28"/>
          <w:lang w:val="uk-UA"/>
        </w:rPr>
      </w:pPr>
      <w:r w:rsidRPr="00C82289">
        <w:rPr>
          <w:sz w:val="28"/>
          <w:szCs w:val="28"/>
          <w:lang w:val="uk-UA"/>
        </w:rPr>
        <w:t xml:space="preserve">Таблиця </w:t>
      </w:r>
      <w:r>
        <w:rPr>
          <w:sz w:val="28"/>
          <w:szCs w:val="28"/>
          <w:lang w:val="uk-UA"/>
        </w:rPr>
        <w:t>3.2 -</w:t>
      </w:r>
      <w:r w:rsidRPr="00C82289">
        <w:rPr>
          <w:sz w:val="28"/>
          <w:szCs w:val="28"/>
          <w:lang w:val="uk-UA"/>
        </w:rPr>
        <w:t xml:space="preserve"> Матриця планування повного </w:t>
      </w:r>
      <w:proofErr w:type="spellStart"/>
      <w:r w:rsidRPr="00C82289">
        <w:rPr>
          <w:sz w:val="28"/>
          <w:szCs w:val="28"/>
          <w:lang w:val="uk-UA"/>
        </w:rPr>
        <w:t>дв</w:t>
      </w:r>
      <w:r>
        <w:rPr>
          <w:sz w:val="28"/>
          <w:szCs w:val="28"/>
          <w:lang w:val="uk-UA"/>
        </w:rPr>
        <w:t>о</w:t>
      </w:r>
      <w:r w:rsidRPr="00C82289">
        <w:rPr>
          <w:sz w:val="28"/>
          <w:szCs w:val="28"/>
          <w:lang w:val="uk-UA"/>
        </w:rPr>
        <w:t>факторного</w:t>
      </w:r>
      <w:proofErr w:type="spellEnd"/>
      <w:r w:rsidRPr="00C82289">
        <w:rPr>
          <w:sz w:val="28"/>
          <w:szCs w:val="28"/>
          <w:lang w:val="uk-UA"/>
        </w:rPr>
        <w:t xml:space="preserve"> експерименту</w:t>
      </w:r>
    </w:p>
    <w:p w:rsidR="00C82289" w:rsidRPr="0065321F" w:rsidRDefault="00C82289" w:rsidP="00C82289">
      <w:pPr>
        <w:spacing w:line="384" w:lineRule="auto"/>
        <w:ind w:firstLine="708"/>
        <w:jc w:val="both"/>
        <w:rPr>
          <w:sz w:val="28"/>
          <w:szCs w:val="28"/>
          <w:lang w:val="uk-UA"/>
        </w:rPr>
      </w:pPr>
    </w:p>
    <w:tbl>
      <w:tblPr>
        <w:tblStyle w:val="af1"/>
        <w:tblW w:w="0" w:type="auto"/>
        <w:tblLook w:val="04A0" w:firstRow="1" w:lastRow="0" w:firstColumn="1" w:lastColumn="0" w:noHBand="0" w:noVBand="1"/>
      </w:tblPr>
      <w:tblGrid>
        <w:gridCol w:w="1555"/>
        <w:gridCol w:w="2644"/>
        <w:gridCol w:w="2644"/>
        <w:gridCol w:w="2645"/>
      </w:tblGrid>
      <w:tr w:rsidR="00567FFD" w:rsidTr="00567FFD">
        <w:tc>
          <w:tcPr>
            <w:tcW w:w="1555" w:type="dxa"/>
          </w:tcPr>
          <w:p w:rsidR="00567FFD" w:rsidRDefault="00567FFD" w:rsidP="00567FFD">
            <w:pPr>
              <w:spacing w:line="384" w:lineRule="auto"/>
              <w:jc w:val="center"/>
              <w:rPr>
                <w:sz w:val="28"/>
                <w:szCs w:val="28"/>
                <w:lang w:val="uk-UA"/>
              </w:rPr>
            </w:pPr>
            <w:r>
              <w:rPr>
                <w:sz w:val="28"/>
                <w:szCs w:val="28"/>
                <w:lang w:val="uk-UA"/>
              </w:rPr>
              <w:t>№ досліду</w:t>
            </w:r>
          </w:p>
        </w:tc>
        <w:tc>
          <w:tcPr>
            <w:tcW w:w="2644" w:type="dxa"/>
            <w:vAlign w:val="center"/>
          </w:tcPr>
          <w:p w:rsidR="00567FFD" w:rsidRPr="00C82289" w:rsidRDefault="00567FFD" w:rsidP="00567FFD">
            <w:pPr>
              <w:spacing w:line="384" w:lineRule="auto"/>
              <w:ind w:right="83"/>
              <w:jc w:val="center"/>
              <w:rPr>
                <w:sz w:val="28"/>
                <w:szCs w:val="28"/>
                <w:lang w:val="uk-UA"/>
              </w:rPr>
            </w:pPr>
            <w:r>
              <w:rPr>
                <w:sz w:val="28"/>
                <w:szCs w:val="28"/>
                <w:lang w:val="uk-UA"/>
              </w:rPr>
              <w:t>х</w:t>
            </w:r>
            <w:r w:rsidRPr="00C82289">
              <w:rPr>
                <w:sz w:val="28"/>
                <w:szCs w:val="28"/>
                <w:vertAlign w:val="subscript"/>
                <w:lang w:val="uk-UA"/>
              </w:rPr>
              <w:t>1</w:t>
            </w:r>
          </w:p>
        </w:tc>
        <w:tc>
          <w:tcPr>
            <w:tcW w:w="2644" w:type="dxa"/>
            <w:vAlign w:val="center"/>
          </w:tcPr>
          <w:p w:rsidR="00567FFD" w:rsidRPr="00C82289" w:rsidRDefault="00567FFD" w:rsidP="00567FFD">
            <w:pPr>
              <w:spacing w:line="384" w:lineRule="auto"/>
              <w:ind w:right="83"/>
              <w:jc w:val="center"/>
              <w:rPr>
                <w:sz w:val="28"/>
                <w:szCs w:val="28"/>
                <w:lang w:val="uk-UA"/>
              </w:rPr>
            </w:pPr>
            <w:r>
              <w:rPr>
                <w:sz w:val="28"/>
                <w:szCs w:val="28"/>
                <w:lang w:val="uk-UA"/>
              </w:rPr>
              <w:t>х</w:t>
            </w:r>
            <w:r>
              <w:rPr>
                <w:sz w:val="28"/>
                <w:szCs w:val="28"/>
                <w:vertAlign w:val="subscript"/>
                <w:lang w:val="uk-UA"/>
              </w:rPr>
              <w:t>2</w:t>
            </w:r>
          </w:p>
        </w:tc>
        <w:tc>
          <w:tcPr>
            <w:tcW w:w="2645" w:type="dxa"/>
          </w:tcPr>
          <w:p w:rsidR="00567FFD" w:rsidRPr="00567FFD" w:rsidRDefault="00567FFD" w:rsidP="00567FFD">
            <w:pPr>
              <w:spacing w:line="384" w:lineRule="auto"/>
              <w:jc w:val="center"/>
              <w:rPr>
                <w:sz w:val="28"/>
                <w:szCs w:val="28"/>
                <w:lang w:val="en-US"/>
              </w:rPr>
            </w:pPr>
            <w:r>
              <w:rPr>
                <w:sz w:val="28"/>
                <w:szCs w:val="28"/>
                <w:lang w:val="en-US"/>
              </w:rPr>
              <w:t>Y</w:t>
            </w:r>
          </w:p>
        </w:tc>
      </w:tr>
      <w:tr w:rsidR="00C82289" w:rsidTr="00567FFD">
        <w:tc>
          <w:tcPr>
            <w:tcW w:w="1555" w:type="dxa"/>
          </w:tcPr>
          <w:p w:rsidR="00C82289" w:rsidRDefault="00C82289" w:rsidP="00567FFD">
            <w:pPr>
              <w:spacing w:line="384" w:lineRule="auto"/>
              <w:jc w:val="center"/>
              <w:rPr>
                <w:sz w:val="28"/>
                <w:szCs w:val="28"/>
                <w:lang w:val="uk-UA"/>
              </w:rPr>
            </w:pPr>
            <w:r>
              <w:rPr>
                <w:sz w:val="28"/>
                <w:szCs w:val="28"/>
                <w:lang w:val="uk-UA"/>
              </w:rPr>
              <w:t>1</w:t>
            </w:r>
          </w:p>
        </w:tc>
        <w:tc>
          <w:tcPr>
            <w:tcW w:w="2644" w:type="dxa"/>
          </w:tcPr>
          <w:p w:rsidR="00C82289" w:rsidRPr="00567FFD" w:rsidRDefault="00567FFD" w:rsidP="00567FFD">
            <w:pPr>
              <w:spacing w:line="384" w:lineRule="auto"/>
              <w:jc w:val="center"/>
              <w:rPr>
                <w:sz w:val="28"/>
                <w:szCs w:val="28"/>
                <w:lang w:val="en-US"/>
              </w:rPr>
            </w:pPr>
            <w:r>
              <w:rPr>
                <w:sz w:val="28"/>
                <w:szCs w:val="28"/>
                <w:lang w:val="en-US"/>
              </w:rPr>
              <w:t>+</w:t>
            </w:r>
          </w:p>
        </w:tc>
        <w:tc>
          <w:tcPr>
            <w:tcW w:w="2644" w:type="dxa"/>
          </w:tcPr>
          <w:p w:rsidR="00C82289" w:rsidRPr="00567FFD" w:rsidRDefault="00567FFD" w:rsidP="00567FFD">
            <w:pPr>
              <w:spacing w:line="384" w:lineRule="auto"/>
              <w:jc w:val="center"/>
              <w:rPr>
                <w:sz w:val="28"/>
                <w:szCs w:val="28"/>
                <w:lang w:val="en-US"/>
              </w:rPr>
            </w:pPr>
            <w:r>
              <w:rPr>
                <w:sz w:val="28"/>
                <w:szCs w:val="28"/>
                <w:lang w:val="en-US"/>
              </w:rPr>
              <w:t>+</w:t>
            </w:r>
          </w:p>
        </w:tc>
        <w:tc>
          <w:tcPr>
            <w:tcW w:w="2645" w:type="dxa"/>
          </w:tcPr>
          <w:p w:rsidR="00C82289" w:rsidRPr="00567FFD" w:rsidRDefault="00567FFD" w:rsidP="00567FFD">
            <w:pPr>
              <w:spacing w:line="384" w:lineRule="auto"/>
              <w:jc w:val="center"/>
              <w:rPr>
                <w:sz w:val="28"/>
                <w:szCs w:val="28"/>
                <w:lang w:val="en-US"/>
              </w:rPr>
            </w:pPr>
            <w:r>
              <w:rPr>
                <w:sz w:val="28"/>
                <w:szCs w:val="28"/>
                <w:lang w:val="en-US"/>
              </w:rPr>
              <w:t>2</w:t>
            </w:r>
            <w:r>
              <w:rPr>
                <w:sz w:val="28"/>
                <w:szCs w:val="28"/>
                <w:lang w:val="uk-UA"/>
              </w:rPr>
              <w:t>,</w:t>
            </w:r>
            <w:r>
              <w:rPr>
                <w:sz w:val="28"/>
                <w:szCs w:val="28"/>
                <w:lang w:val="en-US"/>
              </w:rPr>
              <w:t>3</w:t>
            </w:r>
          </w:p>
        </w:tc>
      </w:tr>
      <w:tr w:rsidR="00C82289" w:rsidTr="00567FFD">
        <w:tc>
          <w:tcPr>
            <w:tcW w:w="1555" w:type="dxa"/>
          </w:tcPr>
          <w:p w:rsidR="00C82289" w:rsidRDefault="00C82289" w:rsidP="00567FFD">
            <w:pPr>
              <w:spacing w:line="384" w:lineRule="auto"/>
              <w:jc w:val="center"/>
              <w:rPr>
                <w:sz w:val="28"/>
                <w:szCs w:val="28"/>
                <w:lang w:val="uk-UA"/>
              </w:rPr>
            </w:pPr>
            <w:r>
              <w:rPr>
                <w:sz w:val="28"/>
                <w:szCs w:val="28"/>
                <w:lang w:val="uk-UA"/>
              </w:rPr>
              <w:t>2</w:t>
            </w:r>
          </w:p>
        </w:tc>
        <w:tc>
          <w:tcPr>
            <w:tcW w:w="2644" w:type="dxa"/>
          </w:tcPr>
          <w:p w:rsidR="00C82289" w:rsidRPr="00567FFD" w:rsidRDefault="00567FFD" w:rsidP="00567FFD">
            <w:pPr>
              <w:spacing w:line="384" w:lineRule="auto"/>
              <w:jc w:val="center"/>
              <w:rPr>
                <w:sz w:val="28"/>
                <w:szCs w:val="28"/>
                <w:lang w:val="en-US"/>
              </w:rPr>
            </w:pPr>
            <w:r>
              <w:rPr>
                <w:sz w:val="28"/>
                <w:szCs w:val="28"/>
                <w:lang w:val="en-US"/>
              </w:rPr>
              <w:t>+</w:t>
            </w:r>
          </w:p>
        </w:tc>
        <w:tc>
          <w:tcPr>
            <w:tcW w:w="2644" w:type="dxa"/>
          </w:tcPr>
          <w:p w:rsidR="00C82289" w:rsidRPr="00567FFD" w:rsidRDefault="00567FFD" w:rsidP="00567FFD">
            <w:pPr>
              <w:spacing w:line="384" w:lineRule="auto"/>
              <w:jc w:val="center"/>
              <w:rPr>
                <w:sz w:val="28"/>
                <w:szCs w:val="28"/>
                <w:lang w:val="en-US"/>
              </w:rPr>
            </w:pPr>
            <w:r>
              <w:rPr>
                <w:sz w:val="28"/>
                <w:szCs w:val="28"/>
                <w:lang w:val="en-US"/>
              </w:rPr>
              <w:t>0</w:t>
            </w:r>
          </w:p>
        </w:tc>
        <w:tc>
          <w:tcPr>
            <w:tcW w:w="2645" w:type="dxa"/>
          </w:tcPr>
          <w:p w:rsidR="00C82289" w:rsidRPr="00567FFD" w:rsidRDefault="00567FFD" w:rsidP="00567FFD">
            <w:pPr>
              <w:spacing w:line="384" w:lineRule="auto"/>
              <w:jc w:val="center"/>
              <w:rPr>
                <w:sz w:val="28"/>
                <w:szCs w:val="28"/>
                <w:lang w:val="en-US"/>
              </w:rPr>
            </w:pPr>
            <w:r>
              <w:rPr>
                <w:sz w:val="28"/>
                <w:szCs w:val="28"/>
                <w:lang w:val="en-US"/>
              </w:rPr>
              <w:t>1</w:t>
            </w:r>
            <w:r>
              <w:rPr>
                <w:sz w:val="28"/>
                <w:szCs w:val="28"/>
                <w:lang w:val="uk-UA"/>
              </w:rPr>
              <w:t>,</w:t>
            </w:r>
            <w:r>
              <w:rPr>
                <w:sz w:val="28"/>
                <w:szCs w:val="28"/>
                <w:lang w:val="en-US"/>
              </w:rPr>
              <w:t>6</w:t>
            </w:r>
          </w:p>
        </w:tc>
      </w:tr>
      <w:tr w:rsidR="00C82289" w:rsidTr="00567FFD">
        <w:tc>
          <w:tcPr>
            <w:tcW w:w="1555" w:type="dxa"/>
          </w:tcPr>
          <w:p w:rsidR="00C82289" w:rsidRDefault="00C82289" w:rsidP="00567FFD">
            <w:pPr>
              <w:spacing w:line="384" w:lineRule="auto"/>
              <w:jc w:val="center"/>
              <w:rPr>
                <w:sz w:val="28"/>
                <w:szCs w:val="28"/>
                <w:lang w:val="uk-UA"/>
              </w:rPr>
            </w:pPr>
            <w:r>
              <w:rPr>
                <w:sz w:val="28"/>
                <w:szCs w:val="28"/>
                <w:lang w:val="uk-UA"/>
              </w:rPr>
              <w:t>3</w:t>
            </w:r>
          </w:p>
        </w:tc>
        <w:tc>
          <w:tcPr>
            <w:tcW w:w="2644" w:type="dxa"/>
          </w:tcPr>
          <w:p w:rsidR="00C82289" w:rsidRPr="00567FFD" w:rsidRDefault="00567FFD" w:rsidP="00567FFD">
            <w:pPr>
              <w:spacing w:line="384" w:lineRule="auto"/>
              <w:jc w:val="center"/>
              <w:rPr>
                <w:sz w:val="28"/>
                <w:szCs w:val="28"/>
                <w:lang w:val="en-US"/>
              </w:rPr>
            </w:pPr>
            <w:r>
              <w:rPr>
                <w:sz w:val="28"/>
                <w:szCs w:val="28"/>
                <w:lang w:val="en-US"/>
              </w:rPr>
              <w:t>+</w:t>
            </w:r>
          </w:p>
        </w:tc>
        <w:tc>
          <w:tcPr>
            <w:tcW w:w="2644" w:type="dxa"/>
          </w:tcPr>
          <w:p w:rsidR="00C82289" w:rsidRPr="00567FFD" w:rsidRDefault="00567FFD" w:rsidP="00567FFD">
            <w:pPr>
              <w:spacing w:line="384" w:lineRule="auto"/>
              <w:jc w:val="center"/>
              <w:rPr>
                <w:sz w:val="28"/>
                <w:szCs w:val="28"/>
                <w:lang w:val="en-US"/>
              </w:rPr>
            </w:pPr>
            <w:r>
              <w:rPr>
                <w:sz w:val="28"/>
                <w:szCs w:val="28"/>
                <w:lang w:val="en-US"/>
              </w:rPr>
              <w:t>-</w:t>
            </w:r>
          </w:p>
        </w:tc>
        <w:tc>
          <w:tcPr>
            <w:tcW w:w="2645" w:type="dxa"/>
          </w:tcPr>
          <w:p w:rsidR="00C82289" w:rsidRPr="00567FFD" w:rsidRDefault="00567FFD" w:rsidP="00567FFD">
            <w:pPr>
              <w:spacing w:line="384" w:lineRule="auto"/>
              <w:jc w:val="center"/>
              <w:rPr>
                <w:sz w:val="28"/>
                <w:szCs w:val="28"/>
                <w:lang w:val="en-US"/>
              </w:rPr>
            </w:pPr>
            <w:r>
              <w:rPr>
                <w:sz w:val="28"/>
                <w:szCs w:val="28"/>
                <w:lang w:val="en-US"/>
              </w:rPr>
              <w:t>1</w:t>
            </w:r>
            <w:r>
              <w:rPr>
                <w:sz w:val="28"/>
                <w:szCs w:val="28"/>
                <w:lang w:val="uk-UA"/>
              </w:rPr>
              <w:t>,</w:t>
            </w:r>
            <w:r>
              <w:rPr>
                <w:sz w:val="28"/>
                <w:szCs w:val="28"/>
                <w:lang w:val="en-US"/>
              </w:rPr>
              <w:t>4</w:t>
            </w:r>
          </w:p>
        </w:tc>
      </w:tr>
      <w:tr w:rsidR="00567FFD" w:rsidTr="00567FFD">
        <w:tc>
          <w:tcPr>
            <w:tcW w:w="1555" w:type="dxa"/>
          </w:tcPr>
          <w:p w:rsidR="00567FFD" w:rsidRDefault="00567FFD" w:rsidP="00567FFD">
            <w:pPr>
              <w:spacing w:line="384" w:lineRule="auto"/>
              <w:jc w:val="center"/>
              <w:rPr>
                <w:sz w:val="28"/>
                <w:szCs w:val="28"/>
                <w:lang w:val="uk-UA"/>
              </w:rPr>
            </w:pPr>
            <w:r>
              <w:rPr>
                <w:sz w:val="28"/>
                <w:szCs w:val="28"/>
                <w:lang w:val="uk-UA"/>
              </w:rPr>
              <w:t>4</w:t>
            </w:r>
          </w:p>
        </w:tc>
        <w:tc>
          <w:tcPr>
            <w:tcW w:w="2644" w:type="dxa"/>
          </w:tcPr>
          <w:p w:rsidR="00567FFD" w:rsidRPr="00567FFD" w:rsidRDefault="00567FFD" w:rsidP="00567FFD">
            <w:pPr>
              <w:spacing w:line="384" w:lineRule="auto"/>
              <w:jc w:val="center"/>
              <w:rPr>
                <w:sz w:val="28"/>
                <w:szCs w:val="28"/>
                <w:lang w:val="en-US"/>
              </w:rPr>
            </w:pPr>
            <w:r>
              <w:rPr>
                <w:sz w:val="28"/>
                <w:szCs w:val="28"/>
                <w:lang w:val="en-US"/>
              </w:rPr>
              <w:t>0</w:t>
            </w:r>
          </w:p>
        </w:tc>
        <w:tc>
          <w:tcPr>
            <w:tcW w:w="2644" w:type="dxa"/>
          </w:tcPr>
          <w:p w:rsidR="00567FFD" w:rsidRPr="00567FFD" w:rsidRDefault="00567FFD" w:rsidP="00567FFD">
            <w:pPr>
              <w:spacing w:line="384" w:lineRule="auto"/>
              <w:jc w:val="center"/>
              <w:rPr>
                <w:sz w:val="28"/>
                <w:szCs w:val="28"/>
                <w:lang w:val="en-US"/>
              </w:rPr>
            </w:pPr>
            <w:r>
              <w:rPr>
                <w:sz w:val="28"/>
                <w:szCs w:val="28"/>
                <w:lang w:val="en-US"/>
              </w:rPr>
              <w:t>+</w:t>
            </w:r>
          </w:p>
        </w:tc>
        <w:tc>
          <w:tcPr>
            <w:tcW w:w="2645" w:type="dxa"/>
          </w:tcPr>
          <w:p w:rsidR="00567FFD" w:rsidRPr="00567FFD" w:rsidRDefault="00567FFD" w:rsidP="00567FFD">
            <w:pPr>
              <w:spacing w:line="384" w:lineRule="auto"/>
              <w:jc w:val="center"/>
              <w:rPr>
                <w:sz w:val="28"/>
                <w:szCs w:val="28"/>
                <w:lang w:val="en-US"/>
              </w:rPr>
            </w:pPr>
            <w:r>
              <w:rPr>
                <w:sz w:val="28"/>
                <w:szCs w:val="28"/>
                <w:lang w:val="en-US"/>
              </w:rPr>
              <w:t>1</w:t>
            </w:r>
            <w:r>
              <w:rPr>
                <w:sz w:val="28"/>
                <w:szCs w:val="28"/>
                <w:lang w:val="uk-UA"/>
              </w:rPr>
              <w:t>,</w:t>
            </w:r>
            <w:r>
              <w:rPr>
                <w:sz w:val="28"/>
                <w:szCs w:val="28"/>
                <w:lang w:val="en-US"/>
              </w:rPr>
              <w:t>9</w:t>
            </w:r>
          </w:p>
        </w:tc>
      </w:tr>
      <w:tr w:rsidR="00567FFD" w:rsidTr="00567FFD">
        <w:tc>
          <w:tcPr>
            <w:tcW w:w="1555" w:type="dxa"/>
          </w:tcPr>
          <w:p w:rsidR="00567FFD" w:rsidRDefault="00567FFD" w:rsidP="00567FFD">
            <w:pPr>
              <w:spacing w:line="384" w:lineRule="auto"/>
              <w:jc w:val="center"/>
              <w:rPr>
                <w:sz w:val="28"/>
                <w:szCs w:val="28"/>
                <w:lang w:val="uk-UA"/>
              </w:rPr>
            </w:pPr>
            <w:r>
              <w:rPr>
                <w:sz w:val="28"/>
                <w:szCs w:val="28"/>
                <w:lang w:val="uk-UA"/>
              </w:rPr>
              <w:t>5</w:t>
            </w:r>
          </w:p>
        </w:tc>
        <w:tc>
          <w:tcPr>
            <w:tcW w:w="2644" w:type="dxa"/>
          </w:tcPr>
          <w:p w:rsidR="00567FFD" w:rsidRPr="00567FFD" w:rsidRDefault="00567FFD" w:rsidP="00567FFD">
            <w:pPr>
              <w:spacing w:line="384" w:lineRule="auto"/>
              <w:jc w:val="center"/>
              <w:rPr>
                <w:sz w:val="28"/>
                <w:szCs w:val="28"/>
                <w:lang w:val="en-US"/>
              </w:rPr>
            </w:pPr>
            <w:r>
              <w:rPr>
                <w:sz w:val="28"/>
                <w:szCs w:val="28"/>
                <w:lang w:val="en-US"/>
              </w:rPr>
              <w:t>0</w:t>
            </w:r>
          </w:p>
        </w:tc>
        <w:tc>
          <w:tcPr>
            <w:tcW w:w="2644" w:type="dxa"/>
          </w:tcPr>
          <w:p w:rsidR="00567FFD" w:rsidRPr="00567FFD" w:rsidRDefault="00567FFD" w:rsidP="00567FFD">
            <w:pPr>
              <w:spacing w:line="384" w:lineRule="auto"/>
              <w:jc w:val="center"/>
              <w:rPr>
                <w:sz w:val="28"/>
                <w:szCs w:val="28"/>
                <w:lang w:val="en-US"/>
              </w:rPr>
            </w:pPr>
            <w:r>
              <w:rPr>
                <w:sz w:val="28"/>
                <w:szCs w:val="28"/>
                <w:lang w:val="en-US"/>
              </w:rPr>
              <w:t>0</w:t>
            </w:r>
          </w:p>
        </w:tc>
        <w:tc>
          <w:tcPr>
            <w:tcW w:w="2645" w:type="dxa"/>
          </w:tcPr>
          <w:p w:rsidR="00567FFD" w:rsidRPr="00567FFD" w:rsidRDefault="00567FFD" w:rsidP="00567FFD">
            <w:pPr>
              <w:spacing w:line="384" w:lineRule="auto"/>
              <w:jc w:val="center"/>
              <w:rPr>
                <w:sz w:val="28"/>
                <w:szCs w:val="28"/>
                <w:lang w:val="en-US"/>
              </w:rPr>
            </w:pPr>
            <w:r>
              <w:rPr>
                <w:sz w:val="28"/>
                <w:szCs w:val="28"/>
                <w:lang w:val="en-US"/>
              </w:rPr>
              <w:t>1</w:t>
            </w:r>
            <w:r>
              <w:rPr>
                <w:sz w:val="28"/>
                <w:szCs w:val="28"/>
                <w:lang w:val="uk-UA"/>
              </w:rPr>
              <w:t>,</w:t>
            </w:r>
            <w:r>
              <w:rPr>
                <w:sz w:val="28"/>
                <w:szCs w:val="28"/>
                <w:lang w:val="en-US"/>
              </w:rPr>
              <w:t>3</w:t>
            </w:r>
          </w:p>
        </w:tc>
      </w:tr>
      <w:tr w:rsidR="00567FFD" w:rsidTr="00567FFD">
        <w:tc>
          <w:tcPr>
            <w:tcW w:w="1555" w:type="dxa"/>
          </w:tcPr>
          <w:p w:rsidR="00567FFD" w:rsidRDefault="00567FFD" w:rsidP="00567FFD">
            <w:pPr>
              <w:spacing w:line="384" w:lineRule="auto"/>
              <w:jc w:val="center"/>
              <w:rPr>
                <w:sz w:val="28"/>
                <w:szCs w:val="28"/>
                <w:lang w:val="uk-UA"/>
              </w:rPr>
            </w:pPr>
            <w:r>
              <w:rPr>
                <w:sz w:val="28"/>
                <w:szCs w:val="28"/>
                <w:lang w:val="uk-UA"/>
              </w:rPr>
              <w:t>6</w:t>
            </w:r>
          </w:p>
        </w:tc>
        <w:tc>
          <w:tcPr>
            <w:tcW w:w="2644" w:type="dxa"/>
          </w:tcPr>
          <w:p w:rsidR="00567FFD" w:rsidRPr="00567FFD" w:rsidRDefault="00567FFD" w:rsidP="00567FFD">
            <w:pPr>
              <w:spacing w:line="384" w:lineRule="auto"/>
              <w:jc w:val="center"/>
              <w:rPr>
                <w:sz w:val="28"/>
                <w:szCs w:val="28"/>
                <w:lang w:val="en-US"/>
              </w:rPr>
            </w:pPr>
            <w:r>
              <w:rPr>
                <w:sz w:val="28"/>
                <w:szCs w:val="28"/>
                <w:lang w:val="en-US"/>
              </w:rPr>
              <w:t>0</w:t>
            </w:r>
          </w:p>
        </w:tc>
        <w:tc>
          <w:tcPr>
            <w:tcW w:w="2644" w:type="dxa"/>
          </w:tcPr>
          <w:p w:rsidR="00567FFD" w:rsidRPr="00567FFD" w:rsidRDefault="00567FFD" w:rsidP="00567FFD">
            <w:pPr>
              <w:spacing w:line="384" w:lineRule="auto"/>
              <w:jc w:val="center"/>
              <w:rPr>
                <w:sz w:val="28"/>
                <w:szCs w:val="28"/>
                <w:lang w:val="en-US"/>
              </w:rPr>
            </w:pPr>
            <w:r>
              <w:rPr>
                <w:sz w:val="28"/>
                <w:szCs w:val="28"/>
                <w:lang w:val="en-US"/>
              </w:rPr>
              <w:t>-</w:t>
            </w:r>
          </w:p>
        </w:tc>
        <w:tc>
          <w:tcPr>
            <w:tcW w:w="2645" w:type="dxa"/>
          </w:tcPr>
          <w:p w:rsidR="00567FFD" w:rsidRPr="00567FFD" w:rsidRDefault="00567FFD" w:rsidP="00567FFD">
            <w:pPr>
              <w:spacing w:line="384" w:lineRule="auto"/>
              <w:jc w:val="center"/>
              <w:rPr>
                <w:sz w:val="28"/>
                <w:szCs w:val="28"/>
                <w:lang w:val="en-US"/>
              </w:rPr>
            </w:pPr>
            <w:r>
              <w:rPr>
                <w:sz w:val="28"/>
                <w:szCs w:val="28"/>
                <w:lang w:val="en-US"/>
              </w:rPr>
              <w:t>1</w:t>
            </w:r>
            <w:r>
              <w:rPr>
                <w:sz w:val="28"/>
                <w:szCs w:val="28"/>
                <w:lang w:val="uk-UA"/>
              </w:rPr>
              <w:t>,</w:t>
            </w:r>
            <w:r>
              <w:rPr>
                <w:sz w:val="28"/>
                <w:szCs w:val="28"/>
                <w:lang w:val="en-US"/>
              </w:rPr>
              <w:t>2</w:t>
            </w:r>
          </w:p>
        </w:tc>
      </w:tr>
      <w:tr w:rsidR="00567FFD" w:rsidTr="00567FFD">
        <w:tc>
          <w:tcPr>
            <w:tcW w:w="1555" w:type="dxa"/>
          </w:tcPr>
          <w:p w:rsidR="00567FFD" w:rsidRDefault="00567FFD" w:rsidP="00567FFD">
            <w:pPr>
              <w:spacing w:line="384" w:lineRule="auto"/>
              <w:jc w:val="center"/>
              <w:rPr>
                <w:sz w:val="28"/>
                <w:szCs w:val="28"/>
                <w:lang w:val="uk-UA"/>
              </w:rPr>
            </w:pPr>
            <w:r>
              <w:rPr>
                <w:sz w:val="28"/>
                <w:szCs w:val="28"/>
                <w:lang w:val="uk-UA"/>
              </w:rPr>
              <w:t>7</w:t>
            </w:r>
          </w:p>
        </w:tc>
        <w:tc>
          <w:tcPr>
            <w:tcW w:w="2644" w:type="dxa"/>
          </w:tcPr>
          <w:p w:rsidR="00567FFD" w:rsidRPr="00567FFD" w:rsidRDefault="00567FFD" w:rsidP="00567FFD">
            <w:pPr>
              <w:spacing w:line="384" w:lineRule="auto"/>
              <w:jc w:val="center"/>
              <w:rPr>
                <w:sz w:val="28"/>
                <w:szCs w:val="28"/>
                <w:lang w:val="en-US"/>
              </w:rPr>
            </w:pPr>
            <w:r>
              <w:rPr>
                <w:sz w:val="28"/>
                <w:szCs w:val="28"/>
                <w:lang w:val="en-US"/>
              </w:rPr>
              <w:t>-</w:t>
            </w:r>
          </w:p>
        </w:tc>
        <w:tc>
          <w:tcPr>
            <w:tcW w:w="2644" w:type="dxa"/>
          </w:tcPr>
          <w:p w:rsidR="00567FFD" w:rsidRPr="00567FFD" w:rsidRDefault="00567FFD" w:rsidP="00567FFD">
            <w:pPr>
              <w:spacing w:line="384" w:lineRule="auto"/>
              <w:jc w:val="center"/>
              <w:rPr>
                <w:sz w:val="28"/>
                <w:szCs w:val="28"/>
                <w:lang w:val="en-US"/>
              </w:rPr>
            </w:pPr>
            <w:r>
              <w:rPr>
                <w:sz w:val="28"/>
                <w:szCs w:val="28"/>
                <w:lang w:val="en-US"/>
              </w:rPr>
              <w:t>+</w:t>
            </w:r>
          </w:p>
        </w:tc>
        <w:tc>
          <w:tcPr>
            <w:tcW w:w="2645" w:type="dxa"/>
          </w:tcPr>
          <w:p w:rsidR="00567FFD" w:rsidRPr="00567FFD" w:rsidRDefault="00567FFD" w:rsidP="00567FFD">
            <w:pPr>
              <w:spacing w:line="384" w:lineRule="auto"/>
              <w:jc w:val="center"/>
              <w:rPr>
                <w:sz w:val="28"/>
                <w:szCs w:val="28"/>
                <w:lang w:val="en-US"/>
              </w:rPr>
            </w:pPr>
            <w:r>
              <w:rPr>
                <w:sz w:val="28"/>
                <w:szCs w:val="28"/>
                <w:lang w:val="en-US"/>
              </w:rPr>
              <w:t>1</w:t>
            </w:r>
            <w:r>
              <w:rPr>
                <w:sz w:val="28"/>
                <w:szCs w:val="28"/>
                <w:lang w:val="uk-UA"/>
              </w:rPr>
              <w:t>,</w:t>
            </w:r>
            <w:r>
              <w:rPr>
                <w:sz w:val="28"/>
                <w:szCs w:val="28"/>
                <w:lang w:val="en-US"/>
              </w:rPr>
              <w:t>5</w:t>
            </w:r>
          </w:p>
        </w:tc>
      </w:tr>
      <w:tr w:rsidR="00567FFD" w:rsidTr="00567FFD">
        <w:tc>
          <w:tcPr>
            <w:tcW w:w="1555" w:type="dxa"/>
          </w:tcPr>
          <w:p w:rsidR="00567FFD" w:rsidRDefault="00567FFD" w:rsidP="00567FFD">
            <w:pPr>
              <w:spacing w:line="384" w:lineRule="auto"/>
              <w:jc w:val="center"/>
              <w:rPr>
                <w:sz w:val="28"/>
                <w:szCs w:val="28"/>
                <w:lang w:val="uk-UA"/>
              </w:rPr>
            </w:pPr>
            <w:r>
              <w:rPr>
                <w:sz w:val="28"/>
                <w:szCs w:val="28"/>
                <w:lang w:val="uk-UA"/>
              </w:rPr>
              <w:t>8</w:t>
            </w:r>
          </w:p>
        </w:tc>
        <w:tc>
          <w:tcPr>
            <w:tcW w:w="2644" w:type="dxa"/>
          </w:tcPr>
          <w:p w:rsidR="00567FFD" w:rsidRPr="00567FFD" w:rsidRDefault="00567FFD" w:rsidP="00567FFD">
            <w:pPr>
              <w:spacing w:line="384" w:lineRule="auto"/>
              <w:jc w:val="center"/>
              <w:rPr>
                <w:sz w:val="28"/>
                <w:szCs w:val="28"/>
                <w:lang w:val="en-US"/>
              </w:rPr>
            </w:pPr>
            <w:r>
              <w:rPr>
                <w:sz w:val="28"/>
                <w:szCs w:val="28"/>
                <w:lang w:val="en-US"/>
              </w:rPr>
              <w:t>-</w:t>
            </w:r>
          </w:p>
        </w:tc>
        <w:tc>
          <w:tcPr>
            <w:tcW w:w="2644" w:type="dxa"/>
          </w:tcPr>
          <w:p w:rsidR="00567FFD" w:rsidRPr="00567FFD" w:rsidRDefault="00567FFD" w:rsidP="00567FFD">
            <w:pPr>
              <w:spacing w:line="384" w:lineRule="auto"/>
              <w:jc w:val="center"/>
              <w:rPr>
                <w:sz w:val="28"/>
                <w:szCs w:val="28"/>
                <w:lang w:val="en-US"/>
              </w:rPr>
            </w:pPr>
            <w:r>
              <w:rPr>
                <w:sz w:val="28"/>
                <w:szCs w:val="28"/>
                <w:lang w:val="en-US"/>
              </w:rPr>
              <w:t>0</w:t>
            </w:r>
          </w:p>
        </w:tc>
        <w:tc>
          <w:tcPr>
            <w:tcW w:w="2645" w:type="dxa"/>
          </w:tcPr>
          <w:p w:rsidR="00567FFD" w:rsidRPr="00567FFD" w:rsidRDefault="00567FFD" w:rsidP="00567FFD">
            <w:pPr>
              <w:spacing w:line="384" w:lineRule="auto"/>
              <w:jc w:val="center"/>
              <w:rPr>
                <w:sz w:val="28"/>
                <w:szCs w:val="28"/>
                <w:lang w:val="uk-UA"/>
              </w:rPr>
            </w:pPr>
            <w:r>
              <w:rPr>
                <w:sz w:val="28"/>
                <w:szCs w:val="28"/>
                <w:lang w:val="uk-UA"/>
              </w:rPr>
              <w:t>1,1</w:t>
            </w:r>
          </w:p>
        </w:tc>
      </w:tr>
      <w:tr w:rsidR="00567FFD" w:rsidTr="00567FFD">
        <w:tc>
          <w:tcPr>
            <w:tcW w:w="1555" w:type="dxa"/>
          </w:tcPr>
          <w:p w:rsidR="00567FFD" w:rsidRDefault="00567FFD" w:rsidP="00567FFD">
            <w:pPr>
              <w:spacing w:line="384" w:lineRule="auto"/>
              <w:jc w:val="center"/>
              <w:rPr>
                <w:sz w:val="28"/>
                <w:szCs w:val="28"/>
                <w:lang w:val="uk-UA"/>
              </w:rPr>
            </w:pPr>
            <w:r>
              <w:rPr>
                <w:sz w:val="28"/>
                <w:szCs w:val="28"/>
                <w:lang w:val="uk-UA"/>
              </w:rPr>
              <w:t>9</w:t>
            </w:r>
          </w:p>
        </w:tc>
        <w:tc>
          <w:tcPr>
            <w:tcW w:w="2644" w:type="dxa"/>
          </w:tcPr>
          <w:p w:rsidR="00567FFD" w:rsidRPr="00567FFD" w:rsidRDefault="00567FFD" w:rsidP="00567FFD">
            <w:pPr>
              <w:spacing w:line="384" w:lineRule="auto"/>
              <w:jc w:val="center"/>
              <w:rPr>
                <w:sz w:val="28"/>
                <w:szCs w:val="28"/>
                <w:lang w:val="en-US"/>
              </w:rPr>
            </w:pPr>
            <w:r>
              <w:rPr>
                <w:sz w:val="28"/>
                <w:szCs w:val="28"/>
                <w:lang w:val="en-US"/>
              </w:rPr>
              <w:t>-</w:t>
            </w:r>
          </w:p>
        </w:tc>
        <w:tc>
          <w:tcPr>
            <w:tcW w:w="2644" w:type="dxa"/>
          </w:tcPr>
          <w:p w:rsidR="00567FFD" w:rsidRPr="00567FFD" w:rsidRDefault="00567FFD" w:rsidP="00567FFD">
            <w:pPr>
              <w:spacing w:line="384" w:lineRule="auto"/>
              <w:jc w:val="center"/>
              <w:rPr>
                <w:sz w:val="28"/>
                <w:szCs w:val="28"/>
                <w:lang w:val="en-US"/>
              </w:rPr>
            </w:pPr>
            <w:r>
              <w:rPr>
                <w:sz w:val="28"/>
                <w:szCs w:val="28"/>
                <w:lang w:val="en-US"/>
              </w:rPr>
              <w:t>-</w:t>
            </w:r>
          </w:p>
        </w:tc>
        <w:tc>
          <w:tcPr>
            <w:tcW w:w="2645" w:type="dxa"/>
          </w:tcPr>
          <w:p w:rsidR="00567FFD" w:rsidRDefault="00567FFD" w:rsidP="00567FFD">
            <w:pPr>
              <w:spacing w:line="384" w:lineRule="auto"/>
              <w:jc w:val="center"/>
              <w:rPr>
                <w:sz w:val="28"/>
                <w:szCs w:val="28"/>
                <w:lang w:val="uk-UA"/>
              </w:rPr>
            </w:pPr>
            <w:r>
              <w:rPr>
                <w:sz w:val="28"/>
                <w:szCs w:val="28"/>
                <w:lang w:val="uk-UA"/>
              </w:rPr>
              <w:t>0,8</w:t>
            </w:r>
          </w:p>
        </w:tc>
      </w:tr>
    </w:tbl>
    <w:p w:rsidR="0065321F" w:rsidRPr="0065321F" w:rsidRDefault="0065321F" w:rsidP="00C82289">
      <w:pPr>
        <w:spacing w:line="384" w:lineRule="auto"/>
        <w:jc w:val="both"/>
        <w:rPr>
          <w:sz w:val="28"/>
          <w:szCs w:val="28"/>
          <w:lang w:val="uk-UA"/>
        </w:rPr>
      </w:pPr>
    </w:p>
    <w:p w:rsidR="00070CCB" w:rsidRDefault="00070CCB" w:rsidP="00070CCB">
      <w:pPr>
        <w:spacing w:line="384" w:lineRule="auto"/>
        <w:ind w:firstLine="708"/>
        <w:jc w:val="both"/>
        <w:rPr>
          <w:sz w:val="28"/>
          <w:szCs w:val="28"/>
          <w:lang w:val="uk-UA"/>
        </w:rPr>
      </w:pPr>
      <w:r w:rsidRPr="00070CCB">
        <w:rPr>
          <w:sz w:val="28"/>
          <w:szCs w:val="28"/>
          <w:lang w:val="uk-UA"/>
        </w:rPr>
        <w:t xml:space="preserve">Математична залежність частоти обертання ротора і числа доїльних апаратів від потужності вакуумної установки представлена ​​у вигляді </w:t>
      </w:r>
    </w:p>
    <w:p w:rsidR="00070CCB" w:rsidRDefault="00070CCB" w:rsidP="00070CCB">
      <w:pPr>
        <w:shd w:val="clear" w:color="auto" w:fill="FFFFFF"/>
        <w:spacing w:line="360" w:lineRule="auto"/>
        <w:jc w:val="right"/>
        <w:rPr>
          <w:sz w:val="28"/>
          <w:szCs w:val="28"/>
          <w:lang w:val="uk-UA"/>
        </w:rPr>
      </w:pPr>
    </w:p>
    <w:p w:rsidR="00070CCB" w:rsidRDefault="00070CCB" w:rsidP="00070CCB">
      <w:pPr>
        <w:shd w:val="clear" w:color="auto" w:fill="FFFFFF"/>
        <w:spacing w:line="360" w:lineRule="auto"/>
        <w:jc w:val="right"/>
        <w:rPr>
          <w:sz w:val="28"/>
          <w:szCs w:val="28"/>
          <w:lang w:val="uk-UA"/>
        </w:rPr>
      </w:pPr>
      <w:r w:rsidRPr="00070CCB">
        <w:rPr>
          <w:position w:val="-32"/>
          <w:sz w:val="28"/>
          <w:szCs w:val="28"/>
          <w:lang w:val="uk-UA"/>
        </w:rPr>
        <w:object w:dxaOrig="5140" w:dyaOrig="740">
          <v:shape id="_x0000_i1072" type="#_x0000_t75" style="width:311.4pt;height:44.9pt" o:ole="">
            <v:imagedata r:id="rId112" o:title=""/>
          </v:shape>
          <o:OLEObject Type="Embed" ProgID="Equation.DSMT4" ShapeID="_x0000_i1072" DrawAspect="Content" ObjectID="_1673791028" r:id="rId113"/>
        </w:object>
      </w:r>
      <w:r w:rsidRPr="00932085">
        <w:rPr>
          <w:sz w:val="28"/>
          <w:szCs w:val="28"/>
          <w:lang w:val="uk-UA"/>
        </w:rPr>
        <w:t xml:space="preserve">              (</w:t>
      </w:r>
      <w:r>
        <w:rPr>
          <w:sz w:val="28"/>
          <w:szCs w:val="28"/>
          <w:lang w:val="uk-UA"/>
        </w:rPr>
        <w:t>3.3</w:t>
      </w:r>
      <w:r w:rsidRPr="00932085">
        <w:rPr>
          <w:sz w:val="28"/>
          <w:szCs w:val="28"/>
          <w:lang w:val="uk-UA"/>
        </w:rPr>
        <w:t>)</w:t>
      </w:r>
    </w:p>
    <w:p w:rsidR="00070CCB" w:rsidRDefault="00070CCB" w:rsidP="00070CCB">
      <w:pPr>
        <w:spacing w:line="384" w:lineRule="auto"/>
        <w:ind w:firstLine="708"/>
        <w:jc w:val="both"/>
        <w:rPr>
          <w:sz w:val="28"/>
          <w:szCs w:val="28"/>
          <w:lang w:val="uk-UA"/>
        </w:rPr>
      </w:pPr>
    </w:p>
    <w:p w:rsidR="00070CCB" w:rsidRDefault="00070CCB" w:rsidP="00070CCB">
      <w:pPr>
        <w:spacing w:line="384" w:lineRule="auto"/>
        <w:ind w:firstLine="708"/>
        <w:jc w:val="both"/>
        <w:rPr>
          <w:sz w:val="28"/>
          <w:szCs w:val="28"/>
          <w:lang w:val="uk-UA"/>
        </w:rPr>
      </w:pPr>
    </w:p>
    <w:p w:rsidR="00070CCB" w:rsidRPr="00070CCB" w:rsidRDefault="00070CCB" w:rsidP="00070CCB">
      <w:pPr>
        <w:spacing w:line="384" w:lineRule="auto"/>
        <w:ind w:firstLine="708"/>
        <w:jc w:val="both"/>
        <w:rPr>
          <w:sz w:val="28"/>
          <w:szCs w:val="28"/>
          <w:lang w:val="uk-UA"/>
        </w:rPr>
      </w:pPr>
    </w:p>
    <w:p w:rsidR="00070CCB" w:rsidRPr="00070CCB" w:rsidRDefault="00070CCB" w:rsidP="00070CCB">
      <w:pPr>
        <w:spacing w:line="384" w:lineRule="auto"/>
        <w:ind w:firstLine="708"/>
        <w:jc w:val="both"/>
        <w:rPr>
          <w:sz w:val="28"/>
          <w:szCs w:val="28"/>
          <w:lang w:val="uk-UA"/>
        </w:rPr>
      </w:pPr>
      <w:r w:rsidRPr="00070CCB">
        <w:rPr>
          <w:sz w:val="28"/>
          <w:szCs w:val="28"/>
          <w:lang w:val="uk-UA"/>
        </w:rPr>
        <w:lastRenderedPageBreak/>
        <w:t xml:space="preserve">де </w:t>
      </w:r>
      <w:r w:rsidR="007F10FB" w:rsidRPr="00070CCB">
        <w:rPr>
          <w:sz w:val="28"/>
          <w:szCs w:val="28"/>
          <w:lang w:val="uk-UA"/>
        </w:rPr>
        <w:t>x</w:t>
      </w:r>
      <w:r w:rsidR="007F10FB" w:rsidRPr="007F10FB">
        <w:rPr>
          <w:sz w:val="28"/>
          <w:szCs w:val="28"/>
          <w:vertAlign w:val="subscript"/>
          <w:lang w:val="uk-UA"/>
        </w:rPr>
        <w:t>1</w:t>
      </w:r>
      <w:r w:rsidR="007F10FB" w:rsidRPr="00070CCB">
        <w:rPr>
          <w:sz w:val="28"/>
          <w:szCs w:val="28"/>
          <w:lang w:val="uk-UA"/>
        </w:rPr>
        <w:t xml:space="preserve"> і х</w:t>
      </w:r>
      <w:r w:rsidR="007F10FB" w:rsidRPr="007F10FB">
        <w:rPr>
          <w:sz w:val="28"/>
          <w:szCs w:val="28"/>
          <w:vertAlign w:val="subscript"/>
          <w:lang w:val="uk-UA"/>
        </w:rPr>
        <w:t>2</w:t>
      </w:r>
      <w:r w:rsidR="007F10FB">
        <w:rPr>
          <w:sz w:val="28"/>
          <w:szCs w:val="28"/>
          <w:lang w:val="uk-UA"/>
        </w:rPr>
        <w:t xml:space="preserve"> </w:t>
      </w:r>
      <w:r w:rsidRPr="00070CCB">
        <w:rPr>
          <w:sz w:val="28"/>
          <w:szCs w:val="28"/>
          <w:lang w:val="uk-UA"/>
        </w:rPr>
        <w:t>-</w:t>
      </w:r>
      <w:r w:rsidR="007F10FB">
        <w:rPr>
          <w:sz w:val="28"/>
          <w:szCs w:val="28"/>
          <w:lang w:val="uk-UA"/>
        </w:rPr>
        <w:t xml:space="preserve"> </w:t>
      </w:r>
      <w:r w:rsidRPr="00070CCB">
        <w:rPr>
          <w:sz w:val="28"/>
          <w:szCs w:val="28"/>
          <w:lang w:val="uk-UA"/>
        </w:rPr>
        <w:t xml:space="preserve">відповідно </w:t>
      </w:r>
      <w:r w:rsidR="007F10FB">
        <w:rPr>
          <w:sz w:val="28"/>
          <w:szCs w:val="28"/>
          <w:lang w:val="en-US"/>
        </w:rPr>
        <w:t>n</w:t>
      </w:r>
      <w:r w:rsidRPr="00070CCB">
        <w:rPr>
          <w:sz w:val="28"/>
          <w:szCs w:val="28"/>
          <w:lang w:val="uk-UA"/>
        </w:rPr>
        <w:t xml:space="preserve"> і z.</w:t>
      </w:r>
    </w:p>
    <w:p w:rsidR="007F10FB" w:rsidRDefault="00070CCB" w:rsidP="00070CCB">
      <w:pPr>
        <w:spacing w:line="384" w:lineRule="auto"/>
        <w:ind w:firstLine="708"/>
        <w:jc w:val="both"/>
        <w:rPr>
          <w:sz w:val="28"/>
          <w:szCs w:val="28"/>
          <w:lang w:val="uk-UA"/>
        </w:rPr>
      </w:pPr>
      <w:r w:rsidRPr="00070CCB">
        <w:rPr>
          <w:sz w:val="28"/>
          <w:szCs w:val="28"/>
          <w:lang w:val="uk-UA"/>
        </w:rPr>
        <w:t>Перевіримо значущість коефіцієнтів рівняння регресії з використанням критерію Стьюдента (t- критерію) і адекватність всього рівняння за допомогою критерію Фішера (F-критерію). Табличне значення критерію Стьюдента рівняння (</w:t>
      </w:r>
      <w:r w:rsidR="007F10FB">
        <w:rPr>
          <w:sz w:val="28"/>
          <w:szCs w:val="28"/>
          <w:lang w:val="uk-UA"/>
        </w:rPr>
        <w:t>3.3</w:t>
      </w:r>
      <w:r w:rsidRPr="00070CCB">
        <w:rPr>
          <w:sz w:val="28"/>
          <w:szCs w:val="28"/>
          <w:lang w:val="uk-UA"/>
        </w:rPr>
        <w:t xml:space="preserve">) при ступенях свободи </w:t>
      </w:r>
      <w:r w:rsidR="007F10FB">
        <w:rPr>
          <w:sz w:val="28"/>
          <w:szCs w:val="28"/>
          <w:lang w:val="en-US"/>
        </w:rPr>
        <w:t>f</w:t>
      </w:r>
      <w:r w:rsidRPr="00070CCB">
        <w:rPr>
          <w:sz w:val="28"/>
          <w:szCs w:val="28"/>
          <w:lang w:val="uk-UA"/>
        </w:rPr>
        <w:t xml:space="preserve"> = </w:t>
      </w:r>
      <w:r w:rsidR="007F10FB">
        <w:rPr>
          <w:sz w:val="28"/>
          <w:szCs w:val="28"/>
          <w:lang w:val="en-US"/>
        </w:rPr>
        <w:t>m</w:t>
      </w:r>
      <w:r w:rsidR="007F10FB">
        <w:rPr>
          <w:sz w:val="28"/>
          <w:szCs w:val="28"/>
          <w:vertAlign w:val="subscript"/>
          <w:lang w:val="en-US"/>
        </w:rPr>
        <w:t>0</w:t>
      </w:r>
      <w:r w:rsidR="007F10FB">
        <w:rPr>
          <w:sz w:val="28"/>
          <w:szCs w:val="28"/>
          <w:lang w:val="en-US"/>
        </w:rPr>
        <w:t>-1</w:t>
      </w:r>
      <w:r w:rsidRPr="00070CCB">
        <w:rPr>
          <w:sz w:val="28"/>
          <w:szCs w:val="28"/>
          <w:lang w:val="uk-UA"/>
        </w:rPr>
        <w:t xml:space="preserve">= </w:t>
      </w:r>
      <w:r w:rsidR="007F10FB">
        <w:rPr>
          <w:sz w:val="28"/>
          <w:szCs w:val="28"/>
          <w:lang w:val="en-US"/>
        </w:rPr>
        <w:t>7-1=</w:t>
      </w:r>
      <w:r w:rsidRPr="00070CCB">
        <w:rPr>
          <w:sz w:val="28"/>
          <w:szCs w:val="28"/>
          <w:lang w:val="uk-UA"/>
        </w:rPr>
        <w:t>6 при рівні значущості (0</w:t>
      </w:r>
      <w:r w:rsidR="007F10FB">
        <w:rPr>
          <w:sz w:val="28"/>
          <w:szCs w:val="28"/>
          <w:lang w:val="en-US"/>
        </w:rPr>
        <w:t>,</w:t>
      </w:r>
      <w:r w:rsidRPr="00070CCB">
        <w:rPr>
          <w:sz w:val="28"/>
          <w:szCs w:val="28"/>
          <w:lang w:val="uk-UA"/>
        </w:rPr>
        <w:t xml:space="preserve">05) дорівнює f (0,05;6) =2,45.  </w:t>
      </w:r>
    </w:p>
    <w:p w:rsidR="007F10FB" w:rsidRDefault="007F10FB" w:rsidP="00070CCB">
      <w:pPr>
        <w:spacing w:line="384" w:lineRule="auto"/>
        <w:ind w:firstLine="708"/>
        <w:jc w:val="both"/>
        <w:rPr>
          <w:sz w:val="28"/>
          <w:szCs w:val="28"/>
          <w:lang w:val="uk-UA"/>
        </w:rPr>
      </w:pPr>
    </w:p>
    <w:p w:rsidR="007F10FB" w:rsidRDefault="007F10FB" w:rsidP="007F10FB">
      <w:pPr>
        <w:spacing w:line="384" w:lineRule="auto"/>
        <w:jc w:val="center"/>
        <w:rPr>
          <w:sz w:val="28"/>
          <w:szCs w:val="28"/>
          <w:lang w:val="uk-UA"/>
        </w:rPr>
      </w:pPr>
      <w:r>
        <w:rPr>
          <w:noProof/>
          <w:sz w:val="28"/>
          <w:szCs w:val="28"/>
        </w:rPr>
        <w:drawing>
          <wp:inline distT="0" distB="0" distL="0" distR="0" wp14:anchorId="4AC35EA8" wp14:editId="44133470">
            <wp:extent cx="4085661" cy="3924300"/>
            <wp:effectExtent l="0" t="0" r="0"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9"/>
                    <pic:cNvPicPr>
                      <a:picLocks noChangeAspect="1" noChangeArrowheads="1"/>
                    </pic:cNvPicPr>
                  </pic:nvPicPr>
                  <pic:blipFill>
                    <a:blip r:embed="rId114" cstate="print">
                      <a:extLst>
                        <a:ext uri="{28A0092B-C50C-407E-A947-70E740481C1C}">
                          <a14:useLocalDpi xmlns:a14="http://schemas.microsoft.com/office/drawing/2010/main" val="0"/>
                        </a:ext>
                      </a:extLst>
                    </a:blip>
                    <a:srcRect/>
                    <a:stretch>
                      <a:fillRect/>
                    </a:stretch>
                  </pic:blipFill>
                  <pic:spPr bwMode="auto">
                    <a:xfrm>
                      <a:off x="0" y="0"/>
                      <a:ext cx="4086630" cy="3925231"/>
                    </a:xfrm>
                    <a:prstGeom prst="rect">
                      <a:avLst/>
                    </a:prstGeom>
                    <a:noFill/>
                    <a:ln>
                      <a:noFill/>
                    </a:ln>
                  </pic:spPr>
                </pic:pic>
              </a:graphicData>
            </a:graphic>
          </wp:inline>
        </w:drawing>
      </w:r>
    </w:p>
    <w:p w:rsidR="007F10FB" w:rsidRDefault="007F10FB" w:rsidP="00070CCB">
      <w:pPr>
        <w:spacing w:line="384" w:lineRule="auto"/>
        <w:ind w:firstLine="708"/>
        <w:jc w:val="both"/>
        <w:rPr>
          <w:sz w:val="28"/>
          <w:szCs w:val="28"/>
          <w:lang w:val="uk-UA"/>
        </w:rPr>
      </w:pPr>
    </w:p>
    <w:p w:rsidR="007F10FB" w:rsidRDefault="007F10FB" w:rsidP="00070CCB">
      <w:pPr>
        <w:spacing w:line="384" w:lineRule="auto"/>
        <w:ind w:firstLine="708"/>
        <w:jc w:val="both"/>
        <w:rPr>
          <w:sz w:val="28"/>
          <w:szCs w:val="28"/>
          <w:lang w:val="uk-UA"/>
        </w:rPr>
      </w:pPr>
      <w:r>
        <w:rPr>
          <w:sz w:val="28"/>
          <w:szCs w:val="28"/>
          <w:lang w:val="uk-UA"/>
        </w:rPr>
        <w:t xml:space="preserve">Рисунок 3.3 - </w:t>
      </w:r>
      <w:r w:rsidRPr="007F10FB">
        <w:rPr>
          <w:sz w:val="28"/>
          <w:szCs w:val="28"/>
          <w:lang w:val="uk-UA"/>
        </w:rPr>
        <w:t>Залежність потужності вакуумної установки від частоти обертання ротора двигуна п і числа доїльних апаратів z</w:t>
      </w:r>
    </w:p>
    <w:p w:rsidR="007F10FB" w:rsidRDefault="007F10FB" w:rsidP="00070CCB">
      <w:pPr>
        <w:spacing w:line="384" w:lineRule="auto"/>
        <w:ind w:firstLine="708"/>
        <w:jc w:val="both"/>
        <w:rPr>
          <w:sz w:val="28"/>
          <w:szCs w:val="28"/>
          <w:lang w:val="uk-UA"/>
        </w:rPr>
      </w:pPr>
    </w:p>
    <w:p w:rsidR="00070CCB" w:rsidRPr="00070CCB" w:rsidRDefault="00070CCB" w:rsidP="00070CCB">
      <w:pPr>
        <w:spacing w:line="384" w:lineRule="auto"/>
        <w:ind w:firstLine="708"/>
        <w:jc w:val="both"/>
        <w:rPr>
          <w:sz w:val="28"/>
          <w:szCs w:val="28"/>
          <w:lang w:val="uk-UA"/>
        </w:rPr>
      </w:pPr>
      <w:r w:rsidRPr="00070CCB">
        <w:rPr>
          <w:sz w:val="28"/>
          <w:szCs w:val="28"/>
          <w:lang w:val="uk-UA"/>
        </w:rPr>
        <w:t xml:space="preserve">Для зручності використання при розрахунках і аналізі процесу рівняння </w:t>
      </w:r>
      <w:r w:rsidR="007F10FB">
        <w:rPr>
          <w:sz w:val="28"/>
          <w:szCs w:val="28"/>
          <w:lang w:val="en-US"/>
        </w:rPr>
        <w:t>3.3</w:t>
      </w:r>
      <w:r w:rsidRPr="00070CCB">
        <w:rPr>
          <w:sz w:val="28"/>
          <w:szCs w:val="28"/>
          <w:lang w:val="uk-UA"/>
        </w:rPr>
        <w:t xml:space="preserve"> розкодували.  Переходячи від кодованих </w:t>
      </w:r>
      <w:r w:rsidR="007F10FB">
        <w:rPr>
          <w:sz w:val="28"/>
          <w:szCs w:val="28"/>
          <w:lang w:val="uk-UA"/>
        </w:rPr>
        <w:t>значень факторів до натуральних,</w:t>
      </w:r>
      <w:r w:rsidRPr="00070CCB">
        <w:rPr>
          <w:sz w:val="28"/>
          <w:szCs w:val="28"/>
          <w:lang w:val="uk-UA"/>
        </w:rPr>
        <w:t xml:space="preserve"> отримана залежність</w:t>
      </w:r>
    </w:p>
    <w:p w:rsidR="007F10FB" w:rsidRDefault="007F10FB" w:rsidP="00070CCB">
      <w:pPr>
        <w:spacing w:line="384" w:lineRule="auto"/>
        <w:ind w:firstLine="708"/>
        <w:jc w:val="both"/>
        <w:rPr>
          <w:sz w:val="28"/>
          <w:szCs w:val="28"/>
          <w:lang w:val="uk-UA"/>
        </w:rPr>
      </w:pPr>
    </w:p>
    <w:p w:rsidR="007F10FB" w:rsidRDefault="007F10FB" w:rsidP="007F10FB">
      <w:pPr>
        <w:shd w:val="clear" w:color="auto" w:fill="FFFFFF"/>
        <w:spacing w:line="360" w:lineRule="auto"/>
        <w:jc w:val="right"/>
        <w:rPr>
          <w:sz w:val="28"/>
          <w:szCs w:val="28"/>
          <w:lang w:val="uk-UA"/>
        </w:rPr>
      </w:pPr>
      <w:r w:rsidRPr="007F10FB">
        <w:rPr>
          <w:position w:val="-10"/>
          <w:sz w:val="28"/>
          <w:szCs w:val="28"/>
          <w:lang w:val="uk-UA"/>
        </w:rPr>
        <w:object w:dxaOrig="6740" w:dyaOrig="360">
          <v:shape id="_x0000_i1073" type="#_x0000_t75" style="width:408.6pt;height:21.5pt" o:ole="">
            <v:imagedata r:id="rId115" o:title=""/>
          </v:shape>
          <o:OLEObject Type="Embed" ProgID="Equation.DSMT4" ShapeID="_x0000_i1073" DrawAspect="Content" ObjectID="_1673791029" r:id="rId116"/>
        </w:object>
      </w:r>
      <w:r w:rsidRPr="00932085">
        <w:rPr>
          <w:sz w:val="28"/>
          <w:szCs w:val="28"/>
          <w:lang w:val="uk-UA"/>
        </w:rPr>
        <w:t xml:space="preserve">     (</w:t>
      </w:r>
      <w:r>
        <w:rPr>
          <w:sz w:val="28"/>
          <w:szCs w:val="28"/>
          <w:lang w:val="uk-UA"/>
        </w:rPr>
        <w:t>3.</w:t>
      </w:r>
      <w:r>
        <w:rPr>
          <w:sz w:val="28"/>
          <w:szCs w:val="28"/>
          <w:lang w:val="en-US"/>
        </w:rPr>
        <w:t>4</w:t>
      </w:r>
      <w:r w:rsidRPr="00932085">
        <w:rPr>
          <w:sz w:val="28"/>
          <w:szCs w:val="28"/>
          <w:lang w:val="uk-UA"/>
        </w:rPr>
        <w:t>)</w:t>
      </w:r>
    </w:p>
    <w:p w:rsidR="007F10FB" w:rsidRDefault="007F10FB" w:rsidP="00070CCB">
      <w:pPr>
        <w:spacing w:line="384" w:lineRule="auto"/>
        <w:ind w:firstLine="708"/>
        <w:jc w:val="both"/>
        <w:rPr>
          <w:sz w:val="28"/>
          <w:szCs w:val="28"/>
          <w:lang w:val="uk-UA"/>
        </w:rPr>
      </w:pPr>
    </w:p>
    <w:p w:rsidR="0065321F" w:rsidRDefault="00070CCB" w:rsidP="00070CCB">
      <w:pPr>
        <w:spacing w:line="384" w:lineRule="auto"/>
        <w:ind w:firstLine="708"/>
        <w:jc w:val="both"/>
        <w:rPr>
          <w:sz w:val="28"/>
          <w:szCs w:val="28"/>
          <w:lang w:val="uk-UA"/>
        </w:rPr>
      </w:pPr>
      <w:r w:rsidRPr="00070CCB">
        <w:rPr>
          <w:sz w:val="28"/>
          <w:szCs w:val="28"/>
          <w:lang w:val="uk-UA"/>
        </w:rPr>
        <w:t xml:space="preserve">Табличне значення критерію Фішера при числі факторів рівняння регресії при </w:t>
      </w:r>
      <w:r w:rsidR="007F10FB">
        <w:rPr>
          <w:sz w:val="28"/>
          <w:szCs w:val="28"/>
          <w:lang w:val="en-US"/>
        </w:rPr>
        <w:t>m</w:t>
      </w:r>
      <w:r w:rsidRPr="00070CCB">
        <w:rPr>
          <w:sz w:val="28"/>
          <w:szCs w:val="28"/>
          <w:lang w:val="uk-UA"/>
        </w:rPr>
        <w:t xml:space="preserve">=2 і числа лабораторних дослідів </w:t>
      </w:r>
      <w:r w:rsidR="007F10FB">
        <w:rPr>
          <w:sz w:val="28"/>
          <w:szCs w:val="28"/>
          <w:lang w:val="en-US"/>
        </w:rPr>
        <w:t>n</w:t>
      </w:r>
      <w:r w:rsidRPr="00070CCB">
        <w:rPr>
          <w:sz w:val="28"/>
          <w:szCs w:val="28"/>
          <w:lang w:val="uk-UA"/>
        </w:rPr>
        <w:t xml:space="preserve">=9, отримуємо </w:t>
      </w:r>
      <w:proofErr w:type="spellStart"/>
      <w:r w:rsidRPr="00070CCB">
        <w:rPr>
          <w:sz w:val="28"/>
          <w:szCs w:val="28"/>
          <w:lang w:val="uk-UA"/>
        </w:rPr>
        <w:t>f</w:t>
      </w:r>
      <w:r w:rsidRPr="007F10FB">
        <w:rPr>
          <w:sz w:val="28"/>
          <w:szCs w:val="28"/>
          <w:vertAlign w:val="subscript"/>
          <w:lang w:val="uk-UA"/>
        </w:rPr>
        <w:t>y</w:t>
      </w:r>
      <w:proofErr w:type="spellEnd"/>
      <w:r w:rsidRPr="00070CCB">
        <w:rPr>
          <w:sz w:val="28"/>
          <w:szCs w:val="28"/>
          <w:lang w:val="uk-UA"/>
        </w:rPr>
        <w:t>=54, f</w:t>
      </w:r>
      <w:r w:rsidR="007F10FB" w:rsidRPr="007F10FB">
        <w:rPr>
          <w:sz w:val="28"/>
          <w:szCs w:val="28"/>
          <w:vertAlign w:val="subscript"/>
          <w:lang w:val="en-US"/>
        </w:rPr>
        <w:t>ad</w:t>
      </w:r>
      <w:r w:rsidRPr="00070CCB">
        <w:rPr>
          <w:sz w:val="28"/>
          <w:szCs w:val="28"/>
          <w:lang w:val="uk-UA"/>
        </w:rPr>
        <w:t xml:space="preserve"> = 6 - </w:t>
      </w:r>
      <w:proofErr w:type="spellStart"/>
      <w:r w:rsidRPr="00070CCB">
        <w:rPr>
          <w:sz w:val="28"/>
          <w:szCs w:val="28"/>
          <w:lang w:val="uk-UA"/>
        </w:rPr>
        <w:t>Р</w:t>
      </w:r>
      <w:r w:rsidRPr="007F10FB">
        <w:rPr>
          <w:sz w:val="28"/>
          <w:szCs w:val="28"/>
          <w:vertAlign w:val="subscript"/>
          <w:lang w:val="uk-UA"/>
        </w:rPr>
        <w:t>табл</w:t>
      </w:r>
      <w:proofErr w:type="spellEnd"/>
      <w:r w:rsidR="007F10FB">
        <w:rPr>
          <w:sz w:val="28"/>
          <w:szCs w:val="28"/>
          <w:lang w:val="uk-UA"/>
        </w:rPr>
        <w:t xml:space="preserve"> (0,05; 54; 6)</w:t>
      </w:r>
      <w:r w:rsidRPr="00070CCB">
        <w:rPr>
          <w:sz w:val="28"/>
          <w:szCs w:val="28"/>
          <w:lang w:val="uk-UA"/>
        </w:rPr>
        <w:t>, що менше розрахункових показників  (взятих по модулю).</w:t>
      </w:r>
    </w:p>
    <w:p w:rsidR="00AD1B6A" w:rsidRPr="0065321F" w:rsidRDefault="00AD1B6A" w:rsidP="00AD1B6A">
      <w:pPr>
        <w:spacing w:line="384" w:lineRule="auto"/>
        <w:ind w:firstLine="708"/>
        <w:jc w:val="both"/>
        <w:rPr>
          <w:sz w:val="28"/>
          <w:szCs w:val="28"/>
          <w:lang w:val="uk-UA"/>
        </w:rPr>
      </w:pPr>
      <w:r w:rsidRPr="007F10FB">
        <w:rPr>
          <w:sz w:val="28"/>
          <w:szCs w:val="28"/>
          <w:lang w:val="uk-UA"/>
        </w:rPr>
        <w:t>При частоті обертання ротора 500 хв</w:t>
      </w:r>
      <w:r w:rsidRPr="007F10FB">
        <w:rPr>
          <w:sz w:val="28"/>
          <w:szCs w:val="28"/>
          <w:vertAlign w:val="superscript"/>
          <w:lang w:val="uk-UA"/>
        </w:rPr>
        <w:t>-1</w:t>
      </w:r>
      <w:r w:rsidRPr="007F10FB">
        <w:rPr>
          <w:sz w:val="28"/>
          <w:szCs w:val="28"/>
          <w:lang w:val="uk-UA"/>
        </w:rPr>
        <w:t xml:space="preserve"> необхідна потужність буде дорівнює 1</w:t>
      </w:r>
      <w:r>
        <w:rPr>
          <w:sz w:val="28"/>
          <w:szCs w:val="28"/>
          <w:lang w:val="en-US"/>
        </w:rPr>
        <w:t xml:space="preserve"> </w:t>
      </w:r>
      <w:r w:rsidRPr="007F10FB">
        <w:rPr>
          <w:sz w:val="28"/>
          <w:szCs w:val="28"/>
          <w:lang w:val="uk-UA"/>
        </w:rPr>
        <w:t>кВт, при частоті обертання 1000 хв</w:t>
      </w:r>
      <w:r w:rsidRPr="007F10FB">
        <w:rPr>
          <w:sz w:val="28"/>
          <w:szCs w:val="28"/>
          <w:vertAlign w:val="superscript"/>
          <w:lang w:val="uk-UA"/>
        </w:rPr>
        <w:t>-1</w:t>
      </w:r>
      <w:r w:rsidRPr="007F10FB">
        <w:rPr>
          <w:sz w:val="28"/>
          <w:szCs w:val="28"/>
          <w:lang w:val="uk-UA"/>
        </w:rPr>
        <w:t xml:space="preserve"> - 1,7 кВт і при частоті обертання ротора</w:t>
      </w:r>
      <w:r>
        <w:rPr>
          <w:sz w:val="28"/>
          <w:szCs w:val="28"/>
          <w:lang w:val="en-US"/>
        </w:rPr>
        <w:t xml:space="preserve"> </w:t>
      </w:r>
      <w:r w:rsidRPr="007F10FB">
        <w:rPr>
          <w:sz w:val="28"/>
          <w:szCs w:val="28"/>
          <w:lang w:val="uk-UA"/>
        </w:rPr>
        <w:t>1500 хв</w:t>
      </w:r>
      <w:r w:rsidRPr="007F10FB">
        <w:rPr>
          <w:sz w:val="28"/>
          <w:szCs w:val="28"/>
          <w:vertAlign w:val="superscript"/>
          <w:lang w:val="uk-UA"/>
        </w:rPr>
        <w:t>-1</w:t>
      </w:r>
      <w:r w:rsidRPr="007F10FB">
        <w:rPr>
          <w:sz w:val="28"/>
          <w:szCs w:val="28"/>
          <w:lang w:val="uk-UA"/>
        </w:rPr>
        <w:t xml:space="preserve"> - 2,5 кВт.  Також було встановлено, що при роботі оператора з двома доїльними апаратами необхідна потужність буде дорівнює 0,9 кВт, при роботі з 4 апаратами -1,6 кВт і при роботі з шістьма апаратами потрібно 2,4 кВт.</w:t>
      </w:r>
    </w:p>
    <w:p w:rsidR="00AD1B6A" w:rsidRDefault="00AD1B6A" w:rsidP="00070CCB">
      <w:pPr>
        <w:spacing w:line="384" w:lineRule="auto"/>
        <w:ind w:firstLine="708"/>
        <w:jc w:val="both"/>
        <w:rPr>
          <w:sz w:val="28"/>
          <w:szCs w:val="28"/>
          <w:lang w:val="uk-UA"/>
        </w:rPr>
      </w:pPr>
    </w:p>
    <w:p w:rsidR="00AD1B6A" w:rsidRDefault="00AD1B6A" w:rsidP="00AD1B6A">
      <w:pPr>
        <w:spacing w:line="384" w:lineRule="auto"/>
        <w:jc w:val="center"/>
        <w:rPr>
          <w:sz w:val="28"/>
          <w:szCs w:val="28"/>
          <w:lang w:val="uk-UA"/>
        </w:rPr>
      </w:pPr>
      <w:r>
        <w:rPr>
          <w:noProof/>
          <w:sz w:val="28"/>
          <w:szCs w:val="28"/>
        </w:rPr>
        <w:drawing>
          <wp:inline distT="0" distB="0" distL="0" distR="0" wp14:anchorId="6EA2FEDC">
            <wp:extent cx="4968875" cy="4036060"/>
            <wp:effectExtent l="0" t="0" r="3175" b="254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6"/>
                    <pic:cNvPicPr>
                      <a:picLocks noChangeAspect="1" noChangeArrowheads="1"/>
                    </pic:cNvPicPr>
                  </pic:nvPicPr>
                  <pic:blipFill>
                    <a:blip r:embed="rId117">
                      <a:extLst>
                        <a:ext uri="{28A0092B-C50C-407E-A947-70E740481C1C}">
                          <a14:useLocalDpi xmlns:a14="http://schemas.microsoft.com/office/drawing/2010/main" val="0"/>
                        </a:ext>
                      </a:extLst>
                    </a:blip>
                    <a:srcRect/>
                    <a:stretch>
                      <a:fillRect/>
                    </a:stretch>
                  </pic:blipFill>
                  <pic:spPr bwMode="auto">
                    <a:xfrm>
                      <a:off x="0" y="0"/>
                      <a:ext cx="4968875" cy="4036060"/>
                    </a:xfrm>
                    <a:prstGeom prst="rect">
                      <a:avLst/>
                    </a:prstGeom>
                    <a:noFill/>
                  </pic:spPr>
                </pic:pic>
              </a:graphicData>
            </a:graphic>
          </wp:inline>
        </w:drawing>
      </w:r>
    </w:p>
    <w:p w:rsidR="00E91943" w:rsidRDefault="00AD1B6A" w:rsidP="00E91943">
      <w:pPr>
        <w:spacing w:line="384" w:lineRule="auto"/>
        <w:ind w:firstLine="708"/>
        <w:jc w:val="center"/>
        <w:rPr>
          <w:sz w:val="28"/>
          <w:szCs w:val="28"/>
          <w:lang w:val="uk-UA"/>
        </w:rPr>
      </w:pPr>
      <w:r>
        <w:rPr>
          <w:sz w:val="28"/>
          <w:szCs w:val="28"/>
          <w:lang w:val="uk-UA"/>
        </w:rPr>
        <w:t>Рисунок 3.</w:t>
      </w:r>
      <w:r w:rsidR="00E91943">
        <w:rPr>
          <w:sz w:val="28"/>
          <w:szCs w:val="28"/>
          <w:lang w:val="uk-UA"/>
        </w:rPr>
        <w:t>4</w:t>
      </w:r>
      <w:r>
        <w:rPr>
          <w:sz w:val="28"/>
          <w:szCs w:val="28"/>
          <w:lang w:val="uk-UA"/>
        </w:rPr>
        <w:t xml:space="preserve"> - </w:t>
      </w:r>
      <w:r w:rsidRPr="007F10FB">
        <w:rPr>
          <w:sz w:val="28"/>
          <w:szCs w:val="28"/>
          <w:lang w:val="uk-UA"/>
        </w:rPr>
        <w:t xml:space="preserve">Залежність потужності вакуумної </w:t>
      </w:r>
    </w:p>
    <w:p w:rsidR="00AD1B6A" w:rsidRDefault="00AD1B6A" w:rsidP="00E91943">
      <w:pPr>
        <w:spacing w:line="384" w:lineRule="auto"/>
        <w:jc w:val="center"/>
        <w:rPr>
          <w:sz w:val="28"/>
          <w:szCs w:val="28"/>
          <w:lang w:val="uk-UA"/>
        </w:rPr>
      </w:pPr>
      <w:r w:rsidRPr="007F10FB">
        <w:rPr>
          <w:sz w:val="28"/>
          <w:szCs w:val="28"/>
          <w:lang w:val="uk-UA"/>
        </w:rPr>
        <w:t>установки від числа</w:t>
      </w:r>
      <w:r w:rsidR="00445C6F">
        <w:rPr>
          <w:sz w:val="28"/>
          <w:szCs w:val="28"/>
          <w:lang w:val="uk-UA"/>
        </w:rPr>
        <w:t xml:space="preserve"> підключених</w:t>
      </w:r>
      <w:r w:rsidRPr="007F10FB">
        <w:rPr>
          <w:sz w:val="28"/>
          <w:szCs w:val="28"/>
          <w:lang w:val="uk-UA"/>
        </w:rPr>
        <w:t xml:space="preserve"> доїльних апаратів z</w:t>
      </w:r>
    </w:p>
    <w:p w:rsidR="00AD1B6A" w:rsidRDefault="00AD1B6A" w:rsidP="00AD1B6A">
      <w:pPr>
        <w:spacing w:line="384" w:lineRule="auto"/>
        <w:jc w:val="center"/>
        <w:rPr>
          <w:sz w:val="28"/>
          <w:szCs w:val="28"/>
          <w:lang w:val="uk-UA"/>
        </w:rPr>
      </w:pPr>
    </w:p>
    <w:p w:rsidR="0065321F" w:rsidRDefault="00E91943" w:rsidP="00E91943">
      <w:pPr>
        <w:spacing w:line="384" w:lineRule="auto"/>
        <w:jc w:val="both"/>
        <w:rPr>
          <w:sz w:val="28"/>
          <w:szCs w:val="28"/>
          <w:lang w:val="uk-UA"/>
        </w:rPr>
      </w:pPr>
      <w:r>
        <w:rPr>
          <w:sz w:val="28"/>
          <w:szCs w:val="28"/>
          <w:lang w:val="uk-UA"/>
        </w:rPr>
        <w:lastRenderedPageBreak/>
        <w:tab/>
        <w:t xml:space="preserve">На рис. 3.4. приведена потужність на привід вакуумного насоса в залежності від кількості підключених апаратів </w:t>
      </w:r>
      <w:r w:rsidR="00445C6F">
        <w:rPr>
          <w:sz w:val="28"/>
          <w:szCs w:val="28"/>
          <w:lang w:val="uk-UA"/>
        </w:rPr>
        <w:t>для варіанту з частотним регулюванням в залежності від необхідної продуктивності та без регулювання. З рис. 3.4. очевидно, що економія електроенергії є досить суттєво. Так при повному підключенні вона складає біля 0,5 кВт, що пояснюється чітким регулюванням величини запасу продуктивності насоса, а для забезпечення роботи 3-х доїльних апаратів достатньо 0,85 кВт. Це дасть змогу економити до 70 % електроенергії під час виконання ручних операції процесу доїння корів.</w:t>
      </w:r>
    </w:p>
    <w:p w:rsidR="00E91943" w:rsidRDefault="00E91943" w:rsidP="00E91943">
      <w:pPr>
        <w:spacing w:line="384" w:lineRule="auto"/>
        <w:jc w:val="both"/>
        <w:rPr>
          <w:sz w:val="28"/>
          <w:szCs w:val="28"/>
          <w:lang w:val="uk-UA"/>
        </w:rPr>
      </w:pPr>
    </w:p>
    <w:p w:rsidR="00E5301E" w:rsidRPr="004C33FA" w:rsidRDefault="00E5301E" w:rsidP="00E5301E">
      <w:pPr>
        <w:spacing w:line="384" w:lineRule="auto"/>
        <w:ind w:firstLine="708"/>
        <w:jc w:val="both"/>
        <w:rPr>
          <w:b/>
          <w:sz w:val="28"/>
          <w:szCs w:val="28"/>
          <w:lang w:val="uk-UA"/>
        </w:rPr>
      </w:pPr>
      <w:r w:rsidRPr="004C33FA">
        <w:rPr>
          <w:b/>
          <w:sz w:val="28"/>
          <w:szCs w:val="28"/>
          <w:lang w:val="uk-UA"/>
        </w:rPr>
        <w:t xml:space="preserve">3.4 Висновки </w:t>
      </w:r>
    </w:p>
    <w:p w:rsidR="00E5301E" w:rsidRPr="004C33FA" w:rsidRDefault="00E5301E" w:rsidP="00E5301E">
      <w:pPr>
        <w:spacing w:line="384" w:lineRule="auto"/>
        <w:ind w:firstLine="708"/>
        <w:jc w:val="both"/>
        <w:rPr>
          <w:sz w:val="28"/>
          <w:szCs w:val="28"/>
          <w:lang w:val="uk-UA"/>
        </w:rPr>
      </w:pPr>
    </w:p>
    <w:p w:rsidR="007F10FB" w:rsidRPr="007F10FB" w:rsidRDefault="007F10FB" w:rsidP="007F10FB">
      <w:pPr>
        <w:spacing w:line="384" w:lineRule="auto"/>
        <w:ind w:firstLine="709"/>
        <w:contextualSpacing/>
        <w:jc w:val="both"/>
        <w:rPr>
          <w:sz w:val="28"/>
          <w:szCs w:val="28"/>
          <w:lang w:val="uk-UA"/>
        </w:rPr>
      </w:pPr>
      <w:r w:rsidRPr="007F10FB">
        <w:rPr>
          <w:sz w:val="28"/>
          <w:szCs w:val="28"/>
          <w:lang w:val="uk-UA"/>
        </w:rPr>
        <w:t xml:space="preserve">1. Розроблена програма експериментальних досліджень в ході виконання показала спроможність обраних методів.  Експериментальні дослідження виконані за стандартизованою методикою. Результати експерименту оброблені з використанням програмного забезпечення </w:t>
      </w:r>
      <w:r>
        <w:rPr>
          <w:sz w:val="28"/>
          <w:szCs w:val="28"/>
          <w:lang w:val="uk-UA"/>
        </w:rPr>
        <w:t>STATISTICA 6.0</w:t>
      </w:r>
    </w:p>
    <w:p w:rsidR="007F10FB" w:rsidRDefault="007F10FB" w:rsidP="007F10FB">
      <w:pPr>
        <w:spacing w:line="384" w:lineRule="auto"/>
        <w:ind w:firstLine="709"/>
        <w:contextualSpacing/>
        <w:jc w:val="both"/>
        <w:rPr>
          <w:sz w:val="28"/>
          <w:szCs w:val="28"/>
          <w:lang w:val="uk-UA"/>
        </w:rPr>
      </w:pPr>
      <w:r w:rsidRPr="007F10FB">
        <w:rPr>
          <w:sz w:val="28"/>
          <w:szCs w:val="28"/>
          <w:lang w:val="uk-UA"/>
        </w:rPr>
        <w:t>2. В якості найбільш значущих слід відзначити такі фактори, як частота обертання ротора насоса вакуумної установки</w:t>
      </w:r>
      <w:r>
        <w:rPr>
          <w:sz w:val="28"/>
          <w:szCs w:val="28"/>
          <w:lang w:val="uk-UA"/>
        </w:rPr>
        <w:t xml:space="preserve"> і</w:t>
      </w:r>
      <w:r w:rsidRPr="007F10FB">
        <w:rPr>
          <w:sz w:val="28"/>
          <w:szCs w:val="28"/>
          <w:lang w:val="uk-UA"/>
        </w:rPr>
        <w:t xml:space="preserve"> число одночасно працюючих доїльних апаратів</w:t>
      </w:r>
      <w:r>
        <w:rPr>
          <w:sz w:val="28"/>
          <w:szCs w:val="28"/>
          <w:lang w:val="uk-UA"/>
        </w:rPr>
        <w:t xml:space="preserve">. </w:t>
      </w:r>
      <w:r w:rsidRPr="007F10FB">
        <w:rPr>
          <w:sz w:val="28"/>
          <w:szCs w:val="28"/>
          <w:lang w:val="uk-UA"/>
        </w:rPr>
        <w:t>При частоті обертання ротора 500 хв</w:t>
      </w:r>
      <w:r w:rsidRPr="007F10FB">
        <w:rPr>
          <w:sz w:val="28"/>
          <w:szCs w:val="28"/>
          <w:vertAlign w:val="superscript"/>
          <w:lang w:val="uk-UA"/>
        </w:rPr>
        <w:t>-1</w:t>
      </w:r>
      <w:r w:rsidRPr="007F10FB">
        <w:rPr>
          <w:sz w:val="28"/>
          <w:szCs w:val="28"/>
          <w:lang w:val="uk-UA"/>
        </w:rPr>
        <w:t xml:space="preserve"> необхідна потужність буде дорівнює 1</w:t>
      </w:r>
      <w:r>
        <w:rPr>
          <w:sz w:val="28"/>
          <w:szCs w:val="28"/>
          <w:lang w:val="en-US"/>
        </w:rPr>
        <w:t xml:space="preserve"> </w:t>
      </w:r>
      <w:r w:rsidRPr="007F10FB">
        <w:rPr>
          <w:sz w:val="28"/>
          <w:szCs w:val="28"/>
          <w:lang w:val="uk-UA"/>
        </w:rPr>
        <w:t>кВт, при частоті обертання 1000 хв</w:t>
      </w:r>
      <w:r w:rsidRPr="007F10FB">
        <w:rPr>
          <w:sz w:val="28"/>
          <w:szCs w:val="28"/>
          <w:vertAlign w:val="superscript"/>
          <w:lang w:val="uk-UA"/>
        </w:rPr>
        <w:t>-1</w:t>
      </w:r>
      <w:r w:rsidRPr="007F10FB">
        <w:rPr>
          <w:sz w:val="28"/>
          <w:szCs w:val="28"/>
          <w:lang w:val="uk-UA"/>
        </w:rPr>
        <w:t xml:space="preserve"> - 1,7 кВт і при частоті обертання ротора</w:t>
      </w:r>
      <w:r>
        <w:rPr>
          <w:sz w:val="28"/>
          <w:szCs w:val="28"/>
          <w:lang w:val="en-US"/>
        </w:rPr>
        <w:t xml:space="preserve"> </w:t>
      </w:r>
      <w:r w:rsidRPr="007F10FB">
        <w:rPr>
          <w:sz w:val="28"/>
          <w:szCs w:val="28"/>
          <w:lang w:val="uk-UA"/>
        </w:rPr>
        <w:t>1500 хв</w:t>
      </w:r>
      <w:r w:rsidRPr="007F10FB">
        <w:rPr>
          <w:sz w:val="28"/>
          <w:szCs w:val="28"/>
          <w:vertAlign w:val="superscript"/>
          <w:lang w:val="uk-UA"/>
        </w:rPr>
        <w:t>-1</w:t>
      </w:r>
      <w:r w:rsidRPr="007F10FB">
        <w:rPr>
          <w:sz w:val="28"/>
          <w:szCs w:val="28"/>
          <w:lang w:val="uk-UA"/>
        </w:rPr>
        <w:t xml:space="preserve"> - 2,5 кВт.  Також було встановлено, що при роботі оператора з двома доїльними апаратами необхідна потужність буде дорівнює 0,9 кВт, при роботі з 4 апаратами -1,6 кВт і при роботі з шістьма апаратами потрібно 2,4 кВт.</w:t>
      </w:r>
    </w:p>
    <w:p w:rsidR="007F10FB" w:rsidRDefault="007F10FB" w:rsidP="007F10FB">
      <w:pPr>
        <w:spacing w:line="384" w:lineRule="auto"/>
        <w:ind w:firstLine="709"/>
        <w:contextualSpacing/>
        <w:jc w:val="both"/>
        <w:rPr>
          <w:sz w:val="28"/>
          <w:szCs w:val="28"/>
          <w:lang w:val="uk-UA"/>
        </w:rPr>
      </w:pPr>
    </w:p>
    <w:p w:rsidR="007F10FB" w:rsidRDefault="007F10FB" w:rsidP="007F10FB">
      <w:pPr>
        <w:spacing w:line="384" w:lineRule="auto"/>
        <w:ind w:firstLine="709"/>
        <w:contextualSpacing/>
        <w:jc w:val="both"/>
        <w:rPr>
          <w:sz w:val="28"/>
          <w:szCs w:val="28"/>
          <w:lang w:val="uk-UA"/>
        </w:rPr>
      </w:pPr>
    </w:p>
    <w:p w:rsidR="00445C6F" w:rsidRDefault="00445C6F" w:rsidP="007F10FB">
      <w:pPr>
        <w:spacing w:line="384" w:lineRule="auto"/>
        <w:ind w:firstLine="709"/>
        <w:contextualSpacing/>
        <w:jc w:val="both"/>
        <w:rPr>
          <w:sz w:val="28"/>
          <w:szCs w:val="28"/>
          <w:lang w:val="uk-UA"/>
        </w:rPr>
      </w:pPr>
    </w:p>
    <w:p w:rsidR="00445C6F" w:rsidRDefault="00445C6F" w:rsidP="007F10FB">
      <w:pPr>
        <w:spacing w:line="384" w:lineRule="auto"/>
        <w:ind w:firstLine="709"/>
        <w:contextualSpacing/>
        <w:jc w:val="both"/>
        <w:rPr>
          <w:sz w:val="28"/>
          <w:szCs w:val="28"/>
          <w:lang w:val="uk-UA"/>
        </w:rPr>
      </w:pPr>
    </w:p>
    <w:p w:rsidR="007F10FB" w:rsidRDefault="007F10FB" w:rsidP="007F10FB">
      <w:pPr>
        <w:spacing w:line="384" w:lineRule="auto"/>
        <w:ind w:firstLine="709"/>
        <w:contextualSpacing/>
        <w:jc w:val="both"/>
        <w:rPr>
          <w:sz w:val="28"/>
          <w:szCs w:val="28"/>
          <w:lang w:val="uk-UA"/>
        </w:rPr>
      </w:pPr>
    </w:p>
    <w:p w:rsidR="00A51192" w:rsidRPr="00282A34" w:rsidRDefault="00A51192" w:rsidP="007F10FB">
      <w:pPr>
        <w:spacing w:line="384" w:lineRule="auto"/>
        <w:ind w:firstLine="709"/>
        <w:contextualSpacing/>
        <w:jc w:val="both"/>
        <w:rPr>
          <w:b/>
          <w:bCs/>
          <w:sz w:val="28"/>
          <w:szCs w:val="28"/>
          <w:lang w:val="uk-UA"/>
        </w:rPr>
      </w:pPr>
      <w:r w:rsidRPr="00282A34">
        <w:rPr>
          <w:b/>
          <w:bCs/>
          <w:sz w:val="28"/>
          <w:szCs w:val="28"/>
          <w:lang w:val="uk-UA"/>
        </w:rPr>
        <w:lastRenderedPageBreak/>
        <w:t xml:space="preserve">4 ОХОРОНА ПРАЦІ ТА БЕЗПЕКА </w:t>
      </w:r>
    </w:p>
    <w:p w:rsidR="00A51192" w:rsidRPr="00282A34" w:rsidRDefault="00A51192" w:rsidP="00A51192">
      <w:pPr>
        <w:spacing w:line="384" w:lineRule="auto"/>
        <w:ind w:firstLine="709"/>
        <w:contextualSpacing/>
        <w:rPr>
          <w:b/>
          <w:bCs/>
          <w:sz w:val="28"/>
          <w:szCs w:val="28"/>
          <w:lang w:val="uk-UA"/>
        </w:rPr>
      </w:pPr>
      <w:r w:rsidRPr="00282A34">
        <w:rPr>
          <w:b/>
          <w:bCs/>
          <w:sz w:val="28"/>
          <w:szCs w:val="28"/>
          <w:lang w:val="uk-UA"/>
        </w:rPr>
        <w:t>В НАДЗВИЧАЙНИХ СИТУАЦІЯХ</w:t>
      </w:r>
    </w:p>
    <w:p w:rsidR="00A51192" w:rsidRPr="00282A34" w:rsidRDefault="00A51192" w:rsidP="00A51192">
      <w:pPr>
        <w:spacing w:line="384" w:lineRule="auto"/>
        <w:ind w:firstLine="709"/>
        <w:contextualSpacing/>
        <w:jc w:val="both"/>
        <w:rPr>
          <w:b/>
          <w:sz w:val="28"/>
          <w:szCs w:val="28"/>
          <w:lang w:val="uk-UA"/>
        </w:rPr>
      </w:pPr>
    </w:p>
    <w:p w:rsidR="00445C6F" w:rsidRPr="00282A34" w:rsidRDefault="00445C6F" w:rsidP="00445C6F">
      <w:pPr>
        <w:spacing w:line="348" w:lineRule="auto"/>
        <w:ind w:firstLine="709"/>
        <w:jc w:val="both"/>
        <w:rPr>
          <w:b/>
          <w:sz w:val="28"/>
          <w:szCs w:val="28"/>
          <w:lang w:val="uk-UA"/>
        </w:rPr>
      </w:pPr>
      <w:r w:rsidRPr="00282A34">
        <w:rPr>
          <w:b/>
          <w:sz w:val="28"/>
          <w:szCs w:val="28"/>
          <w:lang w:val="uk-UA"/>
        </w:rPr>
        <w:t xml:space="preserve">4.1 Загальні визначення та поняття </w:t>
      </w:r>
    </w:p>
    <w:p w:rsidR="00445C6F" w:rsidRPr="00282A34" w:rsidRDefault="00445C6F" w:rsidP="00445C6F">
      <w:pPr>
        <w:spacing w:line="348" w:lineRule="auto"/>
        <w:ind w:firstLine="709"/>
        <w:jc w:val="both"/>
        <w:rPr>
          <w:b/>
          <w:sz w:val="28"/>
          <w:szCs w:val="28"/>
          <w:lang w:val="uk-UA"/>
        </w:rPr>
      </w:pPr>
    </w:p>
    <w:p w:rsidR="00445C6F" w:rsidRPr="00282A34" w:rsidRDefault="00445C6F" w:rsidP="00445C6F">
      <w:pPr>
        <w:spacing w:line="348" w:lineRule="auto"/>
        <w:ind w:firstLine="709"/>
        <w:jc w:val="both"/>
        <w:rPr>
          <w:sz w:val="28"/>
          <w:szCs w:val="28"/>
          <w:lang w:val="uk-UA"/>
        </w:rPr>
      </w:pPr>
      <w:r w:rsidRPr="00282A34">
        <w:rPr>
          <w:sz w:val="28"/>
          <w:szCs w:val="28"/>
          <w:lang w:val="uk-UA"/>
        </w:rPr>
        <w:t xml:space="preserve">Основоположним документом в галузі охорони праці є Закон України «Про охорону праці» </w:t>
      </w:r>
      <w:r w:rsidRPr="00282A34">
        <w:rPr>
          <w:sz w:val="28"/>
          <w:szCs w:val="28"/>
          <w:lang w:val="uk-UA" w:eastAsia="en-US"/>
        </w:rPr>
        <w:t>[54]</w:t>
      </w:r>
      <w:r w:rsidRPr="00282A34">
        <w:rPr>
          <w:sz w:val="28"/>
          <w:szCs w:val="28"/>
          <w:lang w:val="uk-UA"/>
        </w:rPr>
        <w:t xml:space="preserve">, який визначає основні положення щодо реалізації права на охорону життя і здоров'я у процесі трудової діяльності, на належні, безпечні і здорові умови праці, регулює відносини між роботодавцем і працівником з питань безпеки, гігієни праці та виробничого середовища і встановлює єдиний порядок організації охорони праці в Україні. </w:t>
      </w:r>
    </w:p>
    <w:p w:rsidR="00445C6F" w:rsidRPr="00282A34" w:rsidRDefault="00445C6F" w:rsidP="00445C6F">
      <w:pPr>
        <w:spacing w:line="348" w:lineRule="auto"/>
        <w:ind w:firstLine="709"/>
        <w:jc w:val="both"/>
        <w:rPr>
          <w:sz w:val="28"/>
          <w:szCs w:val="28"/>
          <w:lang w:val="uk-UA"/>
        </w:rPr>
      </w:pPr>
      <w:r w:rsidRPr="00282A34">
        <w:rPr>
          <w:sz w:val="28"/>
          <w:szCs w:val="28"/>
          <w:lang w:val="uk-UA"/>
        </w:rPr>
        <w:t>Таким чином, охорона праці - це система правових, соціально-економічних, організаційно-технічних, санітарно-гігієнічних і лікувально-профілактичних заходів і засобів, спрямованих на збереження життя, здоров’я і працездатності людини у процесі трудової діяльності.</w:t>
      </w:r>
    </w:p>
    <w:p w:rsidR="00445C6F" w:rsidRPr="00282A34" w:rsidRDefault="00445C6F" w:rsidP="00445C6F">
      <w:pPr>
        <w:spacing w:line="348" w:lineRule="auto"/>
        <w:ind w:firstLine="709"/>
        <w:jc w:val="both"/>
        <w:rPr>
          <w:sz w:val="28"/>
          <w:szCs w:val="28"/>
          <w:lang w:val="uk-UA"/>
        </w:rPr>
      </w:pPr>
      <w:r w:rsidRPr="00282A34">
        <w:rPr>
          <w:sz w:val="28"/>
          <w:szCs w:val="28"/>
          <w:lang w:val="uk-UA"/>
        </w:rPr>
        <w:t>У відповідності до визначення [56], об'єкт підвищеної небезпеки – це об'єкт, на якому використовуються, виготовляються, переробляються, зберігаються або транспортуються одна або кілька небезпечних речовин чи категорій речовин у кількості, що дорівнює або перевищує нормативно встановлені порогові маси, а також інші об'єкти як такі, що відповідно до закону є реальною загрозою виникнення надзвичайної ситуації техногенного та природного характеру.</w:t>
      </w:r>
    </w:p>
    <w:p w:rsidR="00445C6F" w:rsidRPr="00282A34" w:rsidRDefault="00445C6F" w:rsidP="00445C6F">
      <w:pPr>
        <w:spacing w:line="348" w:lineRule="auto"/>
        <w:ind w:firstLine="709"/>
        <w:jc w:val="both"/>
        <w:rPr>
          <w:sz w:val="28"/>
          <w:szCs w:val="28"/>
          <w:lang w:val="uk-UA"/>
        </w:rPr>
      </w:pPr>
      <w:r w:rsidRPr="00282A34">
        <w:rPr>
          <w:sz w:val="28"/>
          <w:szCs w:val="28"/>
          <w:lang w:val="uk-UA"/>
        </w:rPr>
        <w:t xml:space="preserve">Щодо розроблюваного в дипломній роботі доїльного апарата, то він не підпадає під приведене визначення, та не є об’єктом підвищеної небезпеки. Проте до складу системи доїння та первинної обробки молока входить обладнання для охолодження молока, в якому присутні холодильні установки, які працюють за використанням холодоагентів - фреон-12 або фреон-22. Ні фреон-12, ні фреон-22 не отруйні, але при вдиханні високих концентрацій </w:t>
      </w:r>
      <w:proofErr w:type="spellStart"/>
      <w:r w:rsidRPr="00282A34">
        <w:rPr>
          <w:sz w:val="28"/>
          <w:szCs w:val="28"/>
          <w:lang w:val="uk-UA"/>
        </w:rPr>
        <w:t>фреонів</w:t>
      </w:r>
      <w:proofErr w:type="spellEnd"/>
      <w:r w:rsidRPr="00282A34">
        <w:rPr>
          <w:sz w:val="28"/>
          <w:szCs w:val="28"/>
          <w:lang w:val="uk-UA"/>
        </w:rPr>
        <w:t xml:space="preserve"> через 0,51 – 1 год. з’являється головний біль, слабкість, почастішання пульсу та дихання, нерівна хода, невиразна мова, може спостерігатися блювання.</w:t>
      </w:r>
    </w:p>
    <w:p w:rsidR="00445C6F" w:rsidRPr="00282A34" w:rsidRDefault="00445C6F" w:rsidP="00445C6F">
      <w:pPr>
        <w:spacing w:line="348" w:lineRule="auto"/>
        <w:ind w:firstLine="709"/>
        <w:jc w:val="both"/>
        <w:rPr>
          <w:sz w:val="28"/>
          <w:szCs w:val="28"/>
          <w:lang w:val="uk-UA"/>
        </w:rPr>
      </w:pPr>
      <w:r w:rsidRPr="00282A34">
        <w:rPr>
          <w:sz w:val="28"/>
          <w:szCs w:val="28"/>
          <w:lang w:val="uk-UA"/>
        </w:rPr>
        <w:lastRenderedPageBreak/>
        <w:t xml:space="preserve">При нагріванні </w:t>
      </w:r>
      <w:proofErr w:type="spellStart"/>
      <w:r w:rsidRPr="00282A34">
        <w:rPr>
          <w:sz w:val="28"/>
          <w:szCs w:val="28"/>
          <w:lang w:val="uk-UA"/>
        </w:rPr>
        <w:t>фреони</w:t>
      </w:r>
      <w:proofErr w:type="spellEnd"/>
      <w:r w:rsidRPr="00282A34">
        <w:rPr>
          <w:sz w:val="28"/>
          <w:szCs w:val="28"/>
          <w:lang w:val="uk-UA"/>
        </w:rPr>
        <w:t xml:space="preserve"> можуть розкладатися з утворенням отруйних речовин, крім того, іноді самі </w:t>
      </w:r>
      <w:proofErr w:type="spellStart"/>
      <w:r w:rsidRPr="00282A34">
        <w:rPr>
          <w:sz w:val="28"/>
          <w:szCs w:val="28"/>
          <w:lang w:val="uk-UA"/>
        </w:rPr>
        <w:t>фреони</w:t>
      </w:r>
      <w:proofErr w:type="spellEnd"/>
      <w:r w:rsidRPr="00282A34">
        <w:rPr>
          <w:sz w:val="28"/>
          <w:szCs w:val="28"/>
          <w:lang w:val="uk-UA"/>
        </w:rPr>
        <w:t xml:space="preserve"> можуть також містити отруйні домішки. При вдиханні продуктів розкладання </w:t>
      </w:r>
      <w:proofErr w:type="spellStart"/>
      <w:r w:rsidRPr="00282A34">
        <w:rPr>
          <w:sz w:val="28"/>
          <w:szCs w:val="28"/>
          <w:lang w:val="uk-UA"/>
        </w:rPr>
        <w:t>фреонів</w:t>
      </w:r>
      <w:proofErr w:type="spellEnd"/>
      <w:r w:rsidRPr="00282A34">
        <w:rPr>
          <w:sz w:val="28"/>
          <w:szCs w:val="28"/>
          <w:lang w:val="uk-UA"/>
        </w:rPr>
        <w:t xml:space="preserve"> відразу ж з’являється сухий кашель, що посилюється при глибокому вдиху, біль за грудиною, </w:t>
      </w:r>
      <w:proofErr w:type="spellStart"/>
      <w:r w:rsidRPr="00282A34">
        <w:rPr>
          <w:sz w:val="28"/>
          <w:szCs w:val="28"/>
          <w:lang w:val="uk-UA"/>
        </w:rPr>
        <w:t>першіння</w:t>
      </w:r>
      <w:proofErr w:type="spellEnd"/>
      <w:r w:rsidRPr="00282A34">
        <w:rPr>
          <w:sz w:val="28"/>
          <w:szCs w:val="28"/>
          <w:lang w:val="uk-UA"/>
        </w:rPr>
        <w:t xml:space="preserve"> в зіві. Може спостерігатися блювання, частішають пульс, дихання, іноді підвищується температура.</w:t>
      </w:r>
    </w:p>
    <w:p w:rsidR="00445C6F" w:rsidRPr="00282A34" w:rsidRDefault="00445C6F" w:rsidP="00445C6F">
      <w:pPr>
        <w:spacing w:line="348" w:lineRule="auto"/>
        <w:ind w:firstLine="709"/>
        <w:jc w:val="both"/>
        <w:rPr>
          <w:sz w:val="28"/>
          <w:szCs w:val="28"/>
          <w:lang w:val="uk-UA"/>
        </w:rPr>
      </w:pPr>
      <w:r w:rsidRPr="00282A34">
        <w:rPr>
          <w:sz w:val="28"/>
          <w:szCs w:val="28"/>
          <w:lang w:val="uk-UA"/>
        </w:rPr>
        <w:t xml:space="preserve">Багато продуктів розкладання </w:t>
      </w:r>
      <w:proofErr w:type="spellStart"/>
      <w:r w:rsidRPr="00282A34">
        <w:rPr>
          <w:sz w:val="28"/>
          <w:szCs w:val="28"/>
          <w:lang w:val="uk-UA"/>
        </w:rPr>
        <w:t>фреонів</w:t>
      </w:r>
      <w:proofErr w:type="spellEnd"/>
      <w:r w:rsidRPr="00282A34">
        <w:rPr>
          <w:sz w:val="28"/>
          <w:szCs w:val="28"/>
          <w:lang w:val="uk-UA"/>
        </w:rPr>
        <w:t xml:space="preserve"> не мають запаху і кольору. Ці властивості дуже небезпечні.</w:t>
      </w:r>
    </w:p>
    <w:p w:rsidR="00445C6F" w:rsidRPr="00282A34" w:rsidRDefault="00445C6F" w:rsidP="00445C6F">
      <w:pPr>
        <w:spacing w:line="384" w:lineRule="auto"/>
        <w:ind w:firstLine="709"/>
        <w:contextualSpacing/>
        <w:jc w:val="both"/>
        <w:rPr>
          <w:sz w:val="28"/>
          <w:szCs w:val="28"/>
          <w:lang w:val="uk-UA"/>
        </w:rPr>
      </w:pPr>
    </w:p>
    <w:p w:rsidR="00445C6F" w:rsidRPr="00282A34" w:rsidRDefault="00445C6F" w:rsidP="00445C6F">
      <w:pPr>
        <w:spacing w:line="348" w:lineRule="auto"/>
        <w:ind w:firstLine="709"/>
        <w:jc w:val="both"/>
        <w:rPr>
          <w:b/>
          <w:spacing w:val="-10"/>
          <w:sz w:val="28"/>
          <w:lang w:val="uk-UA"/>
        </w:rPr>
      </w:pPr>
      <w:r w:rsidRPr="00282A34">
        <w:rPr>
          <w:b/>
          <w:spacing w:val="-10"/>
          <w:sz w:val="28"/>
          <w:lang w:val="uk-UA"/>
        </w:rPr>
        <w:t>4.2 Аналіз шкідливих та небезпечних виробничих факторів</w:t>
      </w:r>
    </w:p>
    <w:p w:rsidR="00445C6F" w:rsidRDefault="00445C6F" w:rsidP="00445C6F">
      <w:pPr>
        <w:tabs>
          <w:tab w:val="left" w:pos="993"/>
        </w:tabs>
        <w:spacing w:line="384" w:lineRule="auto"/>
        <w:ind w:firstLine="709"/>
        <w:jc w:val="both"/>
        <w:rPr>
          <w:sz w:val="28"/>
          <w:szCs w:val="28"/>
          <w:lang w:val="uk-UA"/>
        </w:rPr>
      </w:pPr>
    </w:p>
    <w:p w:rsidR="00445C6F" w:rsidRDefault="00445C6F" w:rsidP="00445C6F">
      <w:pPr>
        <w:tabs>
          <w:tab w:val="left" w:pos="993"/>
        </w:tabs>
        <w:spacing w:line="384" w:lineRule="auto"/>
        <w:ind w:firstLine="709"/>
        <w:jc w:val="both"/>
        <w:rPr>
          <w:sz w:val="28"/>
          <w:szCs w:val="28"/>
          <w:lang w:val="uk-UA"/>
        </w:rPr>
      </w:pPr>
      <w:r w:rsidRPr="00944151">
        <w:rPr>
          <w:sz w:val="28"/>
          <w:szCs w:val="28"/>
          <w:lang w:val="uk-UA"/>
        </w:rPr>
        <w:t>В результаті обстеження експериментального зразка вакуумної системи доїльної установки було виявлені вузли, які потребують певної уваги з точки зору безпеки праці оператора (рисунок 4.1): 1 – електродвигун;  2 – клинопасова передача;  3 – вакуумний насос;  4 – блок керування насосом; 5 – електрошафа; 9 – рама.</w:t>
      </w:r>
    </w:p>
    <w:p w:rsidR="00445C6F" w:rsidRPr="00282A34" w:rsidRDefault="00445C6F" w:rsidP="00445C6F">
      <w:pPr>
        <w:spacing w:line="348" w:lineRule="auto"/>
        <w:ind w:firstLine="709"/>
        <w:jc w:val="both"/>
        <w:rPr>
          <w:sz w:val="28"/>
          <w:lang w:val="uk-UA"/>
        </w:rPr>
      </w:pPr>
      <w:r w:rsidRPr="00282A34">
        <w:rPr>
          <w:sz w:val="28"/>
          <w:lang w:val="uk-UA"/>
        </w:rPr>
        <w:t>В процесі  виконання  робіт  на  оператора машинного доїння можлива дія небезпечних та шкідливих виробничих факторів  згідно  з  державним стандартом  [55</w:t>
      </w:r>
      <w:r w:rsidRPr="00282A34">
        <w:rPr>
          <w:sz w:val="28"/>
        </w:rPr>
        <w:t>]</w:t>
      </w:r>
      <w:r w:rsidRPr="00282A34">
        <w:rPr>
          <w:sz w:val="28"/>
          <w:lang w:val="uk-UA"/>
        </w:rPr>
        <w:t>:</w:t>
      </w:r>
    </w:p>
    <w:p w:rsidR="00445C6F" w:rsidRPr="00282A34" w:rsidRDefault="00445C6F" w:rsidP="00445C6F">
      <w:pPr>
        <w:spacing w:line="348" w:lineRule="auto"/>
        <w:ind w:firstLine="709"/>
        <w:jc w:val="both"/>
        <w:rPr>
          <w:sz w:val="28"/>
          <w:lang w:val="uk-UA"/>
        </w:rPr>
      </w:pPr>
      <w:r w:rsidRPr="00282A34">
        <w:rPr>
          <w:sz w:val="28"/>
          <w:lang w:val="uk-UA"/>
        </w:rPr>
        <w:t>Фізичні:</w:t>
      </w:r>
    </w:p>
    <w:p w:rsidR="00445C6F" w:rsidRPr="00282A34" w:rsidRDefault="00445C6F" w:rsidP="00445C6F">
      <w:pPr>
        <w:spacing w:line="348" w:lineRule="auto"/>
        <w:ind w:firstLine="709"/>
        <w:jc w:val="both"/>
        <w:rPr>
          <w:sz w:val="28"/>
          <w:lang w:val="uk-UA"/>
        </w:rPr>
      </w:pPr>
      <w:r w:rsidRPr="00282A34">
        <w:rPr>
          <w:sz w:val="28"/>
          <w:lang w:val="uk-UA"/>
        </w:rPr>
        <w:t xml:space="preserve">      - тварини -  є можливість травмування оператора кінцівками корови;</w:t>
      </w:r>
    </w:p>
    <w:p w:rsidR="00445C6F" w:rsidRPr="00282A34" w:rsidRDefault="00445C6F" w:rsidP="00445C6F">
      <w:pPr>
        <w:spacing w:line="348" w:lineRule="auto"/>
        <w:ind w:firstLine="709"/>
        <w:jc w:val="both"/>
        <w:rPr>
          <w:sz w:val="28"/>
          <w:lang w:val="uk-UA"/>
        </w:rPr>
      </w:pPr>
      <w:r w:rsidRPr="00282A34">
        <w:rPr>
          <w:sz w:val="28"/>
          <w:lang w:val="uk-UA"/>
        </w:rPr>
        <w:t xml:space="preserve">     - підвищена забрудненість повітря робочої зони шкідливими газами та надмірною вологою, виникає в результаті життєдіяльності тварин;</w:t>
      </w:r>
    </w:p>
    <w:p w:rsidR="00445C6F" w:rsidRPr="00282A34" w:rsidRDefault="00445C6F" w:rsidP="00445C6F">
      <w:pPr>
        <w:spacing w:line="348" w:lineRule="auto"/>
        <w:ind w:firstLine="709"/>
        <w:jc w:val="both"/>
        <w:rPr>
          <w:sz w:val="28"/>
          <w:lang w:val="uk-UA"/>
        </w:rPr>
      </w:pPr>
      <w:r w:rsidRPr="00282A34">
        <w:rPr>
          <w:sz w:val="28"/>
          <w:lang w:val="uk-UA"/>
        </w:rPr>
        <w:t xml:space="preserve">     - підвищена або знижена  температура  поверхні  обладнання  та матеріалів – виникає при роботі в неопалюваному приміщенні;</w:t>
      </w:r>
    </w:p>
    <w:p w:rsidR="00445C6F" w:rsidRPr="00282A34" w:rsidRDefault="00445C6F" w:rsidP="00445C6F">
      <w:pPr>
        <w:spacing w:line="348" w:lineRule="auto"/>
        <w:ind w:firstLine="709"/>
        <w:jc w:val="both"/>
        <w:rPr>
          <w:sz w:val="28"/>
          <w:lang w:val="uk-UA"/>
        </w:rPr>
      </w:pPr>
      <w:r w:rsidRPr="00282A34">
        <w:rPr>
          <w:sz w:val="28"/>
          <w:lang w:val="uk-UA"/>
        </w:rPr>
        <w:t xml:space="preserve">     - підвищене значення напруги в електричному ланцюзі,  замикання якого може пройти через тіло людини – живлення електродвигуна приводу вакуумної установки 380 В;</w:t>
      </w:r>
    </w:p>
    <w:p w:rsidR="00445C6F" w:rsidRPr="00282A34" w:rsidRDefault="00445C6F" w:rsidP="00445C6F">
      <w:pPr>
        <w:spacing w:line="348" w:lineRule="auto"/>
        <w:ind w:firstLine="709"/>
        <w:jc w:val="both"/>
        <w:rPr>
          <w:sz w:val="28"/>
          <w:lang w:val="uk-UA"/>
        </w:rPr>
      </w:pPr>
      <w:r w:rsidRPr="00282A34">
        <w:rPr>
          <w:sz w:val="28"/>
          <w:lang w:val="uk-UA"/>
        </w:rPr>
        <w:t xml:space="preserve">    -  гострі краї,  задирки  і шорсткість на поверхнях конструкцій, інструменту і обладнання;</w:t>
      </w:r>
    </w:p>
    <w:p w:rsidR="00445C6F" w:rsidRPr="00282A34" w:rsidRDefault="00445C6F" w:rsidP="00445C6F">
      <w:pPr>
        <w:spacing w:line="348" w:lineRule="auto"/>
        <w:ind w:firstLine="709"/>
        <w:jc w:val="both"/>
        <w:rPr>
          <w:sz w:val="28"/>
          <w:lang w:val="uk-UA"/>
        </w:rPr>
      </w:pPr>
      <w:r w:rsidRPr="00282A34">
        <w:rPr>
          <w:sz w:val="28"/>
          <w:lang w:val="uk-UA"/>
        </w:rPr>
        <w:lastRenderedPageBreak/>
        <w:t xml:space="preserve">     Біологічні:</w:t>
      </w:r>
    </w:p>
    <w:p w:rsidR="00445C6F" w:rsidRPr="00282A34" w:rsidRDefault="00445C6F" w:rsidP="00445C6F">
      <w:pPr>
        <w:spacing w:line="348" w:lineRule="auto"/>
        <w:ind w:firstLine="709"/>
        <w:jc w:val="both"/>
        <w:rPr>
          <w:sz w:val="28"/>
          <w:lang w:val="uk-UA"/>
        </w:rPr>
      </w:pPr>
      <w:r w:rsidRPr="00282A34">
        <w:rPr>
          <w:sz w:val="28"/>
          <w:lang w:val="uk-UA"/>
        </w:rPr>
        <w:t xml:space="preserve">  -     макроорганізми – продукти життєдіяльності тварин.</w:t>
      </w:r>
    </w:p>
    <w:p w:rsidR="00445C6F" w:rsidRPr="00282A34" w:rsidRDefault="00445C6F" w:rsidP="00445C6F">
      <w:pPr>
        <w:spacing w:line="348" w:lineRule="auto"/>
        <w:ind w:firstLine="709"/>
        <w:jc w:val="both"/>
        <w:rPr>
          <w:sz w:val="28"/>
          <w:lang w:val="uk-UA"/>
        </w:rPr>
      </w:pPr>
      <w:r w:rsidRPr="00282A34">
        <w:rPr>
          <w:sz w:val="28"/>
          <w:lang w:val="uk-UA"/>
        </w:rPr>
        <w:t xml:space="preserve">     Психофізіологічні:</w:t>
      </w:r>
    </w:p>
    <w:p w:rsidR="00445C6F" w:rsidRDefault="00445C6F" w:rsidP="00445C6F">
      <w:pPr>
        <w:spacing w:line="348" w:lineRule="auto"/>
        <w:ind w:firstLine="709"/>
        <w:jc w:val="both"/>
        <w:rPr>
          <w:sz w:val="28"/>
          <w:lang w:val="uk-UA"/>
        </w:rPr>
      </w:pPr>
      <w:r w:rsidRPr="00282A34">
        <w:rPr>
          <w:sz w:val="28"/>
          <w:lang w:val="uk-UA"/>
        </w:rPr>
        <w:t xml:space="preserve">   -  фізичні перевантаження - операції, які виконуються вручну.</w:t>
      </w:r>
    </w:p>
    <w:p w:rsidR="00445C6F" w:rsidRPr="00282A34" w:rsidRDefault="00445C6F" w:rsidP="00445C6F">
      <w:pPr>
        <w:spacing w:line="348" w:lineRule="auto"/>
        <w:ind w:firstLine="709"/>
        <w:jc w:val="both"/>
        <w:rPr>
          <w:sz w:val="28"/>
          <w:lang w:val="uk-UA"/>
        </w:rPr>
      </w:pPr>
    </w:p>
    <w:p w:rsidR="00445C6F" w:rsidRPr="00944151" w:rsidRDefault="00445C6F" w:rsidP="00445C6F">
      <w:pPr>
        <w:spacing w:line="384" w:lineRule="auto"/>
        <w:jc w:val="both"/>
        <w:rPr>
          <w:sz w:val="28"/>
          <w:szCs w:val="28"/>
          <w:lang w:val="uk-UA"/>
        </w:rPr>
      </w:pPr>
      <w:r w:rsidRPr="00944151">
        <w:rPr>
          <w:noProof/>
          <w:sz w:val="28"/>
          <w:szCs w:val="28"/>
        </w:rPr>
        <w:drawing>
          <wp:inline distT="0" distB="0" distL="0" distR="0">
            <wp:extent cx="6076950" cy="5524500"/>
            <wp:effectExtent l="0" t="0" r="0" b="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
                    <pic:cNvPicPr>
                      <a:picLocks noChangeAspect="1" noChangeArrowheads="1"/>
                    </pic:cNvPicPr>
                  </pic:nvPicPr>
                  <pic:blipFill>
                    <a:blip r:embed="rId118" cstate="print">
                      <a:extLst>
                        <a:ext uri="{28A0092B-C50C-407E-A947-70E740481C1C}">
                          <a14:useLocalDpi xmlns:a14="http://schemas.microsoft.com/office/drawing/2010/main" val="0"/>
                        </a:ext>
                      </a:extLst>
                    </a:blip>
                    <a:srcRect/>
                    <a:stretch>
                      <a:fillRect/>
                    </a:stretch>
                  </pic:blipFill>
                  <pic:spPr bwMode="auto">
                    <a:xfrm>
                      <a:off x="0" y="0"/>
                      <a:ext cx="6076950" cy="5524500"/>
                    </a:xfrm>
                    <a:prstGeom prst="rect">
                      <a:avLst/>
                    </a:prstGeom>
                    <a:noFill/>
                    <a:ln>
                      <a:noFill/>
                    </a:ln>
                  </pic:spPr>
                </pic:pic>
              </a:graphicData>
            </a:graphic>
          </wp:inline>
        </w:drawing>
      </w:r>
    </w:p>
    <w:p w:rsidR="00445C6F" w:rsidRPr="00944151" w:rsidRDefault="00445C6F" w:rsidP="00445C6F">
      <w:pPr>
        <w:spacing w:line="384" w:lineRule="auto"/>
        <w:ind w:firstLine="709"/>
        <w:jc w:val="both"/>
        <w:rPr>
          <w:sz w:val="28"/>
          <w:szCs w:val="28"/>
          <w:lang w:val="uk-UA"/>
        </w:rPr>
      </w:pPr>
    </w:p>
    <w:p w:rsidR="00445C6F" w:rsidRPr="00944151" w:rsidRDefault="00445C6F" w:rsidP="00445C6F">
      <w:pPr>
        <w:spacing w:line="384" w:lineRule="auto"/>
        <w:ind w:firstLine="709"/>
        <w:jc w:val="both"/>
        <w:rPr>
          <w:sz w:val="28"/>
          <w:szCs w:val="28"/>
          <w:lang w:val="uk-UA"/>
        </w:rPr>
      </w:pPr>
      <w:r w:rsidRPr="00944151">
        <w:rPr>
          <w:sz w:val="28"/>
          <w:szCs w:val="28"/>
          <w:lang w:val="uk-UA"/>
        </w:rPr>
        <w:t>Рисунок 4.1 - Вузли, які потребують певної уваги з точки зору безпеки праці оператора: 1 – електродвигун; 2 – клинопасова передача; 3 – вакуумний насос; 4 – блок керування насосом; 5 – електрошафа; 6 – маслянка; 7 - зворотній клапан; 8 – вакуум</w:t>
      </w:r>
      <w:r>
        <w:rPr>
          <w:sz w:val="28"/>
          <w:szCs w:val="28"/>
          <w:lang w:val="uk-UA"/>
        </w:rPr>
        <w:t>-</w:t>
      </w:r>
      <w:r w:rsidRPr="00944151">
        <w:rPr>
          <w:sz w:val="28"/>
          <w:szCs w:val="28"/>
          <w:lang w:val="uk-UA"/>
        </w:rPr>
        <w:t>регулятор; 9 – рама; 10 – вакуум</w:t>
      </w:r>
      <w:r>
        <w:rPr>
          <w:sz w:val="28"/>
          <w:szCs w:val="28"/>
          <w:lang w:val="uk-UA"/>
        </w:rPr>
        <w:t>-балон</w:t>
      </w:r>
    </w:p>
    <w:p w:rsidR="00445C6F" w:rsidRPr="00282A34" w:rsidRDefault="00445C6F" w:rsidP="00445C6F">
      <w:pPr>
        <w:spacing w:line="348" w:lineRule="auto"/>
        <w:ind w:firstLine="709"/>
        <w:jc w:val="both"/>
        <w:rPr>
          <w:b/>
          <w:spacing w:val="-10"/>
          <w:sz w:val="28"/>
          <w:lang w:val="uk-UA"/>
        </w:rPr>
      </w:pPr>
    </w:p>
    <w:p w:rsidR="00445C6F" w:rsidRPr="00282A34" w:rsidRDefault="00445C6F" w:rsidP="00445C6F">
      <w:pPr>
        <w:spacing w:line="348" w:lineRule="auto"/>
        <w:ind w:firstLine="709"/>
        <w:jc w:val="both"/>
        <w:rPr>
          <w:b/>
          <w:spacing w:val="-10"/>
          <w:sz w:val="28"/>
          <w:szCs w:val="28"/>
          <w:lang w:val="uk-UA"/>
        </w:rPr>
      </w:pPr>
      <w:r w:rsidRPr="00282A34">
        <w:rPr>
          <w:b/>
          <w:spacing w:val="-10"/>
          <w:sz w:val="28"/>
          <w:szCs w:val="28"/>
          <w:lang w:val="uk-UA"/>
        </w:rPr>
        <w:lastRenderedPageBreak/>
        <w:t xml:space="preserve">4.3 Заходи по забезпеченню захисту оператора машинного доїння від дії </w:t>
      </w:r>
    </w:p>
    <w:p w:rsidR="00445C6F" w:rsidRPr="00282A34" w:rsidRDefault="00445C6F" w:rsidP="00445C6F">
      <w:pPr>
        <w:spacing w:line="348" w:lineRule="auto"/>
        <w:ind w:firstLine="709"/>
        <w:jc w:val="both"/>
        <w:rPr>
          <w:b/>
          <w:spacing w:val="-10"/>
          <w:sz w:val="28"/>
          <w:szCs w:val="28"/>
          <w:lang w:val="uk-UA"/>
        </w:rPr>
      </w:pPr>
      <w:r w:rsidRPr="00282A34">
        <w:rPr>
          <w:b/>
          <w:spacing w:val="-10"/>
          <w:sz w:val="28"/>
          <w:szCs w:val="28"/>
          <w:lang w:val="uk-UA"/>
        </w:rPr>
        <w:t>шкідливих та небезпечних факторів</w:t>
      </w:r>
    </w:p>
    <w:p w:rsidR="00445C6F" w:rsidRPr="00282A34" w:rsidRDefault="00445C6F" w:rsidP="00445C6F">
      <w:pPr>
        <w:spacing w:line="348" w:lineRule="auto"/>
        <w:ind w:firstLine="709"/>
        <w:jc w:val="both"/>
        <w:rPr>
          <w:spacing w:val="-10"/>
          <w:sz w:val="28"/>
          <w:szCs w:val="28"/>
          <w:lang w:val="uk-UA"/>
        </w:rPr>
      </w:pPr>
    </w:p>
    <w:p w:rsidR="00445C6F" w:rsidRPr="00282A34" w:rsidRDefault="00445C6F" w:rsidP="00445C6F">
      <w:pPr>
        <w:spacing w:line="348" w:lineRule="auto"/>
        <w:ind w:firstLine="709"/>
        <w:jc w:val="both"/>
        <w:rPr>
          <w:sz w:val="28"/>
          <w:szCs w:val="28"/>
          <w:lang w:val="uk-UA" w:eastAsia="uk-UA" w:bidi="uk-UA"/>
        </w:rPr>
      </w:pPr>
      <w:r w:rsidRPr="00282A34">
        <w:rPr>
          <w:sz w:val="28"/>
          <w:szCs w:val="28"/>
          <w:lang w:val="uk-UA"/>
        </w:rPr>
        <w:t xml:space="preserve">З метою захисту оператора машинного доїння від дії шкідливих та небезпечних факторів застосуємо </w:t>
      </w:r>
      <w:r w:rsidRPr="00282A34">
        <w:rPr>
          <w:sz w:val="28"/>
          <w:szCs w:val="28"/>
          <w:lang w:val="uk-UA" w:eastAsia="uk-UA" w:bidi="uk-UA"/>
        </w:rPr>
        <w:t>організаційні та технічні заходи.</w:t>
      </w:r>
    </w:p>
    <w:p w:rsidR="00445C6F" w:rsidRDefault="00445C6F" w:rsidP="00445C6F">
      <w:pPr>
        <w:widowControl w:val="0"/>
        <w:autoSpaceDE w:val="0"/>
        <w:autoSpaceDN w:val="0"/>
        <w:adjustRightInd w:val="0"/>
        <w:spacing w:line="348" w:lineRule="auto"/>
        <w:ind w:firstLine="709"/>
        <w:jc w:val="both"/>
        <w:rPr>
          <w:sz w:val="28"/>
          <w:szCs w:val="28"/>
          <w:lang w:val="uk-UA"/>
        </w:rPr>
      </w:pPr>
      <w:r w:rsidRPr="00282A34">
        <w:rPr>
          <w:b/>
          <w:sz w:val="28"/>
          <w:szCs w:val="28"/>
          <w:lang w:val="uk-UA"/>
        </w:rPr>
        <w:t>Організаційні заходи</w:t>
      </w:r>
      <w:r w:rsidRPr="00282A34">
        <w:rPr>
          <w:sz w:val="28"/>
          <w:szCs w:val="28"/>
          <w:lang w:val="uk-UA"/>
        </w:rPr>
        <w:t xml:space="preserve"> -  своєчасність проведення інструктажів з охорони праці. Види та порядок проведення інструктажів з охорони праці визначені «Типовим  положенням  про  порядок  проведення  навчання  і  перевірки  знань  з питань охорони праці», затвердженим  наказом Державного комітету України з нагляду за охороною праці № 15 від 26.01.2005 р. </w:t>
      </w:r>
    </w:p>
    <w:p w:rsidR="00445C6F" w:rsidRDefault="00445C6F" w:rsidP="00445C6F">
      <w:pPr>
        <w:widowControl w:val="0"/>
        <w:autoSpaceDE w:val="0"/>
        <w:autoSpaceDN w:val="0"/>
        <w:adjustRightInd w:val="0"/>
        <w:spacing w:line="348" w:lineRule="auto"/>
        <w:ind w:firstLine="709"/>
        <w:jc w:val="both"/>
        <w:rPr>
          <w:sz w:val="28"/>
          <w:szCs w:val="28"/>
          <w:lang w:val="uk-UA"/>
        </w:rPr>
      </w:pPr>
      <w:r w:rsidRPr="00282A34">
        <w:rPr>
          <w:sz w:val="28"/>
          <w:szCs w:val="28"/>
          <w:lang w:val="uk-UA"/>
        </w:rPr>
        <w:t xml:space="preserve">Згідно вказаного положення, </w:t>
      </w:r>
      <w:r w:rsidRPr="004D55D6">
        <w:rPr>
          <w:b/>
          <w:sz w:val="28"/>
          <w:szCs w:val="28"/>
          <w:lang w:val="uk-UA"/>
        </w:rPr>
        <w:t>вступний</w:t>
      </w:r>
      <w:r w:rsidRPr="00282A34">
        <w:rPr>
          <w:sz w:val="28"/>
          <w:szCs w:val="28"/>
          <w:lang w:val="uk-UA"/>
        </w:rPr>
        <w:t xml:space="preserve"> інструктаж проводиться спеціалістом  служби  охорони праці  або іншим фахівцем відповідно до наказу (розпорядження) по підприємству,  який в  установленому  порядку пройшов навчання і перевірку знань з питань охорони праці. Цей вид інструктажу проводять для всіх нових працівників. </w:t>
      </w:r>
      <w:r w:rsidRPr="00E45CE4">
        <w:rPr>
          <w:sz w:val="28"/>
          <w:szCs w:val="28"/>
          <w:lang w:val="uk-UA"/>
        </w:rPr>
        <w:t>Вступний інструктаж проводиться в кабінеті охорони праці  або в приміщенні,  що спеціально для цього обладнано,  з використанням сучасних  технічних  засобів  навчання,  навчальних   та   наочних посібників  за  програмою,  розробленою  службою  охорони  праці з урахуванням  особливостей  виробництва.  Програма та тривалість</w:t>
      </w:r>
      <w:r>
        <w:rPr>
          <w:sz w:val="28"/>
          <w:szCs w:val="28"/>
          <w:lang w:val="uk-UA"/>
        </w:rPr>
        <w:t xml:space="preserve"> </w:t>
      </w:r>
      <w:r w:rsidRPr="00E45CE4">
        <w:rPr>
          <w:sz w:val="28"/>
          <w:szCs w:val="28"/>
          <w:lang w:val="uk-UA"/>
        </w:rPr>
        <w:t>інструктажу затверджуються керівником підприємства.</w:t>
      </w:r>
    </w:p>
    <w:p w:rsidR="00445C6F" w:rsidRDefault="00445C6F" w:rsidP="00445C6F">
      <w:pPr>
        <w:widowControl w:val="0"/>
        <w:autoSpaceDE w:val="0"/>
        <w:autoSpaceDN w:val="0"/>
        <w:adjustRightInd w:val="0"/>
        <w:spacing w:line="348" w:lineRule="auto"/>
        <w:ind w:firstLine="709"/>
        <w:jc w:val="both"/>
        <w:rPr>
          <w:sz w:val="28"/>
          <w:szCs w:val="28"/>
          <w:lang w:val="uk-UA"/>
        </w:rPr>
      </w:pPr>
      <w:r w:rsidRPr="00282A34">
        <w:rPr>
          <w:sz w:val="28"/>
          <w:szCs w:val="28"/>
          <w:lang w:val="uk-UA"/>
        </w:rPr>
        <w:t xml:space="preserve">Далі, за діючими на підприємстві  інструкціями  з охорони </w:t>
      </w:r>
      <w:r>
        <w:rPr>
          <w:sz w:val="28"/>
          <w:szCs w:val="28"/>
          <w:lang w:val="uk-UA"/>
        </w:rPr>
        <w:t xml:space="preserve">праці </w:t>
      </w:r>
      <w:r w:rsidRPr="00282A34">
        <w:rPr>
          <w:sz w:val="28"/>
          <w:szCs w:val="28"/>
          <w:lang w:val="uk-UA"/>
        </w:rPr>
        <w:t xml:space="preserve">відповідно до виконуваних робіт, проводять </w:t>
      </w:r>
      <w:r w:rsidRPr="004D55D6">
        <w:rPr>
          <w:b/>
          <w:sz w:val="28"/>
          <w:szCs w:val="28"/>
          <w:lang w:val="uk-UA"/>
        </w:rPr>
        <w:t>первинний інструк</w:t>
      </w:r>
      <w:r w:rsidRPr="00E45CE4">
        <w:rPr>
          <w:sz w:val="28"/>
          <w:szCs w:val="28"/>
          <w:lang w:val="uk-UA"/>
        </w:rPr>
        <w:t>таж на робочому місц</w:t>
      </w:r>
      <w:r w:rsidRPr="004D55D6">
        <w:rPr>
          <w:b/>
          <w:sz w:val="28"/>
          <w:szCs w:val="28"/>
          <w:lang w:val="uk-UA"/>
        </w:rPr>
        <w:t>і</w:t>
      </w:r>
      <w:r w:rsidRPr="00282A34">
        <w:rPr>
          <w:sz w:val="28"/>
          <w:szCs w:val="28"/>
          <w:lang w:val="uk-UA"/>
        </w:rPr>
        <w:t xml:space="preserve">. </w:t>
      </w:r>
      <w:r>
        <w:rPr>
          <w:sz w:val="28"/>
          <w:szCs w:val="28"/>
          <w:lang w:val="uk-UA"/>
        </w:rPr>
        <w:t xml:space="preserve"> </w:t>
      </w:r>
      <w:r w:rsidRPr="00E45CE4">
        <w:rPr>
          <w:sz w:val="28"/>
          <w:szCs w:val="28"/>
          <w:lang w:val="uk-UA"/>
        </w:rPr>
        <w:t xml:space="preserve">Первинний інструктаж   на    робочому    місці    проводиться індивідуально  або  з  </w:t>
      </w:r>
      <w:r>
        <w:rPr>
          <w:sz w:val="28"/>
          <w:szCs w:val="28"/>
          <w:lang w:val="uk-UA"/>
        </w:rPr>
        <w:t>групою  осіб  одного  фаху</w:t>
      </w:r>
      <w:r w:rsidRPr="00E45CE4">
        <w:rPr>
          <w:sz w:val="28"/>
          <w:szCs w:val="28"/>
          <w:lang w:val="uk-UA"/>
        </w:rPr>
        <w:t>.</w:t>
      </w:r>
      <w:r>
        <w:rPr>
          <w:sz w:val="28"/>
          <w:szCs w:val="28"/>
          <w:lang w:val="uk-UA"/>
        </w:rPr>
        <w:t xml:space="preserve"> </w:t>
      </w:r>
      <w:r w:rsidRPr="00282A34">
        <w:rPr>
          <w:sz w:val="28"/>
          <w:szCs w:val="28"/>
          <w:lang w:val="uk-UA"/>
        </w:rPr>
        <w:t xml:space="preserve">Через 6 місяців роботи оператору машинного доїння проводять </w:t>
      </w:r>
      <w:r w:rsidRPr="00E45CE4">
        <w:rPr>
          <w:b/>
          <w:sz w:val="28"/>
          <w:szCs w:val="28"/>
          <w:lang w:val="uk-UA"/>
        </w:rPr>
        <w:t>повторний</w:t>
      </w:r>
      <w:r w:rsidRPr="00282A34">
        <w:rPr>
          <w:sz w:val="28"/>
          <w:szCs w:val="28"/>
          <w:lang w:val="uk-UA"/>
        </w:rPr>
        <w:t xml:space="preserve"> інструктаж. У випадку необхідності проводять позаплановий та цільовий інструктажі.</w:t>
      </w:r>
    </w:p>
    <w:p w:rsidR="00445C6F" w:rsidRDefault="00445C6F" w:rsidP="00445C6F">
      <w:pPr>
        <w:widowControl w:val="0"/>
        <w:autoSpaceDE w:val="0"/>
        <w:autoSpaceDN w:val="0"/>
        <w:adjustRightInd w:val="0"/>
        <w:spacing w:line="348" w:lineRule="auto"/>
        <w:ind w:firstLine="709"/>
        <w:jc w:val="both"/>
        <w:rPr>
          <w:sz w:val="28"/>
          <w:szCs w:val="28"/>
          <w:lang w:val="uk-UA"/>
        </w:rPr>
      </w:pPr>
      <w:r w:rsidRPr="00E45CE4">
        <w:rPr>
          <w:sz w:val="28"/>
          <w:szCs w:val="28"/>
          <w:lang w:val="uk-UA"/>
        </w:rPr>
        <w:t>Про проведення первинного, повторного, позапланового та цільового інструктажів та їх допуск до роботи, особа, яка проводила інструктаж, уносить запис до журналу реєстрації інструктажів з питань охорони праці на робочому місці. Сторінки журналу реєстрації інструктажів повинні бути пронумеровані, прошнуровані і скріплені печаткою.</w:t>
      </w:r>
    </w:p>
    <w:p w:rsidR="00445C6F" w:rsidRDefault="00445C6F" w:rsidP="00445C6F">
      <w:pPr>
        <w:widowControl w:val="0"/>
        <w:autoSpaceDE w:val="0"/>
        <w:autoSpaceDN w:val="0"/>
        <w:adjustRightInd w:val="0"/>
        <w:spacing w:line="348" w:lineRule="auto"/>
        <w:ind w:firstLine="709"/>
        <w:jc w:val="both"/>
        <w:rPr>
          <w:sz w:val="28"/>
          <w:szCs w:val="28"/>
          <w:lang w:val="uk-UA"/>
        </w:rPr>
      </w:pPr>
      <w:r>
        <w:rPr>
          <w:sz w:val="28"/>
          <w:szCs w:val="28"/>
          <w:lang w:val="uk-UA"/>
        </w:rPr>
        <w:lastRenderedPageBreak/>
        <w:t xml:space="preserve">Окремо, для операторів машинного доїння проводять </w:t>
      </w:r>
      <w:r w:rsidRPr="00E45CE4">
        <w:rPr>
          <w:b/>
          <w:sz w:val="28"/>
          <w:szCs w:val="28"/>
          <w:lang w:val="uk-UA"/>
        </w:rPr>
        <w:t>стажування</w:t>
      </w:r>
      <w:r w:rsidRPr="00E45CE4">
        <w:rPr>
          <w:sz w:val="28"/>
          <w:szCs w:val="28"/>
          <w:lang w:val="uk-UA"/>
        </w:rPr>
        <w:t xml:space="preserve"> - набуття  </w:t>
      </w:r>
      <w:r>
        <w:rPr>
          <w:sz w:val="28"/>
          <w:szCs w:val="28"/>
          <w:lang w:val="uk-UA"/>
        </w:rPr>
        <w:t>працівником</w:t>
      </w:r>
      <w:r w:rsidRPr="00E45CE4">
        <w:rPr>
          <w:sz w:val="28"/>
          <w:szCs w:val="28"/>
          <w:lang w:val="uk-UA"/>
        </w:rPr>
        <w:t xml:space="preserve">  практичного  досвіду  виконання виробничих  завдань  і  обов’язків  на робочому місці </w:t>
      </w:r>
      <w:r>
        <w:rPr>
          <w:sz w:val="28"/>
          <w:szCs w:val="28"/>
          <w:lang w:val="uk-UA"/>
        </w:rPr>
        <w:t>(в корівнику)</w:t>
      </w:r>
      <w:r w:rsidRPr="00E45CE4">
        <w:rPr>
          <w:sz w:val="28"/>
          <w:szCs w:val="28"/>
          <w:lang w:val="uk-UA"/>
        </w:rPr>
        <w:t xml:space="preserve"> після теоретичної підготовки до  початку  самостійної  роботи  під безпосереднім ке</w:t>
      </w:r>
      <w:r>
        <w:rPr>
          <w:sz w:val="28"/>
          <w:szCs w:val="28"/>
          <w:lang w:val="uk-UA"/>
        </w:rPr>
        <w:t xml:space="preserve">рівництвом досвідченого фахівця. Особливо це актуально, коли до використання приймають нове або удосконалене обладнання (наприклад, як у нашому випадку, удосконалений доїльний апарат). </w:t>
      </w:r>
    </w:p>
    <w:p w:rsidR="00CB221B" w:rsidRDefault="00CB221B" w:rsidP="00445C6F">
      <w:pPr>
        <w:widowControl w:val="0"/>
        <w:autoSpaceDE w:val="0"/>
        <w:autoSpaceDN w:val="0"/>
        <w:adjustRightInd w:val="0"/>
        <w:spacing w:line="348" w:lineRule="auto"/>
        <w:ind w:firstLine="709"/>
        <w:jc w:val="both"/>
        <w:rPr>
          <w:sz w:val="28"/>
          <w:szCs w:val="28"/>
          <w:lang w:val="uk-UA"/>
        </w:rPr>
      </w:pPr>
      <w:r>
        <w:rPr>
          <w:sz w:val="28"/>
          <w:szCs w:val="28"/>
          <w:lang w:val="uk-UA"/>
        </w:rPr>
        <w:t xml:space="preserve">З метою уникнення впливу на оператора вказаних вище факторів від взаємодії з розробленою вакуумною системою, нами розроблено карту </w:t>
      </w:r>
      <w:r w:rsidRPr="00944151">
        <w:rPr>
          <w:sz w:val="28"/>
          <w:szCs w:val="28"/>
          <w:lang w:val="uk-UA"/>
        </w:rPr>
        <w:t>контролю показників безпеки вакуумної установки</w:t>
      </w:r>
      <w:r>
        <w:rPr>
          <w:sz w:val="28"/>
          <w:szCs w:val="28"/>
          <w:lang w:val="uk-UA"/>
        </w:rPr>
        <w:t xml:space="preserve"> (табл. 4.1).</w:t>
      </w:r>
    </w:p>
    <w:p w:rsidR="00CB221B" w:rsidRDefault="00CB221B" w:rsidP="00445C6F">
      <w:pPr>
        <w:widowControl w:val="0"/>
        <w:autoSpaceDE w:val="0"/>
        <w:autoSpaceDN w:val="0"/>
        <w:adjustRightInd w:val="0"/>
        <w:spacing w:line="348" w:lineRule="auto"/>
        <w:ind w:firstLine="709"/>
        <w:jc w:val="both"/>
        <w:rPr>
          <w:sz w:val="28"/>
          <w:szCs w:val="28"/>
          <w:lang w:val="uk-UA"/>
        </w:rPr>
      </w:pPr>
    </w:p>
    <w:p w:rsidR="00CB221B" w:rsidRDefault="00CB221B" w:rsidP="00CB221B">
      <w:pPr>
        <w:spacing w:line="384" w:lineRule="auto"/>
        <w:ind w:firstLine="709"/>
        <w:jc w:val="both"/>
        <w:rPr>
          <w:sz w:val="28"/>
          <w:szCs w:val="28"/>
          <w:lang w:val="uk-UA"/>
        </w:rPr>
      </w:pPr>
      <w:r w:rsidRPr="00944151">
        <w:rPr>
          <w:sz w:val="28"/>
          <w:szCs w:val="28"/>
          <w:lang w:val="uk-UA"/>
        </w:rPr>
        <w:t>Таблиця 4.1 - Карта контролю показників безпеки вакуумної установки</w:t>
      </w:r>
    </w:p>
    <w:p w:rsidR="00CB221B" w:rsidRPr="00944151" w:rsidRDefault="00CB221B" w:rsidP="00CB221B">
      <w:pPr>
        <w:spacing w:line="384" w:lineRule="auto"/>
        <w:ind w:firstLine="709"/>
        <w:jc w:val="both"/>
        <w:rPr>
          <w:sz w:val="28"/>
          <w:szCs w:val="28"/>
          <w:lang w:val="uk-UA"/>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68"/>
        <w:gridCol w:w="2559"/>
        <w:gridCol w:w="3260"/>
        <w:gridCol w:w="2268"/>
        <w:gridCol w:w="1020"/>
      </w:tblGrid>
      <w:tr w:rsidR="00CB221B" w:rsidRPr="00944151" w:rsidTr="00F225C3">
        <w:tc>
          <w:tcPr>
            <w:tcW w:w="668" w:type="dxa"/>
            <w:shd w:val="clear" w:color="auto" w:fill="auto"/>
          </w:tcPr>
          <w:p w:rsidR="00CB221B" w:rsidRPr="00944151" w:rsidRDefault="00CB221B" w:rsidP="00F225C3">
            <w:pPr>
              <w:spacing w:line="276" w:lineRule="auto"/>
              <w:jc w:val="center"/>
              <w:rPr>
                <w:sz w:val="28"/>
                <w:szCs w:val="28"/>
                <w:lang w:val="uk-UA"/>
              </w:rPr>
            </w:pPr>
            <w:r>
              <w:rPr>
                <w:sz w:val="28"/>
                <w:szCs w:val="28"/>
                <w:lang w:val="uk-UA"/>
              </w:rPr>
              <w:t xml:space="preserve">Позиція </w:t>
            </w:r>
          </w:p>
        </w:tc>
        <w:tc>
          <w:tcPr>
            <w:tcW w:w="2559" w:type="dxa"/>
            <w:shd w:val="clear" w:color="auto" w:fill="auto"/>
          </w:tcPr>
          <w:p w:rsidR="00CB221B" w:rsidRPr="00944151" w:rsidRDefault="00CB221B" w:rsidP="00F225C3">
            <w:pPr>
              <w:spacing w:line="276" w:lineRule="auto"/>
              <w:jc w:val="center"/>
              <w:rPr>
                <w:sz w:val="28"/>
                <w:szCs w:val="28"/>
                <w:lang w:val="uk-UA"/>
              </w:rPr>
            </w:pPr>
            <w:r w:rsidRPr="00944151">
              <w:rPr>
                <w:sz w:val="28"/>
                <w:szCs w:val="28"/>
                <w:lang w:val="uk-UA"/>
              </w:rPr>
              <w:t>Найменування</w:t>
            </w:r>
          </w:p>
          <w:p w:rsidR="00CB221B" w:rsidRPr="00944151" w:rsidRDefault="00CB221B" w:rsidP="00F225C3">
            <w:pPr>
              <w:spacing w:line="276" w:lineRule="auto"/>
              <w:jc w:val="center"/>
              <w:rPr>
                <w:sz w:val="28"/>
                <w:szCs w:val="28"/>
                <w:lang w:val="uk-UA"/>
              </w:rPr>
            </w:pPr>
            <w:r w:rsidRPr="00944151">
              <w:rPr>
                <w:sz w:val="28"/>
                <w:szCs w:val="28"/>
                <w:lang w:val="uk-UA"/>
              </w:rPr>
              <w:t>вузла машини</w:t>
            </w:r>
          </w:p>
        </w:tc>
        <w:tc>
          <w:tcPr>
            <w:tcW w:w="3260" w:type="dxa"/>
            <w:shd w:val="clear" w:color="auto" w:fill="auto"/>
          </w:tcPr>
          <w:p w:rsidR="00CB221B" w:rsidRPr="00944151" w:rsidRDefault="00CB221B" w:rsidP="00F225C3">
            <w:pPr>
              <w:spacing w:line="276" w:lineRule="auto"/>
              <w:jc w:val="center"/>
              <w:rPr>
                <w:sz w:val="28"/>
                <w:szCs w:val="28"/>
                <w:lang w:val="uk-UA"/>
              </w:rPr>
            </w:pPr>
            <w:proofErr w:type="spellStart"/>
            <w:r w:rsidRPr="00944151">
              <w:rPr>
                <w:sz w:val="28"/>
                <w:szCs w:val="28"/>
                <w:lang w:val="uk-UA"/>
              </w:rPr>
              <w:t>Контролюємий</w:t>
            </w:r>
            <w:proofErr w:type="spellEnd"/>
            <w:r w:rsidRPr="00944151">
              <w:rPr>
                <w:sz w:val="28"/>
                <w:szCs w:val="28"/>
                <w:lang w:val="uk-UA"/>
              </w:rPr>
              <w:t xml:space="preserve"> показник, нормативні вимоги безпеки</w:t>
            </w:r>
          </w:p>
        </w:tc>
        <w:tc>
          <w:tcPr>
            <w:tcW w:w="2268" w:type="dxa"/>
            <w:shd w:val="clear" w:color="auto" w:fill="auto"/>
          </w:tcPr>
          <w:p w:rsidR="00CB221B" w:rsidRPr="00944151" w:rsidRDefault="00CB221B" w:rsidP="00F225C3">
            <w:pPr>
              <w:spacing w:line="276" w:lineRule="auto"/>
              <w:jc w:val="center"/>
              <w:rPr>
                <w:sz w:val="28"/>
                <w:szCs w:val="28"/>
                <w:lang w:val="uk-UA"/>
              </w:rPr>
            </w:pPr>
            <w:r w:rsidRPr="00944151">
              <w:rPr>
                <w:sz w:val="28"/>
                <w:szCs w:val="28"/>
                <w:lang w:val="uk-UA"/>
              </w:rPr>
              <w:t>Метод оцінки</w:t>
            </w:r>
          </w:p>
          <w:p w:rsidR="00CB221B" w:rsidRPr="00944151" w:rsidRDefault="00CB221B" w:rsidP="00F225C3">
            <w:pPr>
              <w:spacing w:line="276" w:lineRule="auto"/>
              <w:jc w:val="center"/>
              <w:rPr>
                <w:sz w:val="28"/>
                <w:szCs w:val="28"/>
                <w:lang w:val="uk-UA"/>
              </w:rPr>
            </w:pPr>
            <w:r w:rsidRPr="00944151">
              <w:rPr>
                <w:sz w:val="28"/>
                <w:szCs w:val="28"/>
                <w:lang w:val="uk-UA"/>
              </w:rPr>
              <w:t>прилади,</w:t>
            </w:r>
          </w:p>
          <w:p w:rsidR="00CB221B" w:rsidRPr="00944151" w:rsidRDefault="00CB221B" w:rsidP="00F225C3">
            <w:pPr>
              <w:spacing w:line="276" w:lineRule="auto"/>
              <w:jc w:val="center"/>
              <w:rPr>
                <w:sz w:val="28"/>
                <w:szCs w:val="28"/>
                <w:lang w:val="uk-UA"/>
              </w:rPr>
            </w:pPr>
            <w:r w:rsidRPr="00944151">
              <w:rPr>
                <w:sz w:val="28"/>
                <w:szCs w:val="28"/>
                <w:lang w:val="uk-UA"/>
              </w:rPr>
              <w:t>обладнання</w:t>
            </w:r>
          </w:p>
        </w:tc>
        <w:tc>
          <w:tcPr>
            <w:tcW w:w="1020" w:type="dxa"/>
            <w:shd w:val="clear" w:color="auto" w:fill="auto"/>
          </w:tcPr>
          <w:p w:rsidR="00CB221B" w:rsidRPr="00944151" w:rsidRDefault="00CB221B" w:rsidP="00F225C3">
            <w:pPr>
              <w:spacing w:line="276" w:lineRule="auto"/>
              <w:jc w:val="center"/>
              <w:rPr>
                <w:sz w:val="28"/>
                <w:szCs w:val="28"/>
                <w:lang w:val="uk-UA"/>
              </w:rPr>
            </w:pPr>
            <w:r w:rsidRPr="00944151">
              <w:rPr>
                <w:sz w:val="28"/>
                <w:szCs w:val="28"/>
                <w:lang w:val="uk-UA"/>
              </w:rPr>
              <w:t>Періодичність</w:t>
            </w:r>
          </w:p>
        </w:tc>
      </w:tr>
      <w:tr w:rsidR="00CB221B" w:rsidRPr="00944151" w:rsidTr="00F225C3">
        <w:tc>
          <w:tcPr>
            <w:tcW w:w="668" w:type="dxa"/>
            <w:shd w:val="clear" w:color="auto" w:fill="auto"/>
          </w:tcPr>
          <w:p w:rsidR="00CB221B" w:rsidRPr="00944151" w:rsidRDefault="00CB221B" w:rsidP="00F225C3">
            <w:pPr>
              <w:spacing w:line="384" w:lineRule="auto"/>
              <w:jc w:val="both"/>
              <w:rPr>
                <w:sz w:val="28"/>
                <w:szCs w:val="28"/>
                <w:lang w:val="uk-UA"/>
              </w:rPr>
            </w:pPr>
            <w:r w:rsidRPr="00944151">
              <w:rPr>
                <w:sz w:val="28"/>
                <w:szCs w:val="28"/>
                <w:lang w:val="uk-UA"/>
              </w:rPr>
              <w:t>1</w:t>
            </w:r>
          </w:p>
        </w:tc>
        <w:tc>
          <w:tcPr>
            <w:tcW w:w="2559" w:type="dxa"/>
            <w:shd w:val="clear" w:color="auto" w:fill="auto"/>
          </w:tcPr>
          <w:p w:rsidR="00CB221B" w:rsidRPr="00944151" w:rsidRDefault="00CB221B" w:rsidP="00F225C3">
            <w:pPr>
              <w:spacing w:line="384" w:lineRule="auto"/>
              <w:jc w:val="both"/>
              <w:rPr>
                <w:sz w:val="28"/>
                <w:szCs w:val="28"/>
                <w:lang w:val="uk-UA"/>
              </w:rPr>
            </w:pPr>
            <w:r w:rsidRPr="00944151">
              <w:rPr>
                <w:sz w:val="28"/>
                <w:szCs w:val="28"/>
                <w:lang w:val="uk-UA"/>
              </w:rPr>
              <w:t>Електродвигун</w:t>
            </w:r>
          </w:p>
        </w:tc>
        <w:tc>
          <w:tcPr>
            <w:tcW w:w="3260" w:type="dxa"/>
            <w:shd w:val="clear" w:color="auto" w:fill="auto"/>
          </w:tcPr>
          <w:p w:rsidR="00CB221B" w:rsidRPr="00944151" w:rsidRDefault="00CB221B" w:rsidP="00F225C3">
            <w:pPr>
              <w:spacing w:line="384" w:lineRule="auto"/>
              <w:jc w:val="both"/>
              <w:rPr>
                <w:sz w:val="28"/>
                <w:szCs w:val="28"/>
                <w:lang w:val="uk-UA"/>
              </w:rPr>
            </w:pPr>
            <w:r w:rsidRPr="00944151">
              <w:rPr>
                <w:sz w:val="28"/>
                <w:szCs w:val="28"/>
                <w:lang w:val="uk-UA"/>
              </w:rPr>
              <w:t>Відсутність пилу та бруду. Надійність кріплень.</w:t>
            </w:r>
          </w:p>
          <w:p w:rsidR="00CB221B" w:rsidRPr="00944151" w:rsidRDefault="00CB221B" w:rsidP="00F225C3">
            <w:pPr>
              <w:spacing w:line="384" w:lineRule="auto"/>
              <w:jc w:val="both"/>
              <w:rPr>
                <w:sz w:val="28"/>
                <w:szCs w:val="28"/>
                <w:lang w:val="uk-UA"/>
              </w:rPr>
            </w:pPr>
            <w:r w:rsidRPr="00944151">
              <w:rPr>
                <w:sz w:val="28"/>
                <w:szCs w:val="28"/>
                <w:lang w:val="uk-UA"/>
              </w:rPr>
              <w:t>Наявність та справність заземлення. Ступінь нагріву. Надійність контактів з'єднання</w:t>
            </w:r>
          </w:p>
        </w:tc>
        <w:tc>
          <w:tcPr>
            <w:tcW w:w="2268" w:type="dxa"/>
            <w:shd w:val="clear" w:color="auto" w:fill="auto"/>
          </w:tcPr>
          <w:p w:rsidR="00CB221B" w:rsidRPr="00944151" w:rsidRDefault="00CB221B" w:rsidP="00F225C3">
            <w:pPr>
              <w:spacing w:line="384" w:lineRule="auto"/>
              <w:jc w:val="both"/>
              <w:rPr>
                <w:sz w:val="28"/>
                <w:szCs w:val="28"/>
                <w:lang w:val="uk-UA"/>
              </w:rPr>
            </w:pPr>
            <w:r w:rsidRPr="00944151">
              <w:rPr>
                <w:sz w:val="28"/>
                <w:szCs w:val="28"/>
                <w:lang w:val="uk-UA"/>
              </w:rPr>
              <w:t>Зовнішній огляд</w:t>
            </w:r>
          </w:p>
          <w:p w:rsidR="00CB221B" w:rsidRPr="00944151" w:rsidRDefault="00CB221B" w:rsidP="00F225C3">
            <w:pPr>
              <w:spacing w:line="384" w:lineRule="auto"/>
              <w:jc w:val="both"/>
              <w:rPr>
                <w:sz w:val="28"/>
                <w:szCs w:val="28"/>
                <w:lang w:val="uk-UA"/>
              </w:rPr>
            </w:pPr>
          </w:p>
          <w:p w:rsidR="00CB221B" w:rsidRPr="00944151" w:rsidRDefault="00CB221B" w:rsidP="00F225C3">
            <w:pPr>
              <w:spacing w:line="384" w:lineRule="auto"/>
              <w:jc w:val="both"/>
              <w:rPr>
                <w:sz w:val="28"/>
                <w:szCs w:val="28"/>
                <w:lang w:val="uk-UA"/>
              </w:rPr>
            </w:pPr>
            <w:r w:rsidRPr="00944151">
              <w:rPr>
                <w:sz w:val="28"/>
                <w:szCs w:val="28"/>
                <w:lang w:val="uk-UA"/>
              </w:rPr>
              <w:t>Випробування</w:t>
            </w:r>
          </w:p>
          <w:p w:rsidR="00CB221B" w:rsidRPr="00944151" w:rsidRDefault="00CB221B" w:rsidP="00F225C3">
            <w:pPr>
              <w:spacing w:line="384" w:lineRule="auto"/>
              <w:jc w:val="both"/>
              <w:rPr>
                <w:sz w:val="28"/>
                <w:szCs w:val="28"/>
                <w:lang w:val="uk-UA"/>
              </w:rPr>
            </w:pPr>
          </w:p>
          <w:p w:rsidR="00CB221B" w:rsidRPr="00944151" w:rsidRDefault="00CB221B" w:rsidP="00F225C3">
            <w:pPr>
              <w:spacing w:line="384" w:lineRule="auto"/>
              <w:jc w:val="both"/>
              <w:rPr>
                <w:sz w:val="28"/>
                <w:szCs w:val="28"/>
                <w:lang w:val="uk-UA"/>
              </w:rPr>
            </w:pPr>
            <w:r w:rsidRPr="00944151">
              <w:rPr>
                <w:sz w:val="28"/>
                <w:szCs w:val="28"/>
                <w:lang w:val="uk-UA"/>
              </w:rPr>
              <w:t>Огляд, випробування</w:t>
            </w:r>
          </w:p>
        </w:tc>
        <w:tc>
          <w:tcPr>
            <w:tcW w:w="1020" w:type="dxa"/>
            <w:shd w:val="clear" w:color="auto" w:fill="auto"/>
          </w:tcPr>
          <w:p w:rsidR="00CB221B" w:rsidRPr="00B3112C" w:rsidRDefault="00CB221B" w:rsidP="00F225C3">
            <w:pPr>
              <w:spacing w:line="384" w:lineRule="auto"/>
              <w:jc w:val="both"/>
              <w:rPr>
                <w:b/>
                <w:sz w:val="28"/>
                <w:szCs w:val="28"/>
                <w:lang w:val="uk-UA"/>
              </w:rPr>
            </w:pPr>
            <w:r w:rsidRPr="00B3112C">
              <w:rPr>
                <w:b/>
                <w:sz w:val="28"/>
                <w:szCs w:val="28"/>
                <w:lang w:val="uk-UA"/>
              </w:rPr>
              <w:sym w:font="Symbol" w:char="F0F0"/>
            </w:r>
          </w:p>
          <w:p w:rsidR="00CB221B" w:rsidRPr="00944151" w:rsidRDefault="00CB221B" w:rsidP="00F225C3">
            <w:pPr>
              <w:spacing w:line="384" w:lineRule="auto"/>
              <w:jc w:val="both"/>
              <w:rPr>
                <w:sz w:val="28"/>
                <w:szCs w:val="28"/>
                <w:lang w:val="uk-UA"/>
              </w:rPr>
            </w:pPr>
          </w:p>
          <w:p w:rsidR="00CB221B" w:rsidRPr="00944151" w:rsidRDefault="00CB221B" w:rsidP="00F225C3">
            <w:pPr>
              <w:spacing w:line="384" w:lineRule="auto"/>
              <w:jc w:val="both"/>
              <w:rPr>
                <w:sz w:val="28"/>
                <w:szCs w:val="28"/>
                <w:lang w:val="uk-UA"/>
              </w:rPr>
            </w:pPr>
            <w:r w:rsidRPr="00944151">
              <w:rPr>
                <w:sz w:val="28"/>
                <w:szCs w:val="28"/>
                <w:lang w:val="uk-UA"/>
              </w:rPr>
              <w:t>О</w:t>
            </w:r>
          </w:p>
          <w:p w:rsidR="00CB221B" w:rsidRPr="00944151" w:rsidRDefault="00CB221B" w:rsidP="00F225C3">
            <w:pPr>
              <w:spacing w:line="384" w:lineRule="auto"/>
              <w:jc w:val="both"/>
              <w:rPr>
                <w:sz w:val="28"/>
                <w:szCs w:val="28"/>
                <w:lang w:val="uk-UA"/>
              </w:rPr>
            </w:pPr>
          </w:p>
          <w:p w:rsidR="00CB221B" w:rsidRPr="00944151" w:rsidRDefault="00CB221B" w:rsidP="00F225C3">
            <w:pPr>
              <w:spacing w:line="384" w:lineRule="auto"/>
              <w:jc w:val="both"/>
              <w:rPr>
                <w:sz w:val="28"/>
                <w:szCs w:val="28"/>
                <w:lang w:val="uk-UA"/>
              </w:rPr>
            </w:pPr>
            <w:r w:rsidRPr="00944151">
              <w:rPr>
                <w:sz w:val="28"/>
                <w:szCs w:val="28"/>
                <w:lang w:val="uk-UA"/>
              </w:rPr>
              <w:sym w:font="Symbol" w:char="F044"/>
            </w:r>
          </w:p>
        </w:tc>
      </w:tr>
      <w:tr w:rsidR="00CB221B" w:rsidRPr="00944151" w:rsidTr="00F225C3">
        <w:tc>
          <w:tcPr>
            <w:tcW w:w="668" w:type="dxa"/>
            <w:shd w:val="clear" w:color="auto" w:fill="auto"/>
          </w:tcPr>
          <w:p w:rsidR="00CB221B" w:rsidRPr="00944151" w:rsidRDefault="00CB221B" w:rsidP="00F225C3">
            <w:pPr>
              <w:spacing w:line="384" w:lineRule="auto"/>
              <w:jc w:val="both"/>
              <w:rPr>
                <w:sz w:val="28"/>
                <w:szCs w:val="28"/>
                <w:lang w:val="uk-UA"/>
              </w:rPr>
            </w:pPr>
            <w:r w:rsidRPr="00944151">
              <w:rPr>
                <w:sz w:val="28"/>
                <w:szCs w:val="28"/>
                <w:lang w:val="uk-UA"/>
              </w:rPr>
              <w:t>2</w:t>
            </w:r>
          </w:p>
        </w:tc>
        <w:tc>
          <w:tcPr>
            <w:tcW w:w="2559" w:type="dxa"/>
            <w:shd w:val="clear" w:color="auto" w:fill="auto"/>
          </w:tcPr>
          <w:p w:rsidR="00CB221B" w:rsidRPr="00944151" w:rsidRDefault="00CB221B" w:rsidP="00CB221B">
            <w:pPr>
              <w:spacing w:line="384" w:lineRule="auto"/>
              <w:jc w:val="both"/>
              <w:rPr>
                <w:sz w:val="28"/>
                <w:szCs w:val="28"/>
                <w:lang w:val="uk-UA"/>
              </w:rPr>
            </w:pPr>
            <w:r w:rsidRPr="00944151">
              <w:rPr>
                <w:sz w:val="28"/>
                <w:szCs w:val="28"/>
                <w:lang w:val="uk-UA"/>
              </w:rPr>
              <w:t xml:space="preserve">Привід </w:t>
            </w:r>
            <w:r>
              <w:rPr>
                <w:sz w:val="28"/>
                <w:szCs w:val="28"/>
                <w:lang w:val="uk-UA"/>
              </w:rPr>
              <w:t>вакуумного</w:t>
            </w:r>
            <w:r w:rsidRPr="00944151">
              <w:rPr>
                <w:sz w:val="28"/>
                <w:szCs w:val="28"/>
                <w:lang w:val="uk-UA"/>
              </w:rPr>
              <w:t xml:space="preserve"> насоса</w:t>
            </w:r>
          </w:p>
        </w:tc>
        <w:tc>
          <w:tcPr>
            <w:tcW w:w="3260" w:type="dxa"/>
            <w:shd w:val="clear" w:color="auto" w:fill="auto"/>
          </w:tcPr>
          <w:p w:rsidR="00CB221B" w:rsidRPr="00944151" w:rsidRDefault="00CB221B" w:rsidP="00F225C3">
            <w:pPr>
              <w:spacing w:line="384" w:lineRule="auto"/>
              <w:jc w:val="both"/>
              <w:rPr>
                <w:sz w:val="28"/>
                <w:szCs w:val="28"/>
                <w:lang w:val="uk-UA"/>
              </w:rPr>
            </w:pPr>
            <w:r w:rsidRPr="00944151">
              <w:rPr>
                <w:sz w:val="28"/>
                <w:szCs w:val="28"/>
                <w:lang w:val="uk-UA"/>
              </w:rPr>
              <w:t xml:space="preserve">Наявність захисних кожухів. </w:t>
            </w:r>
          </w:p>
        </w:tc>
        <w:tc>
          <w:tcPr>
            <w:tcW w:w="2268" w:type="dxa"/>
            <w:shd w:val="clear" w:color="auto" w:fill="auto"/>
          </w:tcPr>
          <w:p w:rsidR="00CB221B" w:rsidRPr="00944151" w:rsidRDefault="00CB221B" w:rsidP="00F225C3">
            <w:pPr>
              <w:spacing w:line="384" w:lineRule="auto"/>
              <w:jc w:val="both"/>
              <w:rPr>
                <w:sz w:val="28"/>
                <w:szCs w:val="28"/>
                <w:lang w:val="uk-UA"/>
              </w:rPr>
            </w:pPr>
            <w:r w:rsidRPr="00944151">
              <w:rPr>
                <w:sz w:val="28"/>
                <w:szCs w:val="28"/>
                <w:lang w:val="uk-UA"/>
              </w:rPr>
              <w:t>Зовнішній огляд</w:t>
            </w:r>
          </w:p>
        </w:tc>
        <w:tc>
          <w:tcPr>
            <w:tcW w:w="1020" w:type="dxa"/>
            <w:shd w:val="clear" w:color="auto" w:fill="auto"/>
          </w:tcPr>
          <w:p w:rsidR="00CB221B" w:rsidRPr="00B3112C" w:rsidRDefault="00CB221B" w:rsidP="00F225C3">
            <w:pPr>
              <w:spacing w:line="384" w:lineRule="auto"/>
              <w:jc w:val="both"/>
              <w:rPr>
                <w:b/>
                <w:sz w:val="28"/>
                <w:szCs w:val="28"/>
                <w:lang w:val="uk-UA"/>
              </w:rPr>
            </w:pPr>
            <w:r w:rsidRPr="00B3112C">
              <w:rPr>
                <w:b/>
                <w:sz w:val="28"/>
                <w:szCs w:val="28"/>
                <w:lang w:val="uk-UA"/>
              </w:rPr>
              <w:sym w:font="Symbol" w:char="F0F0"/>
            </w:r>
          </w:p>
          <w:p w:rsidR="00CB221B" w:rsidRPr="00944151" w:rsidRDefault="00CB221B" w:rsidP="00F225C3">
            <w:pPr>
              <w:spacing w:line="384" w:lineRule="auto"/>
              <w:jc w:val="both"/>
              <w:rPr>
                <w:sz w:val="28"/>
                <w:szCs w:val="28"/>
                <w:lang w:val="uk-UA"/>
              </w:rPr>
            </w:pPr>
            <w:r w:rsidRPr="00944151">
              <w:rPr>
                <w:sz w:val="28"/>
                <w:szCs w:val="28"/>
                <w:lang w:val="uk-UA"/>
              </w:rPr>
              <w:t>О</w:t>
            </w:r>
          </w:p>
        </w:tc>
      </w:tr>
      <w:tr w:rsidR="00CB221B" w:rsidRPr="00944151" w:rsidTr="00F225C3">
        <w:tc>
          <w:tcPr>
            <w:tcW w:w="668" w:type="dxa"/>
            <w:tcBorders>
              <w:top w:val="single" w:sz="4" w:space="0" w:color="auto"/>
              <w:left w:val="single" w:sz="4" w:space="0" w:color="auto"/>
              <w:bottom w:val="single" w:sz="4" w:space="0" w:color="auto"/>
              <w:right w:val="single" w:sz="4" w:space="0" w:color="auto"/>
            </w:tcBorders>
            <w:shd w:val="clear" w:color="auto" w:fill="auto"/>
          </w:tcPr>
          <w:p w:rsidR="00CB221B" w:rsidRPr="00944151" w:rsidRDefault="00CB221B" w:rsidP="00F225C3">
            <w:pPr>
              <w:spacing w:line="384" w:lineRule="auto"/>
              <w:jc w:val="both"/>
              <w:rPr>
                <w:sz w:val="28"/>
                <w:szCs w:val="28"/>
                <w:lang w:val="uk-UA"/>
              </w:rPr>
            </w:pPr>
            <w:r w:rsidRPr="00944151">
              <w:rPr>
                <w:sz w:val="28"/>
                <w:szCs w:val="28"/>
                <w:lang w:val="uk-UA"/>
              </w:rPr>
              <w:t>3</w:t>
            </w:r>
          </w:p>
        </w:tc>
        <w:tc>
          <w:tcPr>
            <w:tcW w:w="2559" w:type="dxa"/>
            <w:tcBorders>
              <w:top w:val="single" w:sz="4" w:space="0" w:color="auto"/>
              <w:left w:val="single" w:sz="4" w:space="0" w:color="auto"/>
              <w:bottom w:val="single" w:sz="4" w:space="0" w:color="auto"/>
              <w:right w:val="single" w:sz="4" w:space="0" w:color="auto"/>
            </w:tcBorders>
            <w:shd w:val="clear" w:color="auto" w:fill="auto"/>
          </w:tcPr>
          <w:p w:rsidR="00CB221B" w:rsidRPr="00944151" w:rsidRDefault="00CB221B" w:rsidP="00F225C3">
            <w:pPr>
              <w:spacing w:line="384" w:lineRule="auto"/>
              <w:jc w:val="both"/>
              <w:rPr>
                <w:sz w:val="28"/>
                <w:szCs w:val="28"/>
                <w:lang w:val="uk-UA"/>
              </w:rPr>
            </w:pPr>
            <w:r w:rsidRPr="00944151">
              <w:rPr>
                <w:sz w:val="28"/>
                <w:szCs w:val="28"/>
                <w:lang w:val="uk-UA"/>
              </w:rPr>
              <w:t>Вакуумний насос</w:t>
            </w:r>
          </w:p>
        </w:tc>
        <w:tc>
          <w:tcPr>
            <w:tcW w:w="3260" w:type="dxa"/>
            <w:tcBorders>
              <w:top w:val="single" w:sz="4" w:space="0" w:color="auto"/>
              <w:left w:val="single" w:sz="4" w:space="0" w:color="auto"/>
              <w:bottom w:val="single" w:sz="4" w:space="0" w:color="auto"/>
              <w:right w:val="single" w:sz="4" w:space="0" w:color="auto"/>
            </w:tcBorders>
            <w:shd w:val="clear" w:color="auto" w:fill="auto"/>
          </w:tcPr>
          <w:p w:rsidR="00CB221B" w:rsidRPr="00944151" w:rsidRDefault="00CB221B" w:rsidP="00F225C3">
            <w:pPr>
              <w:spacing w:line="384" w:lineRule="auto"/>
              <w:jc w:val="both"/>
              <w:rPr>
                <w:spacing w:val="-12"/>
                <w:sz w:val="28"/>
                <w:szCs w:val="28"/>
                <w:lang w:val="uk-UA"/>
              </w:rPr>
            </w:pPr>
            <w:r w:rsidRPr="00944151">
              <w:rPr>
                <w:spacing w:val="-12"/>
                <w:sz w:val="28"/>
                <w:szCs w:val="28"/>
                <w:lang w:val="uk-UA"/>
              </w:rPr>
              <w:t>Відсутність пилу та бруду. Надійність кріплень.</w:t>
            </w:r>
          </w:p>
          <w:p w:rsidR="00CB221B" w:rsidRPr="00944151" w:rsidRDefault="00CB221B" w:rsidP="00F225C3">
            <w:pPr>
              <w:spacing w:line="384" w:lineRule="auto"/>
              <w:jc w:val="both"/>
              <w:rPr>
                <w:spacing w:val="-12"/>
                <w:sz w:val="28"/>
                <w:szCs w:val="28"/>
                <w:lang w:val="uk-UA"/>
              </w:rPr>
            </w:pPr>
            <w:r w:rsidRPr="00944151">
              <w:rPr>
                <w:spacing w:val="-12"/>
                <w:sz w:val="28"/>
                <w:szCs w:val="28"/>
                <w:lang w:val="uk-UA"/>
              </w:rPr>
              <w:t xml:space="preserve">Наявність та справність заземлення. Ступінь нагріву. </w:t>
            </w:r>
          </w:p>
        </w:tc>
        <w:tc>
          <w:tcPr>
            <w:tcW w:w="2268" w:type="dxa"/>
            <w:tcBorders>
              <w:top w:val="single" w:sz="4" w:space="0" w:color="auto"/>
              <w:left w:val="single" w:sz="4" w:space="0" w:color="auto"/>
              <w:bottom w:val="single" w:sz="4" w:space="0" w:color="auto"/>
              <w:right w:val="single" w:sz="4" w:space="0" w:color="auto"/>
            </w:tcBorders>
            <w:shd w:val="clear" w:color="auto" w:fill="auto"/>
          </w:tcPr>
          <w:p w:rsidR="00CB221B" w:rsidRPr="00944151" w:rsidRDefault="00CB221B" w:rsidP="00F225C3">
            <w:pPr>
              <w:spacing w:line="276" w:lineRule="auto"/>
              <w:jc w:val="both"/>
              <w:rPr>
                <w:sz w:val="28"/>
                <w:szCs w:val="28"/>
                <w:lang w:val="uk-UA"/>
              </w:rPr>
            </w:pPr>
            <w:r w:rsidRPr="00944151">
              <w:rPr>
                <w:sz w:val="28"/>
                <w:szCs w:val="28"/>
                <w:lang w:val="uk-UA"/>
              </w:rPr>
              <w:t>Зовнішній огляд</w:t>
            </w:r>
          </w:p>
          <w:p w:rsidR="00CB221B" w:rsidRPr="00944151" w:rsidRDefault="00CB221B" w:rsidP="00F225C3">
            <w:pPr>
              <w:spacing w:line="276" w:lineRule="auto"/>
              <w:jc w:val="both"/>
              <w:rPr>
                <w:sz w:val="28"/>
                <w:szCs w:val="28"/>
                <w:lang w:val="uk-UA"/>
              </w:rPr>
            </w:pPr>
          </w:p>
          <w:p w:rsidR="00CB221B" w:rsidRPr="00944151" w:rsidRDefault="00CB221B" w:rsidP="00F225C3">
            <w:pPr>
              <w:spacing w:line="276" w:lineRule="auto"/>
              <w:jc w:val="both"/>
              <w:rPr>
                <w:sz w:val="28"/>
                <w:szCs w:val="28"/>
                <w:lang w:val="uk-UA"/>
              </w:rPr>
            </w:pPr>
            <w:r w:rsidRPr="00944151">
              <w:rPr>
                <w:sz w:val="28"/>
                <w:szCs w:val="28"/>
                <w:lang w:val="uk-UA"/>
              </w:rPr>
              <w:t>Випробування</w:t>
            </w:r>
          </w:p>
          <w:p w:rsidR="00CB221B" w:rsidRPr="00944151" w:rsidRDefault="00CB221B" w:rsidP="00F225C3">
            <w:pPr>
              <w:spacing w:line="276" w:lineRule="auto"/>
              <w:jc w:val="both"/>
              <w:rPr>
                <w:sz w:val="28"/>
                <w:szCs w:val="28"/>
                <w:lang w:val="uk-UA"/>
              </w:rPr>
            </w:pPr>
          </w:p>
          <w:p w:rsidR="00CB221B" w:rsidRPr="00944151" w:rsidRDefault="00CB221B" w:rsidP="00F225C3">
            <w:pPr>
              <w:spacing w:line="276" w:lineRule="auto"/>
              <w:jc w:val="both"/>
              <w:rPr>
                <w:sz w:val="28"/>
                <w:szCs w:val="28"/>
                <w:lang w:val="uk-UA"/>
              </w:rPr>
            </w:pPr>
            <w:r w:rsidRPr="00944151">
              <w:rPr>
                <w:sz w:val="28"/>
                <w:szCs w:val="28"/>
                <w:lang w:val="uk-UA"/>
              </w:rPr>
              <w:t>Огляд, випробування</w:t>
            </w:r>
          </w:p>
        </w:tc>
        <w:tc>
          <w:tcPr>
            <w:tcW w:w="1020" w:type="dxa"/>
            <w:tcBorders>
              <w:top w:val="single" w:sz="4" w:space="0" w:color="auto"/>
              <w:left w:val="single" w:sz="4" w:space="0" w:color="auto"/>
              <w:bottom w:val="single" w:sz="4" w:space="0" w:color="auto"/>
              <w:right w:val="single" w:sz="4" w:space="0" w:color="auto"/>
            </w:tcBorders>
            <w:shd w:val="clear" w:color="auto" w:fill="auto"/>
          </w:tcPr>
          <w:p w:rsidR="00CB221B" w:rsidRPr="00B3112C" w:rsidRDefault="00CB221B" w:rsidP="00F225C3">
            <w:pPr>
              <w:spacing w:line="276" w:lineRule="auto"/>
              <w:jc w:val="both"/>
              <w:rPr>
                <w:b/>
                <w:sz w:val="28"/>
                <w:szCs w:val="28"/>
                <w:lang w:val="uk-UA"/>
              </w:rPr>
            </w:pPr>
            <w:r w:rsidRPr="00B3112C">
              <w:rPr>
                <w:b/>
                <w:sz w:val="28"/>
                <w:szCs w:val="28"/>
                <w:lang w:val="uk-UA"/>
              </w:rPr>
              <w:sym w:font="Symbol" w:char="F0F0"/>
            </w:r>
          </w:p>
          <w:p w:rsidR="00CB221B" w:rsidRPr="00944151" w:rsidRDefault="00CB221B" w:rsidP="00F225C3">
            <w:pPr>
              <w:spacing w:line="276" w:lineRule="auto"/>
              <w:jc w:val="both"/>
              <w:rPr>
                <w:sz w:val="28"/>
                <w:szCs w:val="28"/>
                <w:lang w:val="uk-UA"/>
              </w:rPr>
            </w:pPr>
          </w:p>
          <w:p w:rsidR="00CB221B" w:rsidRPr="00944151" w:rsidRDefault="00CB221B" w:rsidP="00F225C3">
            <w:pPr>
              <w:spacing w:line="276" w:lineRule="auto"/>
              <w:jc w:val="both"/>
              <w:rPr>
                <w:sz w:val="28"/>
                <w:szCs w:val="28"/>
                <w:lang w:val="uk-UA"/>
              </w:rPr>
            </w:pPr>
            <w:r w:rsidRPr="00944151">
              <w:rPr>
                <w:sz w:val="28"/>
                <w:szCs w:val="28"/>
                <w:lang w:val="uk-UA"/>
              </w:rPr>
              <w:t>О</w:t>
            </w:r>
          </w:p>
          <w:p w:rsidR="00CB221B" w:rsidRPr="00944151" w:rsidRDefault="00CB221B" w:rsidP="00F225C3">
            <w:pPr>
              <w:spacing w:line="276" w:lineRule="auto"/>
              <w:jc w:val="both"/>
              <w:rPr>
                <w:sz w:val="28"/>
                <w:szCs w:val="28"/>
                <w:lang w:val="uk-UA"/>
              </w:rPr>
            </w:pPr>
          </w:p>
          <w:p w:rsidR="00CB221B" w:rsidRPr="00944151" w:rsidRDefault="00CB221B" w:rsidP="00F225C3">
            <w:pPr>
              <w:spacing w:line="276" w:lineRule="auto"/>
              <w:jc w:val="both"/>
              <w:rPr>
                <w:sz w:val="28"/>
                <w:szCs w:val="28"/>
                <w:lang w:val="uk-UA"/>
              </w:rPr>
            </w:pPr>
            <w:r w:rsidRPr="00944151">
              <w:rPr>
                <w:sz w:val="28"/>
                <w:szCs w:val="28"/>
                <w:lang w:val="uk-UA"/>
              </w:rPr>
              <w:sym w:font="Symbol" w:char="F044"/>
            </w:r>
          </w:p>
        </w:tc>
      </w:tr>
      <w:tr w:rsidR="00CB221B" w:rsidRPr="00944151" w:rsidTr="00F225C3">
        <w:trPr>
          <w:trHeight w:val="1038"/>
        </w:trPr>
        <w:tc>
          <w:tcPr>
            <w:tcW w:w="668" w:type="dxa"/>
            <w:tcBorders>
              <w:top w:val="single" w:sz="4" w:space="0" w:color="auto"/>
              <w:left w:val="single" w:sz="4" w:space="0" w:color="auto"/>
              <w:bottom w:val="single" w:sz="4" w:space="0" w:color="auto"/>
              <w:right w:val="single" w:sz="4" w:space="0" w:color="auto"/>
            </w:tcBorders>
            <w:shd w:val="clear" w:color="auto" w:fill="auto"/>
          </w:tcPr>
          <w:p w:rsidR="00CB221B" w:rsidRPr="00944151" w:rsidRDefault="00CB221B" w:rsidP="00F225C3">
            <w:pPr>
              <w:spacing w:line="384" w:lineRule="auto"/>
              <w:jc w:val="both"/>
              <w:rPr>
                <w:sz w:val="28"/>
                <w:szCs w:val="28"/>
                <w:lang w:val="uk-UA"/>
              </w:rPr>
            </w:pPr>
            <w:r w:rsidRPr="00944151">
              <w:rPr>
                <w:sz w:val="28"/>
                <w:szCs w:val="28"/>
                <w:lang w:val="uk-UA"/>
              </w:rPr>
              <w:lastRenderedPageBreak/>
              <w:t>4</w:t>
            </w:r>
          </w:p>
        </w:tc>
        <w:tc>
          <w:tcPr>
            <w:tcW w:w="2559" w:type="dxa"/>
            <w:tcBorders>
              <w:top w:val="single" w:sz="4" w:space="0" w:color="auto"/>
              <w:left w:val="single" w:sz="4" w:space="0" w:color="auto"/>
              <w:bottom w:val="single" w:sz="4" w:space="0" w:color="auto"/>
              <w:right w:val="single" w:sz="4" w:space="0" w:color="auto"/>
            </w:tcBorders>
            <w:shd w:val="clear" w:color="auto" w:fill="auto"/>
          </w:tcPr>
          <w:p w:rsidR="00CB221B" w:rsidRPr="00944151" w:rsidRDefault="00CB221B" w:rsidP="00F225C3">
            <w:pPr>
              <w:spacing w:line="384" w:lineRule="auto"/>
              <w:jc w:val="both"/>
              <w:rPr>
                <w:sz w:val="28"/>
                <w:szCs w:val="28"/>
                <w:lang w:val="uk-UA"/>
              </w:rPr>
            </w:pPr>
            <w:r w:rsidRPr="00944151">
              <w:rPr>
                <w:sz w:val="28"/>
                <w:szCs w:val="28"/>
                <w:lang w:val="uk-UA"/>
              </w:rPr>
              <w:t>Блок керування насосом</w:t>
            </w:r>
          </w:p>
        </w:tc>
        <w:tc>
          <w:tcPr>
            <w:tcW w:w="3260" w:type="dxa"/>
            <w:tcBorders>
              <w:top w:val="single" w:sz="4" w:space="0" w:color="auto"/>
              <w:left w:val="single" w:sz="4" w:space="0" w:color="auto"/>
              <w:bottom w:val="single" w:sz="4" w:space="0" w:color="auto"/>
              <w:right w:val="single" w:sz="4" w:space="0" w:color="auto"/>
            </w:tcBorders>
            <w:shd w:val="clear" w:color="auto" w:fill="auto"/>
          </w:tcPr>
          <w:p w:rsidR="00CB221B" w:rsidRPr="00944151" w:rsidRDefault="00CB221B" w:rsidP="00F225C3">
            <w:pPr>
              <w:spacing w:line="384" w:lineRule="auto"/>
              <w:jc w:val="both"/>
              <w:rPr>
                <w:sz w:val="28"/>
                <w:szCs w:val="28"/>
                <w:lang w:val="uk-UA"/>
              </w:rPr>
            </w:pPr>
            <w:r w:rsidRPr="00944151">
              <w:rPr>
                <w:sz w:val="28"/>
                <w:szCs w:val="28"/>
                <w:lang w:val="uk-UA"/>
              </w:rPr>
              <w:t xml:space="preserve">Відсутність пилу, бруду, механічних пошкоджень. </w:t>
            </w:r>
          </w:p>
          <w:p w:rsidR="00CB221B" w:rsidRPr="00944151" w:rsidRDefault="00CB221B" w:rsidP="00F225C3">
            <w:pPr>
              <w:spacing w:line="384" w:lineRule="auto"/>
              <w:jc w:val="both"/>
              <w:rPr>
                <w:sz w:val="28"/>
                <w:szCs w:val="28"/>
                <w:lang w:val="uk-UA"/>
              </w:rPr>
            </w:pPr>
            <w:r w:rsidRPr="00944151">
              <w:rPr>
                <w:sz w:val="28"/>
                <w:szCs w:val="28"/>
                <w:lang w:val="uk-UA"/>
              </w:rPr>
              <w:t xml:space="preserve">Надійність кріплень. Наявність та справність заземлення. </w:t>
            </w:r>
          </w:p>
        </w:tc>
        <w:tc>
          <w:tcPr>
            <w:tcW w:w="2268" w:type="dxa"/>
            <w:tcBorders>
              <w:top w:val="single" w:sz="4" w:space="0" w:color="auto"/>
              <w:left w:val="single" w:sz="4" w:space="0" w:color="auto"/>
              <w:bottom w:val="single" w:sz="4" w:space="0" w:color="auto"/>
              <w:right w:val="single" w:sz="4" w:space="0" w:color="auto"/>
            </w:tcBorders>
            <w:shd w:val="clear" w:color="auto" w:fill="auto"/>
          </w:tcPr>
          <w:p w:rsidR="00CB221B" w:rsidRPr="00944151" w:rsidRDefault="00CB221B" w:rsidP="00F225C3">
            <w:pPr>
              <w:spacing w:line="384" w:lineRule="auto"/>
              <w:jc w:val="both"/>
              <w:rPr>
                <w:sz w:val="28"/>
                <w:szCs w:val="28"/>
                <w:lang w:val="uk-UA"/>
              </w:rPr>
            </w:pPr>
            <w:r w:rsidRPr="00944151">
              <w:rPr>
                <w:sz w:val="28"/>
                <w:szCs w:val="28"/>
                <w:lang w:val="uk-UA"/>
              </w:rPr>
              <w:t>Зовнішній огляд</w:t>
            </w:r>
          </w:p>
          <w:p w:rsidR="00CB221B" w:rsidRPr="00944151" w:rsidRDefault="00CB221B" w:rsidP="00F225C3">
            <w:pPr>
              <w:spacing w:line="384" w:lineRule="auto"/>
              <w:jc w:val="both"/>
              <w:rPr>
                <w:sz w:val="28"/>
                <w:szCs w:val="28"/>
                <w:lang w:val="uk-UA"/>
              </w:rPr>
            </w:pPr>
            <w:r w:rsidRPr="00944151">
              <w:rPr>
                <w:sz w:val="28"/>
                <w:szCs w:val="28"/>
                <w:lang w:val="uk-UA"/>
              </w:rPr>
              <w:t>Випробування</w:t>
            </w:r>
          </w:p>
        </w:tc>
        <w:tc>
          <w:tcPr>
            <w:tcW w:w="1020" w:type="dxa"/>
            <w:tcBorders>
              <w:top w:val="single" w:sz="4" w:space="0" w:color="auto"/>
              <w:left w:val="single" w:sz="4" w:space="0" w:color="auto"/>
              <w:bottom w:val="single" w:sz="4" w:space="0" w:color="auto"/>
              <w:right w:val="single" w:sz="4" w:space="0" w:color="auto"/>
            </w:tcBorders>
            <w:shd w:val="clear" w:color="auto" w:fill="auto"/>
          </w:tcPr>
          <w:p w:rsidR="00CB221B" w:rsidRPr="00B3112C" w:rsidRDefault="00CB221B" w:rsidP="00F225C3">
            <w:pPr>
              <w:spacing w:line="384" w:lineRule="auto"/>
              <w:jc w:val="both"/>
              <w:rPr>
                <w:b/>
                <w:sz w:val="28"/>
                <w:szCs w:val="28"/>
                <w:lang w:val="uk-UA"/>
              </w:rPr>
            </w:pPr>
            <w:r w:rsidRPr="00B3112C">
              <w:rPr>
                <w:b/>
                <w:sz w:val="28"/>
                <w:szCs w:val="28"/>
                <w:lang w:val="uk-UA"/>
              </w:rPr>
              <w:sym w:font="Symbol" w:char="F0F0"/>
            </w:r>
          </w:p>
          <w:p w:rsidR="00CB221B" w:rsidRPr="00944151" w:rsidRDefault="00CB221B" w:rsidP="00F225C3">
            <w:pPr>
              <w:spacing w:line="384" w:lineRule="auto"/>
              <w:jc w:val="both"/>
              <w:rPr>
                <w:sz w:val="28"/>
                <w:szCs w:val="28"/>
                <w:lang w:val="uk-UA"/>
              </w:rPr>
            </w:pPr>
            <w:r w:rsidRPr="00944151">
              <w:rPr>
                <w:sz w:val="28"/>
                <w:szCs w:val="28"/>
                <w:lang w:val="uk-UA"/>
              </w:rPr>
              <w:t>О</w:t>
            </w:r>
          </w:p>
        </w:tc>
      </w:tr>
      <w:tr w:rsidR="00CB221B" w:rsidRPr="00944151" w:rsidTr="00F225C3">
        <w:tc>
          <w:tcPr>
            <w:tcW w:w="668" w:type="dxa"/>
            <w:tcBorders>
              <w:top w:val="single" w:sz="4" w:space="0" w:color="auto"/>
              <w:left w:val="single" w:sz="4" w:space="0" w:color="auto"/>
              <w:bottom w:val="single" w:sz="4" w:space="0" w:color="auto"/>
              <w:right w:val="single" w:sz="4" w:space="0" w:color="auto"/>
            </w:tcBorders>
            <w:shd w:val="clear" w:color="auto" w:fill="auto"/>
          </w:tcPr>
          <w:p w:rsidR="00CB221B" w:rsidRPr="00944151" w:rsidRDefault="00CB221B" w:rsidP="00F225C3">
            <w:pPr>
              <w:spacing w:line="384" w:lineRule="auto"/>
              <w:jc w:val="both"/>
              <w:rPr>
                <w:sz w:val="28"/>
                <w:szCs w:val="28"/>
                <w:lang w:val="uk-UA"/>
              </w:rPr>
            </w:pPr>
            <w:r w:rsidRPr="00944151">
              <w:rPr>
                <w:sz w:val="28"/>
                <w:szCs w:val="28"/>
                <w:lang w:val="uk-UA"/>
              </w:rPr>
              <w:t>5</w:t>
            </w:r>
          </w:p>
        </w:tc>
        <w:tc>
          <w:tcPr>
            <w:tcW w:w="2559" w:type="dxa"/>
            <w:tcBorders>
              <w:top w:val="single" w:sz="4" w:space="0" w:color="auto"/>
              <w:left w:val="single" w:sz="4" w:space="0" w:color="auto"/>
              <w:bottom w:val="single" w:sz="4" w:space="0" w:color="auto"/>
              <w:right w:val="single" w:sz="4" w:space="0" w:color="auto"/>
            </w:tcBorders>
            <w:shd w:val="clear" w:color="auto" w:fill="auto"/>
          </w:tcPr>
          <w:p w:rsidR="00CB221B" w:rsidRPr="00944151" w:rsidRDefault="00CB221B" w:rsidP="00F225C3">
            <w:pPr>
              <w:spacing w:line="384" w:lineRule="auto"/>
              <w:jc w:val="both"/>
              <w:rPr>
                <w:sz w:val="28"/>
                <w:szCs w:val="28"/>
                <w:lang w:val="uk-UA"/>
              </w:rPr>
            </w:pPr>
            <w:r w:rsidRPr="00944151">
              <w:rPr>
                <w:sz w:val="28"/>
                <w:szCs w:val="28"/>
                <w:lang w:val="uk-UA"/>
              </w:rPr>
              <w:t>Електрошафа</w:t>
            </w:r>
          </w:p>
        </w:tc>
        <w:tc>
          <w:tcPr>
            <w:tcW w:w="3260" w:type="dxa"/>
            <w:tcBorders>
              <w:top w:val="single" w:sz="4" w:space="0" w:color="auto"/>
              <w:left w:val="single" w:sz="4" w:space="0" w:color="auto"/>
              <w:bottom w:val="single" w:sz="4" w:space="0" w:color="auto"/>
              <w:right w:val="single" w:sz="4" w:space="0" w:color="auto"/>
            </w:tcBorders>
            <w:shd w:val="clear" w:color="auto" w:fill="auto"/>
          </w:tcPr>
          <w:p w:rsidR="00CB221B" w:rsidRPr="00944151" w:rsidRDefault="00CB221B" w:rsidP="00F225C3">
            <w:pPr>
              <w:spacing w:line="384" w:lineRule="auto"/>
              <w:jc w:val="both"/>
              <w:rPr>
                <w:sz w:val="28"/>
                <w:szCs w:val="28"/>
                <w:lang w:val="uk-UA"/>
              </w:rPr>
            </w:pPr>
            <w:r w:rsidRPr="00944151">
              <w:rPr>
                <w:sz w:val="28"/>
                <w:szCs w:val="28"/>
                <w:lang w:val="uk-UA"/>
              </w:rPr>
              <w:t xml:space="preserve">Відсутність пилу та бруду. Відсутність вологи. </w:t>
            </w:r>
          </w:p>
          <w:p w:rsidR="00CB221B" w:rsidRPr="00944151" w:rsidRDefault="00CB221B" w:rsidP="00F225C3">
            <w:pPr>
              <w:spacing w:line="384" w:lineRule="auto"/>
              <w:jc w:val="both"/>
              <w:rPr>
                <w:sz w:val="28"/>
                <w:szCs w:val="28"/>
                <w:lang w:val="uk-UA"/>
              </w:rPr>
            </w:pPr>
            <w:r w:rsidRPr="00944151">
              <w:rPr>
                <w:sz w:val="28"/>
                <w:szCs w:val="28"/>
                <w:lang w:val="uk-UA"/>
              </w:rPr>
              <w:t>Справність заземлення.</w:t>
            </w:r>
          </w:p>
        </w:tc>
        <w:tc>
          <w:tcPr>
            <w:tcW w:w="2268" w:type="dxa"/>
            <w:tcBorders>
              <w:top w:val="single" w:sz="4" w:space="0" w:color="auto"/>
              <w:left w:val="single" w:sz="4" w:space="0" w:color="auto"/>
              <w:bottom w:val="single" w:sz="4" w:space="0" w:color="auto"/>
              <w:right w:val="single" w:sz="4" w:space="0" w:color="auto"/>
            </w:tcBorders>
            <w:shd w:val="clear" w:color="auto" w:fill="auto"/>
          </w:tcPr>
          <w:p w:rsidR="00CB221B" w:rsidRPr="00944151" w:rsidRDefault="00CB221B" w:rsidP="00F225C3">
            <w:pPr>
              <w:spacing w:line="384" w:lineRule="auto"/>
              <w:jc w:val="both"/>
              <w:rPr>
                <w:sz w:val="28"/>
                <w:szCs w:val="28"/>
                <w:lang w:val="uk-UA"/>
              </w:rPr>
            </w:pPr>
            <w:r w:rsidRPr="00944151">
              <w:rPr>
                <w:sz w:val="28"/>
                <w:szCs w:val="28"/>
                <w:lang w:val="uk-UA"/>
              </w:rPr>
              <w:t>Зовнішній огляд</w:t>
            </w:r>
          </w:p>
          <w:p w:rsidR="00CB221B" w:rsidRPr="00944151" w:rsidRDefault="00CB221B" w:rsidP="00F225C3">
            <w:pPr>
              <w:spacing w:line="384" w:lineRule="auto"/>
              <w:jc w:val="both"/>
              <w:rPr>
                <w:sz w:val="28"/>
                <w:szCs w:val="28"/>
                <w:lang w:val="uk-UA"/>
              </w:rPr>
            </w:pPr>
            <w:r w:rsidRPr="00944151">
              <w:rPr>
                <w:sz w:val="28"/>
                <w:szCs w:val="28"/>
                <w:lang w:val="uk-UA"/>
              </w:rPr>
              <w:t>Випробування</w:t>
            </w:r>
          </w:p>
        </w:tc>
        <w:tc>
          <w:tcPr>
            <w:tcW w:w="1020" w:type="dxa"/>
            <w:tcBorders>
              <w:top w:val="single" w:sz="4" w:space="0" w:color="auto"/>
              <w:left w:val="single" w:sz="4" w:space="0" w:color="auto"/>
              <w:bottom w:val="single" w:sz="4" w:space="0" w:color="auto"/>
              <w:right w:val="single" w:sz="4" w:space="0" w:color="auto"/>
            </w:tcBorders>
            <w:shd w:val="clear" w:color="auto" w:fill="auto"/>
          </w:tcPr>
          <w:p w:rsidR="00CB221B" w:rsidRPr="00B3112C" w:rsidRDefault="00CB221B" w:rsidP="00F225C3">
            <w:pPr>
              <w:spacing w:line="384" w:lineRule="auto"/>
              <w:jc w:val="both"/>
              <w:rPr>
                <w:b/>
                <w:sz w:val="28"/>
                <w:szCs w:val="28"/>
                <w:lang w:val="uk-UA"/>
              </w:rPr>
            </w:pPr>
            <w:r w:rsidRPr="00B3112C">
              <w:rPr>
                <w:b/>
                <w:sz w:val="28"/>
                <w:szCs w:val="28"/>
                <w:lang w:val="uk-UA"/>
              </w:rPr>
              <w:sym w:font="Symbol" w:char="F0F0"/>
            </w:r>
          </w:p>
          <w:p w:rsidR="00CB221B" w:rsidRPr="00944151" w:rsidRDefault="00CB221B" w:rsidP="00F225C3">
            <w:pPr>
              <w:spacing w:line="384" w:lineRule="auto"/>
              <w:jc w:val="both"/>
              <w:rPr>
                <w:sz w:val="28"/>
                <w:szCs w:val="28"/>
                <w:lang w:val="uk-UA"/>
              </w:rPr>
            </w:pPr>
            <w:r w:rsidRPr="00944151">
              <w:rPr>
                <w:sz w:val="28"/>
                <w:szCs w:val="28"/>
                <w:lang w:val="uk-UA"/>
              </w:rPr>
              <w:t>О</w:t>
            </w:r>
          </w:p>
        </w:tc>
      </w:tr>
      <w:tr w:rsidR="00CB221B" w:rsidRPr="00944151" w:rsidTr="00F225C3">
        <w:tc>
          <w:tcPr>
            <w:tcW w:w="668" w:type="dxa"/>
            <w:shd w:val="clear" w:color="auto" w:fill="auto"/>
          </w:tcPr>
          <w:p w:rsidR="00CB221B" w:rsidRPr="00944151" w:rsidRDefault="00CB221B" w:rsidP="00F225C3">
            <w:pPr>
              <w:spacing w:line="384" w:lineRule="auto"/>
              <w:jc w:val="both"/>
              <w:rPr>
                <w:sz w:val="28"/>
                <w:szCs w:val="28"/>
                <w:lang w:val="uk-UA"/>
              </w:rPr>
            </w:pPr>
            <w:r>
              <w:rPr>
                <w:sz w:val="28"/>
                <w:szCs w:val="28"/>
                <w:lang w:val="uk-UA"/>
              </w:rPr>
              <w:t>9</w:t>
            </w:r>
          </w:p>
        </w:tc>
        <w:tc>
          <w:tcPr>
            <w:tcW w:w="2559" w:type="dxa"/>
            <w:shd w:val="clear" w:color="auto" w:fill="auto"/>
          </w:tcPr>
          <w:p w:rsidR="00CB221B" w:rsidRPr="00944151" w:rsidRDefault="00CB221B" w:rsidP="00F225C3">
            <w:pPr>
              <w:spacing w:line="384" w:lineRule="auto"/>
              <w:jc w:val="both"/>
              <w:rPr>
                <w:sz w:val="28"/>
                <w:szCs w:val="28"/>
                <w:lang w:val="uk-UA"/>
              </w:rPr>
            </w:pPr>
            <w:r w:rsidRPr="00944151">
              <w:rPr>
                <w:sz w:val="28"/>
                <w:szCs w:val="28"/>
                <w:lang w:val="uk-UA"/>
              </w:rPr>
              <w:t xml:space="preserve">Рама </w:t>
            </w:r>
          </w:p>
        </w:tc>
        <w:tc>
          <w:tcPr>
            <w:tcW w:w="3260" w:type="dxa"/>
            <w:shd w:val="clear" w:color="auto" w:fill="auto"/>
          </w:tcPr>
          <w:p w:rsidR="00CB221B" w:rsidRPr="00944151" w:rsidRDefault="00CB221B" w:rsidP="00F225C3">
            <w:pPr>
              <w:spacing w:line="384" w:lineRule="auto"/>
              <w:jc w:val="both"/>
              <w:rPr>
                <w:sz w:val="28"/>
                <w:szCs w:val="28"/>
                <w:lang w:val="uk-UA"/>
              </w:rPr>
            </w:pPr>
            <w:r w:rsidRPr="00944151">
              <w:rPr>
                <w:sz w:val="28"/>
                <w:szCs w:val="28"/>
                <w:lang w:val="uk-UA"/>
              </w:rPr>
              <w:t>Надійність зварної конструкції</w:t>
            </w:r>
          </w:p>
        </w:tc>
        <w:tc>
          <w:tcPr>
            <w:tcW w:w="2268" w:type="dxa"/>
            <w:shd w:val="clear" w:color="auto" w:fill="auto"/>
          </w:tcPr>
          <w:p w:rsidR="00CB221B" w:rsidRPr="00944151" w:rsidRDefault="00CB221B" w:rsidP="00F225C3">
            <w:pPr>
              <w:spacing w:line="384" w:lineRule="auto"/>
              <w:jc w:val="both"/>
              <w:rPr>
                <w:sz w:val="28"/>
                <w:szCs w:val="28"/>
                <w:lang w:val="uk-UA"/>
              </w:rPr>
            </w:pPr>
            <w:r w:rsidRPr="00944151">
              <w:rPr>
                <w:sz w:val="28"/>
                <w:szCs w:val="28"/>
                <w:lang w:val="uk-UA"/>
              </w:rPr>
              <w:t>Випробування</w:t>
            </w:r>
          </w:p>
        </w:tc>
        <w:tc>
          <w:tcPr>
            <w:tcW w:w="1020" w:type="dxa"/>
            <w:shd w:val="clear" w:color="auto" w:fill="auto"/>
          </w:tcPr>
          <w:p w:rsidR="00CB221B" w:rsidRPr="00B3112C" w:rsidRDefault="00CB221B" w:rsidP="00F225C3">
            <w:pPr>
              <w:spacing w:line="384" w:lineRule="auto"/>
              <w:jc w:val="both"/>
              <w:rPr>
                <w:b/>
                <w:sz w:val="28"/>
                <w:szCs w:val="28"/>
                <w:lang w:val="uk-UA"/>
              </w:rPr>
            </w:pPr>
            <w:r w:rsidRPr="00B3112C">
              <w:rPr>
                <w:b/>
                <w:sz w:val="28"/>
                <w:szCs w:val="28"/>
                <w:lang w:val="uk-UA"/>
              </w:rPr>
              <w:sym w:font="Symbol" w:char="F0F0"/>
            </w:r>
          </w:p>
        </w:tc>
      </w:tr>
    </w:tbl>
    <w:p w:rsidR="00CB221B" w:rsidRDefault="00CB221B" w:rsidP="00CB221B">
      <w:pPr>
        <w:shd w:val="clear" w:color="auto" w:fill="FFFFFF"/>
        <w:jc w:val="both"/>
        <w:rPr>
          <w:sz w:val="28"/>
          <w:szCs w:val="28"/>
          <w:lang w:val="uk-UA"/>
        </w:rPr>
      </w:pPr>
    </w:p>
    <w:p w:rsidR="00CB221B" w:rsidRPr="00944151" w:rsidRDefault="00CB221B" w:rsidP="00CB221B">
      <w:pPr>
        <w:shd w:val="clear" w:color="auto" w:fill="FFFFFF"/>
        <w:jc w:val="both"/>
        <w:rPr>
          <w:sz w:val="28"/>
          <w:szCs w:val="28"/>
          <w:lang w:val="uk-UA"/>
        </w:rPr>
      </w:pPr>
      <w:r w:rsidRPr="00944151">
        <w:rPr>
          <w:sz w:val="28"/>
          <w:szCs w:val="28"/>
          <w:lang w:val="uk-UA"/>
        </w:rPr>
        <w:t>Умовні позначення:</w:t>
      </w:r>
      <w:r w:rsidRPr="00944151">
        <w:rPr>
          <w:sz w:val="28"/>
          <w:szCs w:val="28"/>
          <w:lang w:val="uk-UA"/>
        </w:rPr>
        <w:tab/>
        <w:t xml:space="preserve"> О – щозмінний;  </w:t>
      </w:r>
      <w:r w:rsidRPr="00B3112C">
        <w:rPr>
          <w:b/>
          <w:sz w:val="28"/>
          <w:szCs w:val="28"/>
          <w:lang w:val="uk-UA"/>
        </w:rPr>
        <w:sym w:font="Symbol" w:char="F0F0"/>
      </w:r>
      <w:r>
        <w:rPr>
          <w:sz w:val="28"/>
          <w:szCs w:val="28"/>
          <w:lang w:val="uk-UA"/>
        </w:rPr>
        <w:t xml:space="preserve"> </w:t>
      </w:r>
      <w:r w:rsidRPr="00944151">
        <w:rPr>
          <w:sz w:val="28"/>
          <w:szCs w:val="28"/>
          <w:lang w:val="uk-UA"/>
        </w:rPr>
        <w:t xml:space="preserve">– щомісячний;  </w:t>
      </w:r>
      <w:r w:rsidRPr="00944151">
        <w:rPr>
          <w:sz w:val="28"/>
          <w:szCs w:val="28"/>
          <w:lang w:val="uk-UA"/>
        </w:rPr>
        <w:sym w:font="Symbol" w:char="F044"/>
      </w:r>
      <w:r w:rsidRPr="00944151">
        <w:rPr>
          <w:sz w:val="28"/>
          <w:szCs w:val="28"/>
          <w:lang w:val="uk-UA"/>
        </w:rPr>
        <w:t>– сезонний (річний).</w:t>
      </w:r>
    </w:p>
    <w:p w:rsidR="00CB221B" w:rsidRPr="00282A34" w:rsidRDefault="00CB221B" w:rsidP="00CB221B">
      <w:pPr>
        <w:widowControl w:val="0"/>
        <w:autoSpaceDE w:val="0"/>
        <w:autoSpaceDN w:val="0"/>
        <w:adjustRightInd w:val="0"/>
        <w:ind w:firstLine="709"/>
        <w:jc w:val="both"/>
        <w:rPr>
          <w:sz w:val="28"/>
          <w:szCs w:val="28"/>
          <w:lang w:val="uk-UA"/>
        </w:rPr>
      </w:pPr>
    </w:p>
    <w:p w:rsidR="00445C6F" w:rsidRPr="00282A34" w:rsidRDefault="00445C6F" w:rsidP="00445C6F">
      <w:pPr>
        <w:widowControl w:val="0"/>
        <w:autoSpaceDE w:val="0"/>
        <w:autoSpaceDN w:val="0"/>
        <w:adjustRightInd w:val="0"/>
        <w:spacing w:line="348" w:lineRule="auto"/>
        <w:ind w:firstLine="709"/>
        <w:jc w:val="both"/>
        <w:rPr>
          <w:sz w:val="28"/>
          <w:szCs w:val="28"/>
          <w:lang w:val="uk-UA" w:eastAsia="en-US"/>
        </w:rPr>
      </w:pPr>
      <w:r w:rsidRPr="00282A34">
        <w:rPr>
          <w:b/>
          <w:sz w:val="28"/>
          <w:szCs w:val="28"/>
          <w:lang w:val="uk-UA" w:eastAsia="en-US"/>
        </w:rPr>
        <w:t>Технічні заходи.</w:t>
      </w:r>
      <w:r w:rsidRPr="00282A34">
        <w:rPr>
          <w:sz w:val="28"/>
          <w:szCs w:val="28"/>
          <w:lang w:val="uk-UA" w:eastAsia="en-US"/>
        </w:rPr>
        <w:t xml:space="preserve"> Захист оператора машинного доїння від травмування тварино забезпечено шляхом її фіксації за допомогою автоматичної прив’язі ОСК-25. </w:t>
      </w:r>
    </w:p>
    <w:p w:rsidR="00445C6F" w:rsidRPr="00282A34" w:rsidRDefault="00445C6F" w:rsidP="00445C6F">
      <w:pPr>
        <w:widowControl w:val="0"/>
        <w:autoSpaceDE w:val="0"/>
        <w:autoSpaceDN w:val="0"/>
        <w:adjustRightInd w:val="0"/>
        <w:spacing w:line="348" w:lineRule="auto"/>
        <w:ind w:firstLine="709"/>
        <w:jc w:val="both"/>
        <w:rPr>
          <w:sz w:val="28"/>
          <w:szCs w:val="28"/>
          <w:lang w:val="uk-UA" w:eastAsia="en-US"/>
        </w:rPr>
      </w:pPr>
      <w:r w:rsidRPr="00282A34">
        <w:rPr>
          <w:sz w:val="28"/>
          <w:szCs w:val="28"/>
          <w:lang w:val="uk-UA" w:eastAsia="en-US"/>
        </w:rPr>
        <w:t xml:space="preserve">Для захисту працівника від уражень електричним струмом під час аварійного замикання на землю чи корпус обладнання під час пошкодження ізоляції передбачено захисний вимикач, який спрацьовує через 0,2 </w:t>
      </w:r>
      <w:proofErr w:type="spellStart"/>
      <w:r w:rsidRPr="00282A34">
        <w:rPr>
          <w:sz w:val="28"/>
          <w:szCs w:val="28"/>
          <w:lang w:val="uk-UA" w:eastAsia="en-US"/>
        </w:rPr>
        <w:t>сек</w:t>
      </w:r>
      <w:proofErr w:type="spellEnd"/>
      <w:r w:rsidRPr="00282A34">
        <w:rPr>
          <w:sz w:val="28"/>
          <w:szCs w:val="28"/>
          <w:lang w:val="uk-UA" w:eastAsia="en-US"/>
        </w:rPr>
        <w:t xml:space="preserve"> після замикання та заземлення електродвигуна [57]. Крім того, між </w:t>
      </w:r>
      <w:proofErr w:type="spellStart"/>
      <w:r w:rsidRPr="00282A34">
        <w:rPr>
          <w:sz w:val="28"/>
          <w:szCs w:val="28"/>
          <w:lang w:val="uk-UA" w:eastAsia="en-US"/>
        </w:rPr>
        <w:t>вакуумнасосом</w:t>
      </w:r>
      <w:proofErr w:type="spellEnd"/>
      <w:r w:rsidRPr="00282A34">
        <w:rPr>
          <w:sz w:val="28"/>
          <w:szCs w:val="28"/>
          <w:lang w:val="uk-UA" w:eastAsia="en-US"/>
        </w:rPr>
        <w:t xml:space="preserve"> (привід від електродвигуна) та </w:t>
      </w:r>
      <w:proofErr w:type="spellStart"/>
      <w:r w:rsidRPr="00282A34">
        <w:rPr>
          <w:sz w:val="28"/>
          <w:szCs w:val="28"/>
          <w:lang w:val="uk-UA" w:eastAsia="en-US"/>
        </w:rPr>
        <w:t>вакуумпроводом</w:t>
      </w:r>
      <w:proofErr w:type="spellEnd"/>
      <w:r w:rsidRPr="00282A34">
        <w:rPr>
          <w:sz w:val="28"/>
          <w:szCs w:val="28"/>
          <w:lang w:val="uk-UA" w:eastAsia="en-US"/>
        </w:rPr>
        <w:t xml:space="preserve"> встановлено діелектричну вставку.</w:t>
      </w:r>
    </w:p>
    <w:p w:rsidR="00445C6F" w:rsidRDefault="00445C6F" w:rsidP="00445C6F">
      <w:pPr>
        <w:suppressAutoHyphens/>
        <w:spacing w:line="341" w:lineRule="auto"/>
        <w:ind w:firstLine="708"/>
        <w:jc w:val="both"/>
        <w:rPr>
          <w:sz w:val="28"/>
          <w:szCs w:val="28"/>
          <w:lang w:val="uk-UA"/>
        </w:rPr>
      </w:pPr>
      <w:r w:rsidRPr="00282A34">
        <w:rPr>
          <w:sz w:val="28"/>
          <w:szCs w:val="28"/>
          <w:lang w:val="uk-UA" w:eastAsia="en-US"/>
        </w:rPr>
        <w:t>Для захисту оператора від підвищеного рівня забруднення повітря шкідливими газами типовим проектом корівника передбачено природню систему вентиляції</w:t>
      </w:r>
      <w:r w:rsidRPr="00282A34">
        <w:rPr>
          <w:sz w:val="28"/>
          <w:szCs w:val="28"/>
          <w:lang w:val="uk-UA"/>
        </w:rPr>
        <w:t>.</w:t>
      </w:r>
    </w:p>
    <w:p w:rsidR="00445C6F" w:rsidRPr="00282A34" w:rsidRDefault="00445C6F" w:rsidP="00445C6F">
      <w:pPr>
        <w:suppressAutoHyphens/>
        <w:spacing w:line="341" w:lineRule="auto"/>
        <w:ind w:firstLine="708"/>
        <w:jc w:val="both"/>
        <w:rPr>
          <w:sz w:val="28"/>
          <w:szCs w:val="28"/>
          <w:lang w:val="uk-UA"/>
        </w:rPr>
      </w:pPr>
    </w:p>
    <w:p w:rsidR="00445C6F" w:rsidRPr="00282A34" w:rsidRDefault="00445C6F" w:rsidP="00445C6F">
      <w:pPr>
        <w:keepNext/>
        <w:widowControl w:val="0"/>
        <w:autoSpaceDE w:val="0"/>
        <w:autoSpaceDN w:val="0"/>
        <w:adjustRightInd w:val="0"/>
        <w:spacing w:line="360" w:lineRule="auto"/>
        <w:ind w:firstLine="708"/>
        <w:jc w:val="both"/>
        <w:outlineLvl w:val="1"/>
        <w:rPr>
          <w:sz w:val="28"/>
          <w:szCs w:val="28"/>
          <w:lang w:val="uk-UA"/>
        </w:rPr>
      </w:pPr>
      <w:r w:rsidRPr="00282A34">
        <w:rPr>
          <w:b/>
          <w:bCs/>
          <w:sz w:val="28"/>
          <w:szCs w:val="28"/>
          <w:lang w:val="uk-UA"/>
        </w:rPr>
        <w:t>4.4 Правила безпечного виконання робіт при доїнні корів</w:t>
      </w:r>
    </w:p>
    <w:p w:rsidR="00445C6F" w:rsidRPr="00282A34" w:rsidRDefault="00445C6F" w:rsidP="00445C6F">
      <w:pPr>
        <w:shd w:val="clear" w:color="auto" w:fill="FFFFFF"/>
        <w:spacing w:line="360" w:lineRule="auto"/>
        <w:ind w:firstLine="709"/>
        <w:jc w:val="both"/>
        <w:rPr>
          <w:sz w:val="28"/>
          <w:szCs w:val="28"/>
          <w:lang w:val="uk-UA"/>
        </w:rPr>
      </w:pPr>
      <w:r w:rsidRPr="00282A34">
        <w:rPr>
          <w:sz w:val="28"/>
          <w:szCs w:val="28"/>
          <w:lang w:val="uk-UA"/>
        </w:rPr>
        <w:t xml:space="preserve">До виконання робіт допускаються особи, що не мають медичних проти-показань, пройшли навчання, вступній і первинний на робочому місці інструктажі по охороні праці, знають правила пожежної безпеки. Протягом не менше </w:t>
      </w:r>
      <w:r w:rsidRPr="00282A34">
        <w:rPr>
          <w:sz w:val="28"/>
          <w:szCs w:val="28"/>
          <w:lang w:val="uk-UA"/>
        </w:rPr>
        <w:lastRenderedPageBreak/>
        <w:t>двох змін працівник повинен працювати під контролем завідуючого фермою або особи, що виконує його обов'язки, після чого оформляється допуск до самостійної роботи. Працівники, що обслуговують електрифіковане обладнання, повинні пройти додатково навчання і інструктаж по електробезпеці з присвоєнням першої групи допуску.</w:t>
      </w:r>
      <w:r>
        <w:rPr>
          <w:sz w:val="28"/>
          <w:szCs w:val="28"/>
          <w:lang w:val="uk-UA"/>
        </w:rPr>
        <w:t xml:space="preserve"> </w:t>
      </w:r>
      <w:r w:rsidRPr="00282A34">
        <w:rPr>
          <w:sz w:val="28"/>
          <w:szCs w:val="28"/>
          <w:lang w:val="uk-UA"/>
        </w:rPr>
        <w:t>Оглянути і усунути несправності спецодягу та взуття, ретельно заправити його. Перевірити справність доїльних апаратів, захисних огороджень, освітлення. Слизьку підлогу посипати піском або тирсою. Про виявленні несправності, доповісти завідуючому фермою і вжити заходів до їх усунення.</w:t>
      </w:r>
    </w:p>
    <w:p w:rsidR="00445C6F" w:rsidRPr="00282A34" w:rsidRDefault="00445C6F" w:rsidP="00445C6F">
      <w:pPr>
        <w:shd w:val="clear" w:color="auto" w:fill="FFFFFF"/>
        <w:tabs>
          <w:tab w:val="left" w:pos="4599"/>
        </w:tabs>
        <w:spacing w:line="384" w:lineRule="auto"/>
        <w:ind w:firstLine="709"/>
        <w:jc w:val="both"/>
        <w:rPr>
          <w:sz w:val="28"/>
          <w:szCs w:val="28"/>
          <w:lang w:val="uk-UA"/>
        </w:rPr>
      </w:pPr>
      <w:r w:rsidRPr="00AA6C5F">
        <w:rPr>
          <w:sz w:val="28"/>
          <w:szCs w:val="28"/>
          <w:lang w:val="uk-UA"/>
        </w:rPr>
        <w:t>Розстановка доїльного обладнання та пристосувань повинна виключати захаращення проходів.</w:t>
      </w:r>
      <w:r>
        <w:rPr>
          <w:sz w:val="28"/>
          <w:szCs w:val="28"/>
          <w:lang w:val="uk-UA"/>
        </w:rPr>
        <w:t xml:space="preserve"> </w:t>
      </w:r>
      <w:r w:rsidRPr="00AA6C5F">
        <w:rPr>
          <w:sz w:val="28"/>
          <w:szCs w:val="28"/>
          <w:lang w:val="uk-UA"/>
        </w:rPr>
        <w:t xml:space="preserve">Під час доїння корів, що утримуються на прив'язі, не слід роздавати корм. Роздача санітарної рідини для підмиву </w:t>
      </w:r>
      <w:proofErr w:type="spellStart"/>
      <w:r w:rsidRPr="00AA6C5F">
        <w:rPr>
          <w:sz w:val="28"/>
          <w:szCs w:val="28"/>
          <w:lang w:val="uk-UA"/>
        </w:rPr>
        <w:t>вимені</w:t>
      </w:r>
      <w:proofErr w:type="spellEnd"/>
      <w:r w:rsidRPr="00AA6C5F">
        <w:rPr>
          <w:sz w:val="28"/>
          <w:szCs w:val="28"/>
          <w:lang w:val="uk-UA"/>
        </w:rPr>
        <w:t xml:space="preserve"> повинна бути забезпечена засобами, що виключають порушення санітарних правил на перенесення ваги (через систему трубопроводу, в пересувних </w:t>
      </w:r>
      <w:proofErr w:type="spellStart"/>
      <w:r w:rsidRPr="00AA6C5F">
        <w:rPr>
          <w:sz w:val="28"/>
          <w:szCs w:val="28"/>
          <w:lang w:val="uk-UA"/>
        </w:rPr>
        <w:t>єм</w:t>
      </w:r>
      <w:r>
        <w:rPr>
          <w:sz w:val="28"/>
          <w:szCs w:val="28"/>
          <w:lang w:val="uk-UA"/>
        </w:rPr>
        <w:t>н</w:t>
      </w:r>
      <w:r w:rsidRPr="00AA6C5F">
        <w:rPr>
          <w:sz w:val="28"/>
          <w:szCs w:val="28"/>
          <w:lang w:val="uk-UA"/>
        </w:rPr>
        <w:t>остях</w:t>
      </w:r>
      <w:proofErr w:type="spellEnd"/>
      <w:r w:rsidRPr="00AA6C5F">
        <w:rPr>
          <w:sz w:val="28"/>
          <w:szCs w:val="28"/>
          <w:lang w:val="uk-UA"/>
        </w:rPr>
        <w:t xml:space="preserve">). Температура санітарної рідини для підмиву </w:t>
      </w:r>
      <w:proofErr w:type="spellStart"/>
      <w:r w:rsidRPr="00AA6C5F">
        <w:rPr>
          <w:sz w:val="28"/>
          <w:szCs w:val="28"/>
          <w:lang w:val="uk-UA"/>
        </w:rPr>
        <w:t>вимені</w:t>
      </w:r>
      <w:proofErr w:type="spellEnd"/>
      <w:r w:rsidRPr="00AA6C5F">
        <w:rPr>
          <w:sz w:val="28"/>
          <w:szCs w:val="28"/>
          <w:lang w:val="uk-UA"/>
        </w:rPr>
        <w:t xml:space="preserve"> повинна бути 40-45 град. При доїнні корів в стійлах слід використовувати фіксатори кінцівок і хвоста. Під час доїння корів на доїльної установки оператор повинен бути захищений від травмування тваринами, від попадання на нього виділень і санітарної рідини системою огорож. При роботі оператора на доїльн</w:t>
      </w:r>
      <w:r>
        <w:rPr>
          <w:sz w:val="28"/>
          <w:szCs w:val="28"/>
          <w:lang w:val="uk-UA"/>
        </w:rPr>
        <w:t>ій</w:t>
      </w:r>
      <w:r w:rsidRPr="00AA6C5F">
        <w:rPr>
          <w:sz w:val="28"/>
          <w:szCs w:val="28"/>
          <w:lang w:val="uk-UA"/>
        </w:rPr>
        <w:t xml:space="preserve"> установ</w:t>
      </w:r>
      <w:r>
        <w:rPr>
          <w:sz w:val="28"/>
          <w:szCs w:val="28"/>
          <w:lang w:val="uk-UA"/>
        </w:rPr>
        <w:t>ці</w:t>
      </w:r>
      <w:r w:rsidRPr="00AA6C5F">
        <w:rPr>
          <w:sz w:val="28"/>
          <w:szCs w:val="28"/>
          <w:lang w:val="uk-UA"/>
        </w:rPr>
        <w:t xml:space="preserve"> загальне число робочих рухів повинно бути не більше 30 в хвилину. Кількість стереотипних робочих рухів кистями і пальцями рук за зміну не повинна перевищувати 40000.</w:t>
      </w:r>
      <w:r>
        <w:rPr>
          <w:sz w:val="28"/>
          <w:szCs w:val="28"/>
          <w:lang w:val="uk-UA"/>
        </w:rPr>
        <w:t xml:space="preserve"> </w:t>
      </w:r>
      <w:r w:rsidRPr="00282A34">
        <w:rPr>
          <w:sz w:val="28"/>
          <w:szCs w:val="28"/>
          <w:lang w:val="uk-UA"/>
        </w:rPr>
        <w:t>Поводження з тваринами повинне бути спокійним і впевненим, але не грубим. Перед початком доїння тварина повинна бути надійно зафіксована. При доїнні необхідно бути обережним, враховуючи можливість трав</w:t>
      </w:r>
      <w:r w:rsidRPr="00282A34">
        <w:rPr>
          <w:sz w:val="28"/>
          <w:szCs w:val="28"/>
          <w:lang w:val="uk-UA"/>
        </w:rPr>
        <w:softHyphen/>
        <w:t xml:space="preserve">мування ногами і хвостом. При доїнні не можна застосовувати методів, що можуть викликати роздратування тварини (гаряча вода і </w:t>
      </w:r>
      <w:proofErr w:type="spellStart"/>
      <w:r w:rsidRPr="00282A34">
        <w:rPr>
          <w:sz w:val="28"/>
          <w:szCs w:val="28"/>
          <w:lang w:val="uk-UA"/>
        </w:rPr>
        <w:t>т.д</w:t>
      </w:r>
      <w:proofErr w:type="spellEnd"/>
      <w:r w:rsidRPr="00282A34">
        <w:rPr>
          <w:sz w:val="28"/>
          <w:szCs w:val="28"/>
          <w:lang w:val="uk-UA"/>
        </w:rPr>
        <w:t xml:space="preserve">.). Доїння корів з хворим вим'ям слід проводити з допомогою катетера. При ручному доїнні необхідно використовувати табурет підібраний по висоті в залежності від зросту. При використанні гарячої </w:t>
      </w:r>
      <w:r w:rsidRPr="00282A34">
        <w:rPr>
          <w:sz w:val="28"/>
          <w:szCs w:val="28"/>
          <w:lang w:val="uk-UA"/>
        </w:rPr>
        <w:lastRenderedPageBreak/>
        <w:t>води для миття фляг, доїльних апаратів, посуду, стежити за щільністю з'єднання патрубків і шлангів, справністю кранів. При появі електричної напруги на металевих частинах машин і обладнання, які не повинні бути під напругою, негайно припинити роботу і повідомити про це електромонтера або завідуючого фермою. При раптовому відключенні електроструму повідомити завідуючого фермою і вжити заходів по недопущенню раптового включення електро</w:t>
      </w:r>
      <w:r w:rsidRPr="00282A34">
        <w:rPr>
          <w:sz w:val="28"/>
          <w:szCs w:val="28"/>
          <w:lang w:val="uk-UA"/>
        </w:rPr>
        <w:softHyphen/>
        <w:t>обладнання.</w:t>
      </w:r>
    </w:p>
    <w:p w:rsidR="00445C6F" w:rsidRPr="00282A34" w:rsidRDefault="00445C6F" w:rsidP="00445C6F">
      <w:pPr>
        <w:pStyle w:val="af3"/>
        <w:spacing w:line="341" w:lineRule="auto"/>
        <w:ind w:firstLine="720"/>
        <w:jc w:val="both"/>
        <w:rPr>
          <w:sz w:val="28"/>
          <w:szCs w:val="28"/>
          <w:lang w:val="uk-UA"/>
        </w:rPr>
      </w:pPr>
      <w:r w:rsidRPr="00282A34">
        <w:rPr>
          <w:sz w:val="28"/>
          <w:szCs w:val="28"/>
          <w:lang w:val="uk-UA"/>
        </w:rPr>
        <w:t>Привести  в порядок робоче місце. Доповісти  завідуючому фермою про порушення що були виявлені в процесі роботи та заходи прийняті до їх усунення. Повідомити черговому про поведінку тварин, які можуть при їх обслуговуванні представляти небезпеку. Про серйозні не</w:t>
      </w:r>
      <w:r w:rsidRPr="00282A34">
        <w:rPr>
          <w:sz w:val="28"/>
          <w:szCs w:val="28"/>
          <w:lang w:val="uk-UA"/>
        </w:rPr>
        <w:softHyphen/>
        <w:t xml:space="preserve">справності повідомити керівника виробничої дільниці. Інструмент і пристрої, інвентар </w:t>
      </w:r>
      <w:proofErr w:type="spellStart"/>
      <w:r w:rsidRPr="00282A34">
        <w:rPr>
          <w:sz w:val="28"/>
          <w:szCs w:val="28"/>
          <w:lang w:val="uk-UA"/>
        </w:rPr>
        <w:t>приберіть</w:t>
      </w:r>
      <w:proofErr w:type="spellEnd"/>
      <w:r w:rsidRPr="00282A34">
        <w:rPr>
          <w:sz w:val="28"/>
          <w:szCs w:val="28"/>
          <w:lang w:val="uk-UA"/>
        </w:rPr>
        <w:t xml:space="preserve"> в шафу, здайте на зберігання або зміннику. Зніміть спецодяг і засоби індивідуального захисту, очистіть, здайте на обслуговування або на зберігання. </w:t>
      </w:r>
    </w:p>
    <w:p w:rsidR="00445C6F" w:rsidRPr="00282A34" w:rsidRDefault="00445C6F" w:rsidP="00445C6F">
      <w:pPr>
        <w:shd w:val="clear" w:color="auto" w:fill="FFFFFF"/>
        <w:spacing w:line="384" w:lineRule="auto"/>
        <w:ind w:firstLine="709"/>
        <w:jc w:val="both"/>
        <w:rPr>
          <w:sz w:val="28"/>
          <w:szCs w:val="28"/>
          <w:lang w:val="uk-UA"/>
        </w:rPr>
      </w:pPr>
      <w:r w:rsidRPr="00282A34">
        <w:rPr>
          <w:sz w:val="28"/>
          <w:szCs w:val="28"/>
          <w:lang w:val="uk-UA"/>
        </w:rPr>
        <w:t xml:space="preserve">Робітники </w:t>
      </w:r>
      <w:r w:rsidRPr="00282A34">
        <w:rPr>
          <w:b/>
          <w:sz w:val="28"/>
          <w:szCs w:val="28"/>
          <w:lang w:val="uk-UA"/>
        </w:rPr>
        <w:t>повинні</w:t>
      </w:r>
      <w:r w:rsidRPr="00282A34">
        <w:rPr>
          <w:sz w:val="28"/>
          <w:szCs w:val="28"/>
          <w:lang w:val="uk-UA"/>
        </w:rPr>
        <w:t>:</w:t>
      </w:r>
    </w:p>
    <w:p w:rsidR="00445C6F" w:rsidRPr="00282A34" w:rsidRDefault="00445C6F" w:rsidP="00445C6F">
      <w:pPr>
        <w:shd w:val="clear" w:color="auto" w:fill="FFFFFF"/>
        <w:spacing w:line="384" w:lineRule="auto"/>
        <w:ind w:left="709"/>
        <w:jc w:val="both"/>
        <w:rPr>
          <w:sz w:val="28"/>
          <w:szCs w:val="28"/>
          <w:lang w:val="uk-UA"/>
        </w:rPr>
      </w:pPr>
      <w:r w:rsidRPr="00282A34">
        <w:rPr>
          <w:sz w:val="28"/>
          <w:szCs w:val="28"/>
          <w:lang w:val="uk-UA"/>
        </w:rPr>
        <w:t>- знати конструкцію, принцип дії машин і механізмів;</w:t>
      </w:r>
    </w:p>
    <w:p w:rsidR="00445C6F" w:rsidRPr="00282A34" w:rsidRDefault="00445C6F" w:rsidP="00445C6F">
      <w:pPr>
        <w:shd w:val="clear" w:color="auto" w:fill="FFFFFF"/>
        <w:spacing w:line="384" w:lineRule="auto"/>
        <w:ind w:firstLine="709"/>
        <w:jc w:val="both"/>
        <w:rPr>
          <w:sz w:val="28"/>
          <w:szCs w:val="28"/>
          <w:lang w:val="uk-UA"/>
        </w:rPr>
      </w:pPr>
      <w:r w:rsidRPr="00282A34">
        <w:rPr>
          <w:sz w:val="28"/>
          <w:szCs w:val="28"/>
          <w:lang w:val="uk-UA"/>
        </w:rPr>
        <w:t>- уміти проводити запуск і зупинку обслуговування агрегатів; знати призначення і місце знаходження контрольно-вимірювальних приладів і сигналізації, а також правила користування ними.</w:t>
      </w:r>
    </w:p>
    <w:p w:rsidR="00445C6F" w:rsidRPr="00282A34" w:rsidRDefault="00445C6F" w:rsidP="00445C6F">
      <w:pPr>
        <w:shd w:val="clear" w:color="auto" w:fill="FFFFFF"/>
        <w:spacing w:line="384" w:lineRule="auto"/>
        <w:ind w:firstLine="709"/>
        <w:jc w:val="both"/>
        <w:rPr>
          <w:sz w:val="28"/>
          <w:szCs w:val="28"/>
          <w:lang w:val="uk-UA"/>
        </w:rPr>
      </w:pPr>
      <w:r w:rsidRPr="00282A34">
        <w:rPr>
          <w:b/>
          <w:sz w:val="28"/>
          <w:szCs w:val="28"/>
          <w:lang w:val="uk-UA"/>
        </w:rPr>
        <w:t>Забороняється</w:t>
      </w:r>
      <w:r w:rsidRPr="00282A34">
        <w:rPr>
          <w:sz w:val="28"/>
          <w:szCs w:val="28"/>
          <w:lang w:val="uk-UA"/>
        </w:rPr>
        <w:t>:</w:t>
      </w:r>
    </w:p>
    <w:p w:rsidR="00445C6F" w:rsidRPr="00282A34" w:rsidRDefault="00445C6F" w:rsidP="00445C6F">
      <w:pPr>
        <w:numPr>
          <w:ilvl w:val="0"/>
          <w:numId w:val="10"/>
        </w:numPr>
        <w:shd w:val="clear" w:color="auto" w:fill="FFFFFF"/>
        <w:tabs>
          <w:tab w:val="left" w:pos="993"/>
        </w:tabs>
        <w:spacing w:line="384" w:lineRule="auto"/>
        <w:ind w:left="0" w:firstLine="709"/>
        <w:jc w:val="both"/>
        <w:rPr>
          <w:sz w:val="28"/>
          <w:szCs w:val="28"/>
          <w:lang w:val="uk-UA"/>
        </w:rPr>
      </w:pPr>
      <w:r w:rsidRPr="00282A34">
        <w:rPr>
          <w:sz w:val="28"/>
          <w:szCs w:val="28"/>
          <w:lang w:val="uk-UA"/>
        </w:rPr>
        <w:t>використовувати несправні технічні засоби і інвентар;</w:t>
      </w:r>
    </w:p>
    <w:p w:rsidR="00445C6F" w:rsidRPr="00282A34" w:rsidRDefault="00445C6F" w:rsidP="00445C6F">
      <w:pPr>
        <w:numPr>
          <w:ilvl w:val="0"/>
          <w:numId w:val="10"/>
        </w:numPr>
        <w:shd w:val="clear" w:color="auto" w:fill="FFFFFF"/>
        <w:tabs>
          <w:tab w:val="left" w:pos="993"/>
        </w:tabs>
        <w:spacing w:line="384" w:lineRule="auto"/>
        <w:ind w:left="0" w:firstLine="709"/>
        <w:jc w:val="both"/>
        <w:rPr>
          <w:sz w:val="28"/>
          <w:szCs w:val="28"/>
          <w:lang w:val="uk-UA"/>
        </w:rPr>
      </w:pPr>
      <w:r w:rsidRPr="00282A34">
        <w:rPr>
          <w:sz w:val="28"/>
          <w:szCs w:val="28"/>
          <w:lang w:val="uk-UA"/>
        </w:rPr>
        <w:t>перебувати на шляху руху машин і тварин;</w:t>
      </w:r>
    </w:p>
    <w:p w:rsidR="00445C6F" w:rsidRPr="00282A34" w:rsidRDefault="00445C6F" w:rsidP="00445C6F">
      <w:pPr>
        <w:numPr>
          <w:ilvl w:val="0"/>
          <w:numId w:val="10"/>
        </w:numPr>
        <w:shd w:val="clear" w:color="auto" w:fill="FFFFFF"/>
        <w:tabs>
          <w:tab w:val="left" w:pos="993"/>
        </w:tabs>
        <w:spacing w:line="384" w:lineRule="auto"/>
        <w:ind w:left="0" w:firstLine="709"/>
        <w:jc w:val="both"/>
        <w:rPr>
          <w:sz w:val="28"/>
          <w:szCs w:val="28"/>
          <w:lang w:val="uk-UA"/>
        </w:rPr>
      </w:pPr>
      <w:r w:rsidRPr="00282A34">
        <w:rPr>
          <w:sz w:val="28"/>
          <w:szCs w:val="28"/>
          <w:lang w:val="uk-UA"/>
        </w:rPr>
        <w:t>переходити через транспортери в місцях не обладнаних переходами;</w:t>
      </w:r>
    </w:p>
    <w:p w:rsidR="00445C6F" w:rsidRPr="00282A34" w:rsidRDefault="00445C6F" w:rsidP="00445C6F">
      <w:pPr>
        <w:numPr>
          <w:ilvl w:val="0"/>
          <w:numId w:val="10"/>
        </w:numPr>
        <w:shd w:val="clear" w:color="auto" w:fill="FFFFFF"/>
        <w:tabs>
          <w:tab w:val="left" w:pos="993"/>
        </w:tabs>
        <w:spacing w:line="384" w:lineRule="auto"/>
        <w:ind w:left="0" w:firstLine="709"/>
        <w:jc w:val="both"/>
        <w:rPr>
          <w:sz w:val="28"/>
          <w:szCs w:val="28"/>
          <w:lang w:val="uk-UA"/>
        </w:rPr>
      </w:pPr>
      <w:r w:rsidRPr="00282A34">
        <w:rPr>
          <w:sz w:val="28"/>
          <w:szCs w:val="28"/>
          <w:lang w:val="uk-UA"/>
        </w:rPr>
        <w:t>ставати на підніжки транспорту і плигати з них на ходу;</w:t>
      </w:r>
    </w:p>
    <w:p w:rsidR="00445C6F" w:rsidRPr="00282A34" w:rsidRDefault="00445C6F" w:rsidP="00445C6F">
      <w:pPr>
        <w:numPr>
          <w:ilvl w:val="0"/>
          <w:numId w:val="10"/>
        </w:numPr>
        <w:shd w:val="clear" w:color="auto" w:fill="FFFFFF"/>
        <w:tabs>
          <w:tab w:val="left" w:pos="993"/>
        </w:tabs>
        <w:spacing w:line="384" w:lineRule="auto"/>
        <w:ind w:left="0" w:firstLine="709"/>
        <w:jc w:val="both"/>
        <w:rPr>
          <w:sz w:val="28"/>
          <w:szCs w:val="28"/>
          <w:lang w:val="uk-UA"/>
        </w:rPr>
      </w:pPr>
      <w:r w:rsidRPr="00282A34">
        <w:rPr>
          <w:sz w:val="28"/>
          <w:szCs w:val="28"/>
          <w:lang w:val="uk-UA"/>
        </w:rPr>
        <w:t>відкривати дверцята електрошаф;</w:t>
      </w:r>
    </w:p>
    <w:p w:rsidR="00445C6F" w:rsidRPr="00282A34" w:rsidRDefault="00445C6F" w:rsidP="00445C6F">
      <w:pPr>
        <w:numPr>
          <w:ilvl w:val="0"/>
          <w:numId w:val="10"/>
        </w:numPr>
        <w:shd w:val="clear" w:color="auto" w:fill="FFFFFF"/>
        <w:tabs>
          <w:tab w:val="left" w:pos="993"/>
        </w:tabs>
        <w:spacing w:line="384" w:lineRule="auto"/>
        <w:ind w:left="0" w:firstLine="709"/>
        <w:jc w:val="both"/>
        <w:rPr>
          <w:sz w:val="28"/>
          <w:szCs w:val="28"/>
          <w:lang w:val="uk-UA"/>
        </w:rPr>
      </w:pPr>
      <w:r w:rsidRPr="00282A34">
        <w:rPr>
          <w:sz w:val="28"/>
          <w:szCs w:val="28"/>
          <w:lang w:val="uk-UA"/>
        </w:rPr>
        <w:t>наближатися ближче 8-10 м до проводів, що лежать на землі;</w:t>
      </w:r>
    </w:p>
    <w:p w:rsidR="00445C6F" w:rsidRPr="00282A34" w:rsidRDefault="00445C6F" w:rsidP="00445C6F">
      <w:pPr>
        <w:numPr>
          <w:ilvl w:val="0"/>
          <w:numId w:val="10"/>
        </w:numPr>
        <w:shd w:val="clear" w:color="auto" w:fill="FFFFFF"/>
        <w:tabs>
          <w:tab w:val="left" w:pos="993"/>
        </w:tabs>
        <w:spacing w:line="384" w:lineRule="auto"/>
        <w:ind w:left="0" w:firstLine="709"/>
        <w:jc w:val="both"/>
        <w:rPr>
          <w:sz w:val="28"/>
          <w:szCs w:val="28"/>
          <w:lang w:val="uk-UA"/>
        </w:rPr>
      </w:pPr>
      <w:r w:rsidRPr="00282A34">
        <w:rPr>
          <w:sz w:val="28"/>
          <w:szCs w:val="28"/>
          <w:lang w:val="uk-UA"/>
        </w:rPr>
        <w:t>переміщувати і переносити електроприлади, що знаходяться під на</w:t>
      </w:r>
      <w:r w:rsidRPr="00282A34">
        <w:rPr>
          <w:sz w:val="28"/>
          <w:szCs w:val="28"/>
          <w:lang w:val="uk-UA"/>
        </w:rPr>
        <w:softHyphen/>
        <w:t>пругою;</w:t>
      </w:r>
    </w:p>
    <w:p w:rsidR="00445C6F" w:rsidRPr="00282A34" w:rsidRDefault="00445C6F" w:rsidP="00445C6F">
      <w:pPr>
        <w:numPr>
          <w:ilvl w:val="0"/>
          <w:numId w:val="10"/>
        </w:numPr>
        <w:shd w:val="clear" w:color="auto" w:fill="FFFFFF"/>
        <w:tabs>
          <w:tab w:val="left" w:pos="993"/>
        </w:tabs>
        <w:spacing w:line="384" w:lineRule="auto"/>
        <w:ind w:left="0" w:firstLine="709"/>
        <w:jc w:val="both"/>
        <w:rPr>
          <w:sz w:val="28"/>
          <w:szCs w:val="28"/>
          <w:lang w:val="uk-UA"/>
        </w:rPr>
      </w:pPr>
      <w:r w:rsidRPr="00282A34">
        <w:rPr>
          <w:sz w:val="28"/>
          <w:szCs w:val="28"/>
          <w:lang w:val="uk-UA"/>
        </w:rPr>
        <w:lastRenderedPageBreak/>
        <w:t>включати і зупиняти (крім аварійних випадків) машини і механізми, робота на яких не поручена адміністрацією.</w:t>
      </w:r>
    </w:p>
    <w:p w:rsidR="00445C6F" w:rsidRDefault="00445C6F" w:rsidP="00445C6F">
      <w:pPr>
        <w:shd w:val="clear" w:color="auto" w:fill="FFFFFF"/>
        <w:spacing w:line="384" w:lineRule="auto"/>
        <w:ind w:firstLine="709"/>
        <w:jc w:val="both"/>
        <w:rPr>
          <w:sz w:val="28"/>
          <w:szCs w:val="28"/>
          <w:lang w:val="uk-UA"/>
        </w:rPr>
      </w:pPr>
      <w:r w:rsidRPr="00282A34">
        <w:rPr>
          <w:b/>
          <w:sz w:val="28"/>
          <w:szCs w:val="28"/>
          <w:lang w:val="uk-UA"/>
        </w:rPr>
        <w:t>Забороняється</w:t>
      </w:r>
      <w:r w:rsidRPr="00282A34">
        <w:rPr>
          <w:sz w:val="28"/>
          <w:szCs w:val="28"/>
          <w:lang w:val="uk-UA"/>
        </w:rPr>
        <w:t xml:space="preserve"> самому працюючому усувати несправність елект</w:t>
      </w:r>
      <w:r w:rsidRPr="00282A34">
        <w:rPr>
          <w:sz w:val="28"/>
          <w:szCs w:val="28"/>
          <w:lang w:val="uk-UA"/>
        </w:rPr>
        <w:softHyphen/>
        <w:t>ропроводки та електрообладнання. При виявленні несправності інструменту, обладнання, пристроїв, а також при порушенні норм безпеки, пожежі, аварії чи травмуванні працюючого, негайно повідомити керівника робіт. Необхідно знати і вміти застосовувати способи надання першої (долікарської) допомоги потерпілому.</w:t>
      </w:r>
    </w:p>
    <w:p w:rsidR="00445C6F" w:rsidRPr="00282A34" w:rsidRDefault="00445C6F" w:rsidP="00445C6F">
      <w:pPr>
        <w:shd w:val="clear" w:color="auto" w:fill="FFFFFF"/>
        <w:spacing w:line="384" w:lineRule="auto"/>
        <w:ind w:firstLine="709"/>
        <w:jc w:val="both"/>
        <w:rPr>
          <w:sz w:val="28"/>
          <w:szCs w:val="28"/>
          <w:lang w:val="uk-UA"/>
        </w:rPr>
      </w:pPr>
    </w:p>
    <w:p w:rsidR="00445C6F" w:rsidRPr="00282A34" w:rsidRDefault="00445C6F" w:rsidP="00445C6F">
      <w:pPr>
        <w:shd w:val="clear" w:color="auto" w:fill="FFFFFF"/>
        <w:spacing w:line="384" w:lineRule="auto"/>
        <w:ind w:firstLine="709"/>
        <w:contextualSpacing/>
        <w:jc w:val="both"/>
        <w:rPr>
          <w:b/>
          <w:bCs/>
          <w:sz w:val="28"/>
          <w:szCs w:val="28"/>
          <w:lang w:val="uk-UA"/>
        </w:rPr>
      </w:pPr>
      <w:r w:rsidRPr="00282A34">
        <w:rPr>
          <w:b/>
          <w:bCs/>
          <w:sz w:val="28"/>
          <w:szCs w:val="28"/>
          <w:lang w:val="uk-UA"/>
        </w:rPr>
        <w:t>4.4 Порядок дій у надзвичайних ситуаціях</w:t>
      </w:r>
    </w:p>
    <w:p w:rsidR="00445C6F" w:rsidRPr="00282A34" w:rsidRDefault="00445C6F" w:rsidP="00445C6F">
      <w:pPr>
        <w:spacing w:line="384" w:lineRule="auto"/>
        <w:ind w:firstLine="709"/>
        <w:contextualSpacing/>
        <w:jc w:val="both"/>
        <w:rPr>
          <w:b/>
          <w:sz w:val="28"/>
          <w:szCs w:val="28"/>
          <w:lang w:val="uk-UA"/>
        </w:rPr>
      </w:pPr>
    </w:p>
    <w:p w:rsidR="00445C6F" w:rsidRPr="00282A34" w:rsidRDefault="00445C6F" w:rsidP="00445C6F">
      <w:pPr>
        <w:shd w:val="clear" w:color="auto" w:fill="FFFFFF"/>
        <w:spacing w:line="348" w:lineRule="auto"/>
        <w:ind w:firstLine="709"/>
        <w:jc w:val="both"/>
        <w:rPr>
          <w:bCs/>
          <w:sz w:val="28"/>
          <w:szCs w:val="28"/>
          <w:lang w:val="uk-UA"/>
        </w:rPr>
      </w:pPr>
      <w:r w:rsidRPr="00282A34">
        <w:rPr>
          <w:b/>
          <w:bCs/>
          <w:sz w:val="28"/>
          <w:szCs w:val="28"/>
          <w:lang w:val="uk-UA"/>
        </w:rPr>
        <w:t>Надзвичайних ситуація</w:t>
      </w:r>
      <w:r w:rsidRPr="00282A34">
        <w:rPr>
          <w:bCs/>
          <w:sz w:val="28"/>
          <w:szCs w:val="28"/>
          <w:lang w:val="uk-UA"/>
        </w:rPr>
        <w:t xml:space="preserve"> є наслідком сукупності виняткових обставин, що склалися у відповідній зоні в результаті надзвичайної події техногенного, природного, антропогенного та воєнного характеру, а також під впливом можливих надзвичайних умов. </w:t>
      </w:r>
    </w:p>
    <w:p w:rsidR="00445C6F" w:rsidRPr="00282A34" w:rsidRDefault="00445C6F" w:rsidP="00445C6F">
      <w:pPr>
        <w:shd w:val="clear" w:color="auto" w:fill="FFFFFF"/>
        <w:spacing w:line="348" w:lineRule="auto"/>
        <w:ind w:firstLine="709"/>
        <w:jc w:val="both"/>
        <w:rPr>
          <w:bCs/>
          <w:sz w:val="28"/>
          <w:szCs w:val="28"/>
          <w:lang w:val="uk-UA"/>
        </w:rPr>
      </w:pPr>
      <w:r w:rsidRPr="00282A34">
        <w:rPr>
          <w:bCs/>
          <w:sz w:val="28"/>
          <w:szCs w:val="28"/>
          <w:lang w:val="uk-UA"/>
        </w:rPr>
        <w:t xml:space="preserve">В нашому випадку найбільш імовірною </w:t>
      </w:r>
      <w:r w:rsidRPr="00282A34">
        <w:rPr>
          <w:b/>
          <w:bCs/>
          <w:sz w:val="28"/>
          <w:szCs w:val="28"/>
          <w:lang w:val="uk-UA"/>
        </w:rPr>
        <w:t>є надзвичайна ситуація техногенного характеру</w:t>
      </w:r>
      <w:r w:rsidRPr="00282A34">
        <w:rPr>
          <w:bCs/>
          <w:sz w:val="28"/>
          <w:szCs w:val="28"/>
          <w:lang w:val="uk-UA"/>
        </w:rPr>
        <w:t>,  а саме</w:t>
      </w:r>
      <w:r w:rsidRPr="00282A34">
        <w:rPr>
          <w:b/>
          <w:bCs/>
          <w:sz w:val="28"/>
          <w:szCs w:val="28"/>
          <w:lang w:val="uk-UA"/>
        </w:rPr>
        <w:t xml:space="preserve"> надзвичайна ситуація об'єктового рівня </w:t>
      </w:r>
      <w:r w:rsidRPr="00282A34">
        <w:rPr>
          <w:bCs/>
          <w:sz w:val="28"/>
          <w:szCs w:val="28"/>
          <w:lang w:val="uk-UA"/>
        </w:rPr>
        <w:t xml:space="preserve">(надзвичайна ситуація, що розгортається на території об'єкта або на самому об'єкті і наслідки якої не виходять за межі об'єкта або його санітарно-захисної зони) – викид шкідливого газу:  </w:t>
      </w:r>
      <w:r w:rsidRPr="00282A34">
        <w:rPr>
          <w:sz w:val="28"/>
          <w:szCs w:val="28"/>
          <w:lang w:val="uk-UA"/>
        </w:rPr>
        <w:t xml:space="preserve">фреон-12 або фреон-22. </w:t>
      </w:r>
      <w:r w:rsidRPr="00282A34">
        <w:rPr>
          <w:bCs/>
          <w:sz w:val="28"/>
          <w:szCs w:val="28"/>
          <w:lang w:val="uk-UA"/>
        </w:rPr>
        <w:t>У разі виникнення якої кожен працівник зобов’язаний:</w:t>
      </w:r>
    </w:p>
    <w:p w:rsidR="00445C6F" w:rsidRPr="00282A34" w:rsidRDefault="00445C6F" w:rsidP="00445C6F">
      <w:pPr>
        <w:pStyle w:val="a7"/>
        <w:numPr>
          <w:ilvl w:val="0"/>
          <w:numId w:val="15"/>
        </w:numPr>
        <w:shd w:val="clear" w:color="auto" w:fill="FFFFFF"/>
        <w:tabs>
          <w:tab w:val="left" w:pos="993"/>
        </w:tabs>
        <w:spacing w:line="348" w:lineRule="auto"/>
        <w:ind w:left="0" w:firstLine="709"/>
        <w:jc w:val="both"/>
        <w:rPr>
          <w:bCs/>
          <w:sz w:val="28"/>
          <w:szCs w:val="28"/>
          <w:lang w:val="uk-UA"/>
        </w:rPr>
      </w:pPr>
      <w:r w:rsidRPr="00282A34">
        <w:rPr>
          <w:bCs/>
          <w:sz w:val="28"/>
          <w:szCs w:val="28"/>
          <w:lang w:val="uk-UA"/>
        </w:rPr>
        <w:t>негайно повідомити про це телефоном аварійно-рятувальну службу  (</w:t>
      </w:r>
      <w:proofErr w:type="spellStart"/>
      <w:r w:rsidRPr="00282A34">
        <w:rPr>
          <w:bCs/>
          <w:sz w:val="28"/>
          <w:szCs w:val="28"/>
          <w:lang w:val="uk-UA"/>
        </w:rPr>
        <w:t>тел</w:t>
      </w:r>
      <w:proofErr w:type="spellEnd"/>
      <w:r w:rsidRPr="00282A34">
        <w:rPr>
          <w:bCs/>
          <w:sz w:val="28"/>
          <w:szCs w:val="28"/>
          <w:lang w:val="uk-UA"/>
        </w:rPr>
        <w:t>. 101). При цьому необхідно назвати адресу об’єкта, місце викиду, наявність людей, а також повідомити своє прізвище;</w:t>
      </w:r>
    </w:p>
    <w:p w:rsidR="00445C6F" w:rsidRPr="00282A34" w:rsidRDefault="00445C6F" w:rsidP="00445C6F">
      <w:pPr>
        <w:pStyle w:val="a7"/>
        <w:numPr>
          <w:ilvl w:val="0"/>
          <w:numId w:val="10"/>
        </w:numPr>
        <w:tabs>
          <w:tab w:val="left" w:pos="993"/>
        </w:tabs>
        <w:spacing w:line="384" w:lineRule="auto"/>
        <w:ind w:left="0" w:firstLine="709"/>
        <w:jc w:val="both"/>
        <w:rPr>
          <w:bCs/>
          <w:sz w:val="28"/>
          <w:szCs w:val="28"/>
          <w:lang w:val="uk-UA"/>
        </w:rPr>
      </w:pPr>
      <w:r w:rsidRPr="00282A34">
        <w:rPr>
          <w:bCs/>
          <w:sz w:val="28"/>
          <w:szCs w:val="28"/>
          <w:lang w:val="uk-UA"/>
        </w:rPr>
        <w:t>вжити заходів щодо елементарний захист органів дихання - закрити ніс і рот ватяними або хутряними частинами одягу, змоченими водою (при відсутності води - сечею) і шкіри - йому про це на всі ґудзики, блискавки, обв'язати шию шарфом, надіти рукавички або заховати руки в рукава;</w:t>
      </w:r>
    </w:p>
    <w:p w:rsidR="00445C6F" w:rsidRPr="00282A34" w:rsidRDefault="00445C6F" w:rsidP="00445C6F">
      <w:pPr>
        <w:pStyle w:val="a7"/>
        <w:numPr>
          <w:ilvl w:val="0"/>
          <w:numId w:val="10"/>
        </w:numPr>
        <w:tabs>
          <w:tab w:val="left" w:pos="993"/>
        </w:tabs>
        <w:spacing w:line="384" w:lineRule="auto"/>
        <w:ind w:left="0" w:firstLine="709"/>
        <w:jc w:val="both"/>
        <w:rPr>
          <w:bCs/>
          <w:sz w:val="28"/>
          <w:szCs w:val="28"/>
          <w:lang w:val="uk-UA"/>
        </w:rPr>
      </w:pPr>
      <w:r w:rsidRPr="00282A34">
        <w:rPr>
          <w:bCs/>
          <w:sz w:val="28"/>
          <w:szCs w:val="28"/>
          <w:lang w:val="uk-UA"/>
        </w:rPr>
        <w:lastRenderedPageBreak/>
        <w:t>рухатися перпендикулярно напрямку вітру - хмара отруйних газів завжди витягнуто, і ви пройдете його поперек, до його найближчого краю;</w:t>
      </w:r>
    </w:p>
    <w:p w:rsidR="00445C6F" w:rsidRPr="00282A34" w:rsidRDefault="00445C6F" w:rsidP="00445C6F">
      <w:pPr>
        <w:pStyle w:val="a7"/>
        <w:numPr>
          <w:ilvl w:val="0"/>
          <w:numId w:val="10"/>
        </w:numPr>
        <w:tabs>
          <w:tab w:val="left" w:pos="993"/>
        </w:tabs>
        <w:spacing w:line="384" w:lineRule="auto"/>
        <w:ind w:left="0" w:firstLine="709"/>
        <w:jc w:val="both"/>
        <w:rPr>
          <w:bCs/>
          <w:sz w:val="28"/>
          <w:szCs w:val="28"/>
          <w:lang w:val="uk-UA"/>
        </w:rPr>
      </w:pPr>
      <w:r w:rsidRPr="00282A34">
        <w:rPr>
          <w:bCs/>
          <w:sz w:val="28"/>
          <w:szCs w:val="28"/>
          <w:lang w:val="uk-UA"/>
        </w:rPr>
        <w:t>при неможливості залишити заражену місцевість сховатися в житлових і виробничих будівлях, з огляду на розподіл газу по поверхах будівель;</w:t>
      </w:r>
    </w:p>
    <w:p w:rsidR="00445C6F" w:rsidRPr="00282A34" w:rsidRDefault="00445C6F" w:rsidP="00445C6F">
      <w:pPr>
        <w:pStyle w:val="a7"/>
        <w:numPr>
          <w:ilvl w:val="0"/>
          <w:numId w:val="10"/>
        </w:numPr>
        <w:tabs>
          <w:tab w:val="left" w:pos="993"/>
        </w:tabs>
        <w:spacing w:line="384" w:lineRule="auto"/>
        <w:ind w:left="0" w:firstLine="709"/>
        <w:jc w:val="both"/>
        <w:rPr>
          <w:bCs/>
          <w:sz w:val="28"/>
          <w:szCs w:val="28"/>
          <w:lang w:val="uk-UA"/>
        </w:rPr>
      </w:pPr>
      <w:r w:rsidRPr="00282A34">
        <w:rPr>
          <w:bCs/>
          <w:sz w:val="28"/>
          <w:szCs w:val="28"/>
          <w:lang w:val="uk-UA"/>
        </w:rPr>
        <w:t>відключити примусову вентиляцію;</w:t>
      </w:r>
    </w:p>
    <w:p w:rsidR="00445C6F" w:rsidRPr="00282A34" w:rsidRDefault="00445C6F" w:rsidP="00445C6F">
      <w:pPr>
        <w:pStyle w:val="a7"/>
        <w:numPr>
          <w:ilvl w:val="0"/>
          <w:numId w:val="10"/>
        </w:numPr>
        <w:tabs>
          <w:tab w:val="left" w:pos="993"/>
        </w:tabs>
        <w:spacing w:line="384" w:lineRule="auto"/>
        <w:ind w:left="0" w:firstLine="709"/>
        <w:jc w:val="both"/>
        <w:rPr>
          <w:bCs/>
          <w:sz w:val="28"/>
          <w:szCs w:val="28"/>
          <w:lang w:val="uk-UA"/>
        </w:rPr>
      </w:pPr>
      <w:r w:rsidRPr="00282A34">
        <w:rPr>
          <w:bCs/>
          <w:sz w:val="28"/>
          <w:szCs w:val="28"/>
          <w:lang w:val="uk-UA"/>
        </w:rPr>
        <w:t>не користуватися відкритим вогнем - пари газів можуть утворювати вибухонебезпечні суміші;</w:t>
      </w:r>
    </w:p>
    <w:p w:rsidR="00445C6F" w:rsidRPr="00282A34" w:rsidRDefault="00445C6F" w:rsidP="00445C6F">
      <w:pPr>
        <w:pStyle w:val="a7"/>
        <w:numPr>
          <w:ilvl w:val="0"/>
          <w:numId w:val="10"/>
        </w:numPr>
        <w:tabs>
          <w:tab w:val="left" w:pos="993"/>
        </w:tabs>
        <w:spacing w:line="384" w:lineRule="auto"/>
        <w:ind w:left="0" w:firstLine="709"/>
        <w:jc w:val="both"/>
        <w:rPr>
          <w:bCs/>
          <w:sz w:val="28"/>
          <w:szCs w:val="28"/>
          <w:lang w:val="uk-UA"/>
        </w:rPr>
      </w:pPr>
      <w:r w:rsidRPr="00282A34">
        <w:rPr>
          <w:bCs/>
          <w:sz w:val="28"/>
          <w:szCs w:val="28"/>
          <w:lang w:val="uk-UA"/>
        </w:rPr>
        <w:t>провести герметизацію внутрішніх приміщень: закрити вхідні двері, вікна (в першу чергу - з навітряного боку); заклеїти (закрити засувки) вентиляційні отвори щільним матеріалом або папером;</w:t>
      </w:r>
    </w:p>
    <w:p w:rsidR="00445C6F" w:rsidRPr="00282A34" w:rsidRDefault="00445C6F" w:rsidP="00445C6F">
      <w:pPr>
        <w:pStyle w:val="a7"/>
        <w:numPr>
          <w:ilvl w:val="0"/>
          <w:numId w:val="10"/>
        </w:numPr>
        <w:tabs>
          <w:tab w:val="left" w:pos="993"/>
        </w:tabs>
        <w:spacing w:line="384" w:lineRule="auto"/>
        <w:ind w:left="0" w:firstLine="709"/>
        <w:jc w:val="both"/>
        <w:rPr>
          <w:bCs/>
          <w:sz w:val="28"/>
          <w:szCs w:val="28"/>
          <w:lang w:val="uk-UA"/>
        </w:rPr>
      </w:pPr>
      <w:r w:rsidRPr="00282A34">
        <w:rPr>
          <w:bCs/>
          <w:sz w:val="28"/>
          <w:szCs w:val="28"/>
          <w:lang w:val="uk-UA"/>
        </w:rPr>
        <w:t>вжити заходів щодо захисту органів дихання та очей:</w:t>
      </w:r>
    </w:p>
    <w:p w:rsidR="00445C6F" w:rsidRPr="00282A34" w:rsidRDefault="00445C6F" w:rsidP="00445C6F">
      <w:pPr>
        <w:spacing w:line="384" w:lineRule="auto"/>
        <w:ind w:firstLine="709"/>
        <w:jc w:val="both"/>
        <w:rPr>
          <w:bCs/>
          <w:sz w:val="28"/>
          <w:szCs w:val="28"/>
          <w:lang w:val="uk-UA"/>
        </w:rPr>
      </w:pPr>
      <w:r w:rsidRPr="00282A34">
        <w:rPr>
          <w:bCs/>
          <w:sz w:val="28"/>
          <w:szCs w:val="28"/>
          <w:lang w:val="uk-UA"/>
        </w:rPr>
        <w:t xml:space="preserve">- закрити ніс і рот </w:t>
      </w:r>
      <w:proofErr w:type="spellStart"/>
      <w:r w:rsidRPr="00282A34">
        <w:rPr>
          <w:bCs/>
          <w:sz w:val="28"/>
          <w:szCs w:val="28"/>
          <w:lang w:val="uk-UA"/>
        </w:rPr>
        <w:t>ватно</w:t>
      </w:r>
      <w:proofErr w:type="spellEnd"/>
      <w:r w:rsidRPr="00282A34">
        <w:rPr>
          <w:bCs/>
          <w:sz w:val="28"/>
          <w:szCs w:val="28"/>
          <w:lang w:val="uk-UA"/>
        </w:rPr>
        <w:t>-марлевою пов'язкою (згорнутою в кілька шарів тканиною), змоченою слабким кислим або лужним розчином;</w:t>
      </w:r>
    </w:p>
    <w:p w:rsidR="00445C6F" w:rsidRPr="00282A34" w:rsidRDefault="00445C6F" w:rsidP="00445C6F">
      <w:pPr>
        <w:spacing w:line="384" w:lineRule="auto"/>
        <w:ind w:firstLine="709"/>
        <w:jc w:val="both"/>
        <w:rPr>
          <w:bCs/>
          <w:sz w:val="28"/>
          <w:szCs w:val="28"/>
          <w:lang w:val="uk-UA"/>
        </w:rPr>
      </w:pPr>
      <w:r w:rsidRPr="00282A34">
        <w:rPr>
          <w:bCs/>
          <w:sz w:val="28"/>
          <w:szCs w:val="28"/>
          <w:lang w:val="uk-UA"/>
        </w:rPr>
        <w:t>- рухатися перпендикулярно напрямку вітру - хмара отруйних газів завжди витягнуто, і ви пройдете його поперек, до його найближчого краю.</w:t>
      </w:r>
    </w:p>
    <w:p w:rsidR="00445C6F" w:rsidRPr="00282A34" w:rsidRDefault="00445C6F" w:rsidP="00445C6F">
      <w:pPr>
        <w:spacing w:line="384" w:lineRule="auto"/>
        <w:ind w:firstLine="709"/>
        <w:contextualSpacing/>
        <w:jc w:val="both"/>
        <w:rPr>
          <w:b/>
          <w:sz w:val="28"/>
          <w:szCs w:val="28"/>
          <w:lang w:val="uk-UA"/>
        </w:rPr>
      </w:pPr>
    </w:p>
    <w:p w:rsidR="00445C6F" w:rsidRPr="00282A34" w:rsidRDefault="00445C6F" w:rsidP="00445C6F">
      <w:pPr>
        <w:spacing w:line="384" w:lineRule="auto"/>
        <w:ind w:firstLine="709"/>
        <w:contextualSpacing/>
        <w:jc w:val="both"/>
        <w:rPr>
          <w:b/>
          <w:sz w:val="28"/>
          <w:szCs w:val="28"/>
          <w:lang w:val="uk-UA"/>
        </w:rPr>
      </w:pPr>
      <w:r w:rsidRPr="00282A34">
        <w:rPr>
          <w:b/>
          <w:sz w:val="28"/>
          <w:szCs w:val="28"/>
          <w:lang w:val="uk-UA"/>
        </w:rPr>
        <w:t>4.5 Висновки до розділу</w:t>
      </w:r>
    </w:p>
    <w:p w:rsidR="00445C6F" w:rsidRPr="00282A34" w:rsidRDefault="00445C6F" w:rsidP="00445C6F">
      <w:pPr>
        <w:shd w:val="clear" w:color="auto" w:fill="FFFFFF"/>
        <w:spacing w:line="384" w:lineRule="auto"/>
        <w:ind w:firstLine="709"/>
        <w:contextualSpacing/>
        <w:jc w:val="both"/>
        <w:rPr>
          <w:sz w:val="28"/>
          <w:szCs w:val="28"/>
          <w:lang w:val="uk-UA"/>
        </w:rPr>
      </w:pPr>
    </w:p>
    <w:p w:rsidR="00445C6F" w:rsidRPr="00282A34" w:rsidRDefault="00F225C3" w:rsidP="00445C6F">
      <w:pPr>
        <w:shd w:val="clear" w:color="auto" w:fill="FFFFFF"/>
        <w:spacing w:line="348" w:lineRule="auto"/>
        <w:ind w:firstLine="709"/>
        <w:jc w:val="both"/>
        <w:rPr>
          <w:sz w:val="28"/>
          <w:lang w:val="uk-UA"/>
        </w:rPr>
      </w:pPr>
      <w:r w:rsidRPr="00944151">
        <w:rPr>
          <w:sz w:val="28"/>
          <w:szCs w:val="28"/>
          <w:lang w:val="uk-UA"/>
        </w:rPr>
        <w:t>Базуючись на нормативній документації та згідно вимог охорони праці нами проведено обстеження удосконаленої доїльної установки, встановлена дія небезпечних та шкідливих факторів оператора. Для їх уникнення запропоновано відповідні заходи. Для удосконаленої вакуумної установки складена карта контролю показників безпеки.</w:t>
      </w:r>
    </w:p>
    <w:p w:rsidR="008249F6" w:rsidRDefault="008249F6" w:rsidP="008249F6">
      <w:pPr>
        <w:spacing w:line="360" w:lineRule="auto"/>
        <w:ind w:right="-220" w:firstLine="709"/>
        <w:rPr>
          <w:b/>
          <w:caps/>
          <w:sz w:val="28"/>
          <w:szCs w:val="28"/>
          <w:lang w:val="uk-UA"/>
        </w:rPr>
      </w:pPr>
    </w:p>
    <w:p w:rsidR="00445C6F" w:rsidRDefault="00445C6F" w:rsidP="008249F6">
      <w:pPr>
        <w:spacing w:line="360" w:lineRule="auto"/>
        <w:ind w:right="-220" w:firstLine="709"/>
        <w:rPr>
          <w:b/>
          <w:caps/>
          <w:sz w:val="28"/>
          <w:szCs w:val="28"/>
          <w:lang w:val="uk-UA"/>
        </w:rPr>
      </w:pPr>
    </w:p>
    <w:p w:rsidR="00445C6F" w:rsidRDefault="00445C6F" w:rsidP="008249F6">
      <w:pPr>
        <w:spacing w:line="360" w:lineRule="auto"/>
        <w:ind w:right="-220" w:firstLine="709"/>
        <w:rPr>
          <w:b/>
          <w:caps/>
          <w:sz w:val="28"/>
          <w:szCs w:val="28"/>
          <w:lang w:val="uk-UA"/>
        </w:rPr>
      </w:pPr>
    </w:p>
    <w:p w:rsidR="00445C6F" w:rsidRDefault="00445C6F" w:rsidP="008249F6">
      <w:pPr>
        <w:spacing w:line="360" w:lineRule="auto"/>
        <w:ind w:right="-220" w:firstLine="709"/>
        <w:rPr>
          <w:b/>
          <w:caps/>
          <w:sz w:val="28"/>
          <w:szCs w:val="28"/>
          <w:lang w:val="uk-UA"/>
        </w:rPr>
      </w:pPr>
    </w:p>
    <w:p w:rsidR="00445C6F" w:rsidRDefault="00445C6F" w:rsidP="008249F6">
      <w:pPr>
        <w:spacing w:line="360" w:lineRule="auto"/>
        <w:ind w:right="-220" w:firstLine="709"/>
        <w:rPr>
          <w:b/>
          <w:caps/>
          <w:sz w:val="28"/>
          <w:szCs w:val="28"/>
          <w:lang w:val="uk-UA"/>
        </w:rPr>
      </w:pPr>
    </w:p>
    <w:p w:rsidR="00445C6F" w:rsidRDefault="00445C6F" w:rsidP="008249F6">
      <w:pPr>
        <w:spacing w:line="360" w:lineRule="auto"/>
        <w:ind w:right="-220" w:firstLine="709"/>
        <w:rPr>
          <w:b/>
          <w:caps/>
          <w:sz w:val="28"/>
          <w:szCs w:val="28"/>
          <w:lang w:val="uk-UA"/>
        </w:rPr>
      </w:pPr>
    </w:p>
    <w:p w:rsidR="00CB221B" w:rsidRDefault="007B4740" w:rsidP="00CB221B">
      <w:pPr>
        <w:spacing w:line="360" w:lineRule="auto"/>
        <w:ind w:right="-220" w:firstLine="709"/>
        <w:rPr>
          <w:b/>
          <w:bCs/>
          <w:spacing w:val="6"/>
          <w:kern w:val="32"/>
          <w:sz w:val="28"/>
          <w:szCs w:val="28"/>
          <w:lang w:val="uk-UA"/>
        </w:rPr>
      </w:pPr>
      <w:r w:rsidRPr="004C33FA">
        <w:rPr>
          <w:b/>
          <w:caps/>
          <w:sz w:val="28"/>
          <w:szCs w:val="28"/>
          <w:lang w:val="uk-UA"/>
        </w:rPr>
        <w:lastRenderedPageBreak/>
        <w:t>5</w:t>
      </w:r>
      <w:r w:rsidR="008249F6" w:rsidRPr="004C33FA">
        <w:rPr>
          <w:b/>
          <w:caps/>
          <w:sz w:val="28"/>
          <w:szCs w:val="28"/>
          <w:lang w:val="uk-UA"/>
        </w:rPr>
        <w:t xml:space="preserve"> </w:t>
      </w:r>
      <w:r w:rsidR="00CB221B">
        <w:rPr>
          <w:b/>
          <w:bCs/>
          <w:spacing w:val="6"/>
          <w:kern w:val="32"/>
          <w:sz w:val="28"/>
          <w:szCs w:val="28"/>
          <w:lang w:val="uk-UA"/>
        </w:rPr>
        <w:t xml:space="preserve">ТЕХНІКО-ЕКОНОМІЧНА ОЦІНКА </w:t>
      </w:r>
    </w:p>
    <w:p w:rsidR="00CB221B" w:rsidRPr="00944151" w:rsidRDefault="00CB221B" w:rsidP="00CB221B">
      <w:pPr>
        <w:keepNext/>
        <w:widowControl w:val="0"/>
        <w:tabs>
          <w:tab w:val="left" w:pos="1701"/>
          <w:tab w:val="left" w:pos="1985"/>
        </w:tabs>
        <w:autoSpaceDE w:val="0"/>
        <w:autoSpaceDN w:val="0"/>
        <w:adjustRightInd w:val="0"/>
        <w:spacing w:line="384" w:lineRule="auto"/>
        <w:ind w:firstLine="709"/>
        <w:outlineLvl w:val="0"/>
        <w:rPr>
          <w:b/>
          <w:bCs/>
          <w:spacing w:val="6"/>
          <w:kern w:val="32"/>
          <w:sz w:val="28"/>
          <w:szCs w:val="28"/>
          <w:lang w:val="uk-UA"/>
        </w:rPr>
      </w:pPr>
      <w:r>
        <w:rPr>
          <w:b/>
          <w:bCs/>
          <w:spacing w:val="6"/>
          <w:kern w:val="32"/>
          <w:sz w:val="28"/>
          <w:szCs w:val="28"/>
          <w:lang w:val="uk-UA"/>
        </w:rPr>
        <w:t>УДОСКОНАЛЕНОЇ ВАКУУМНОЇ СИСТЕМИ</w:t>
      </w:r>
    </w:p>
    <w:p w:rsidR="00CB221B" w:rsidRPr="00944151" w:rsidRDefault="00CB221B" w:rsidP="00CB221B">
      <w:pPr>
        <w:keepNext/>
        <w:widowControl w:val="0"/>
        <w:tabs>
          <w:tab w:val="left" w:pos="1701"/>
          <w:tab w:val="left" w:pos="1985"/>
        </w:tabs>
        <w:autoSpaceDE w:val="0"/>
        <w:autoSpaceDN w:val="0"/>
        <w:adjustRightInd w:val="0"/>
        <w:spacing w:line="384" w:lineRule="auto"/>
        <w:ind w:firstLine="709"/>
        <w:jc w:val="center"/>
        <w:outlineLvl w:val="0"/>
        <w:rPr>
          <w:b/>
          <w:bCs/>
          <w:spacing w:val="6"/>
          <w:kern w:val="32"/>
          <w:sz w:val="28"/>
          <w:szCs w:val="28"/>
          <w:lang w:val="uk-UA"/>
        </w:rPr>
      </w:pPr>
    </w:p>
    <w:p w:rsidR="00CB221B" w:rsidRPr="00944151" w:rsidRDefault="00CB221B" w:rsidP="00CB221B">
      <w:pPr>
        <w:keepNext/>
        <w:widowControl w:val="0"/>
        <w:autoSpaceDE w:val="0"/>
        <w:autoSpaceDN w:val="0"/>
        <w:adjustRightInd w:val="0"/>
        <w:spacing w:line="384" w:lineRule="auto"/>
        <w:ind w:firstLine="709"/>
        <w:outlineLvl w:val="0"/>
        <w:rPr>
          <w:b/>
          <w:bCs/>
          <w:spacing w:val="6"/>
          <w:kern w:val="32"/>
          <w:sz w:val="28"/>
          <w:szCs w:val="28"/>
          <w:lang w:val="uk-UA"/>
        </w:rPr>
      </w:pPr>
      <w:r w:rsidRPr="00944151">
        <w:rPr>
          <w:b/>
          <w:bCs/>
          <w:spacing w:val="6"/>
          <w:kern w:val="32"/>
          <w:sz w:val="28"/>
          <w:szCs w:val="28"/>
          <w:lang w:val="uk-UA"/>
        </w:rPr>
        <w:t>5.1 Вихідні дані</w:t>
      </w:r>
    </w:p>
    <w:p w:rsidR="00CB221B" w:rsidRPr="00944151" w:rsidRDefault="00CB221B" w:rsidP="00CB221B">
      <w:pPr>
        <w:keepNext/>
        <w:widowControl w:val="0"/>
        <w:autoSpaceDE w:val="0"/>
        <w:autoSpaceDN w:val="0"/>
        <w:adjustRightInd w:val="0"/>
        <w:spacing w:line="384" w:lineRule="auto"/>
        <w:ind w:firstLine="709"/>
        <w:outlineLvl w:val="0"/>
        <w:rPr>
          <w:b/>
          <w:bCs/>
          <w:spacing w:val="6"/>
          <w:kern w:val="32"/>
          <w:sz w:val="28"/>
          <w:szCs w:val="28"/>
          <w:lang w:val="uk-UA"/>
        </w:rPr>
      </w:pPr>
    </w:p>
    <w:p w:rsidR="00CB221B" w:rsidRPr="00944151" w:rsidRDefault="00CB221B" w:rsidP="00CB221B">
      <w:pPr>
        <w:keepNext/>
        <w:widowControl w:val="0"/>
        <w:autoSpaceDE w:val="0"/>
        <w:autoSpaceDN w:val="0"/>
        <w:adjustRightInd w:val="0"/>
        <w:spacing w:line="384" w:lineRule="auto"/>
        <w:ind w:firstLine="709"/>
        <w:jc w:val="both"/>
        <w:outlineLvl w:val="0"/>
        <w:rPr>
          <w:color w:val="000000"/>
          <w:sz w:val="28"/>
          <w:szCs w:val="28"/>
          <w:lang w:val="uk-UA"/>
        </w:rPr>
      </w:pPr>
      <w:r w:rsidRPr="00944151">
        <w:rPr>
          <w:bCs/>
          <w:spacing w:val="6"/>
          <w:kern w:val="32"/>
          <w:sz w:val="28"/>
          <w:szCs w:val="28"/>
          <w:lang w:val="uk-UA"/>
        </w:rPr>
        <w:t>В цьому розділі</w:t>
      </w:r>
      <w:r w:rsidRPr="00944151">
        <w:rPr>
          <w:color w:val="000000"/>
          <w:sz w:val="28"/>
          <w:szCs w:val="28"/>
          <w:lang w:val="uk-UA"/>
        </w:rPr>
        <w:t xml:space="preserve"> проведемо порівняння базово</w:t>
      </w:r>
      <w:r>
        <w:rPr>
          <w:color w:val="000000"/>
          <w:sz w:val="28"/>
          <w:szCs w:val="28"/>
          <w:lang w:val="uk-UA"/>
        </w:rPr>
        <w:t>ї вакуумної системи лінійної доїльної установки УДМ-100, оснащеної насосом</w:t>
      </w:r>
      <w:r w:rsidRPr="00944151">
        <w:rPr>
          <w:color w:val="000000"/>
          <w:sz w:val="28"/>
          <w:szCs w:val="28"/>
          <w:lang w:val="uk-UA"/>
        </w:rPr>
        <w:t xml:space="preserve"> </w:t>
      </w:r>
      <w:r w:rsidRPr="00944151">
        <w:rPr>
          <w:rFonts w:eastAsia="Tahoma"/>
          <w:color w:val="000000"/>
          <w:kern w:val="24"/>
          <w:sz w:val="28"/>
          <w:szCs w:val="28"/>
          <w:lang w:val="uk-UA"/>
        </w:rPr>
        <w:t xml:space="preserve">УВУ </w:t>
      </w:r>
      <w:r>
        <w:rPr>
          <w:rFonts w:eastAsia="Tahoma"/>
          <w:color w:val="000000"/>
          <w:kern w:val="24"/>
          <w:sz w:val="28"/>
          <w:szCs w:val="28"/>
          <w:lang w:val="uk-UA"/>
        </w:rPr>
        <w:t>60</w:t>
      </w:r>
      <w:r w:rsidRPr="00944151">
        <w:rPr>
          <w:rFonts w:eastAsia="Tahoma"/>
          <w:color w:val="000000"/>
          <w:kern w:val="24"/>
          <w:sz w:val="28"/>
          <w:szCs w:val="28"/>
          <w:lang w:val="uk-UA"/>
        </w:rPr>
        <w:t>/</w:t>
      </w:r>
      <w:r>
        <w:rPr>
          <w:rFonts w:eastAsia="Tahoma"/>
          <w:color w:val="000000"/>
          <w:kern w:val="24"/>
          <w:sz w:val="28"/>
          <w:szCs w:val="28"/>
          <w:lang w:val="uk-UA"/>
        </w:rPr>
        <w:t>45</w:t>
      </w:r>
      <w:r w:rsidRPr="00944151">
        <w:rPr>
          <w:color w:val="000000"/>
          <w:sz w:val="28"/>
          <w:szCs w:val="28"/>
          <w:lang w:val="uk-UA"/>
        </w:rPr>
        <w:t xml:space="preserve"> з удосконален</w:t>
      </w:r>
      <w:r>
        <w:rPr>
          <w:color w:val="000000"/>
          <w:sz w:val="28"/>
          <w:szCs w:val="28"/>
          <w:lang w:val="uk-UA"/>
        </w:rPr>
        <w:t>ою вакуумною системою</w:t>
      </w:r>
      <w:r w:rsidRPr="00944151">
        <w:rPr>
          <w:color w:val="000000"/>
          <w:sz w:val="28"/>
          <w:szCs w:val="28"/>
          <w:lang w:val="uk-UA"/>
        </w:rPr>
        <w:t xml:space="preserve"> </w:t>
      </w:r>
      <w:r>
        <w:rPr>
          <w:color w:val="000000"/>
          <w:sz w:val="28"/>
          <w:szCs w:val="28"/>
          <w:lang w:val="uk-UA"/>
        </w:rPr>
        <w:t>оснащеною частотним регулюванням приводу вакуумного насоса</w:t>
      </w:r>
      <w:r w:rsidRPr="00944151">
        <w:rPr>
          <w:color w:val="000000"/>
          <w:sz w:val="28"/>
          <w:szCs w:val="28"/>
          <w:lang w:val="uk-UA"/>
        </w:rPr>
        <w:t>. В першу чергу, перевага розроблено</w:t>
      </w:r>
      <w:r>
        <w:rPr>
          <w:color w:val="000000"/>
          <w:sz w:val="28"/>
          <w:szCs w:val="28"/>
          <w:lang w:val="uk-UA"/>
        </w:rPr>
        <w:t xml:space="preserve">ї системи, </w:t>
      </w:r>
      <w:proofErr w:type="spellStart"/>
      <w:r>
        <w:rPr>
          <w:color w:val="000000"/>
          <w:sz w:val="28"/>
          <w:szCs w:val="28"/>
          <w:lang w:val="uk-UA"/>
        </w:rPr>
        <w:t>багаторежимність</w:t>
      </w:r>
      <w:proofErr w:type="spellEnd"/>
      <w:r>
        <w:rPr>
          <w:color w:val="000000"/>
          <w:sz w:val="28"/>
          <w:szCs w:val="28"/>
          <w:lang w:val="uk-UA"/>
        </w:rPr>
        <w:t xml:space="preserve"> роботи, що забезпечує </w:t>
      </w:r>
      <w:r w:rsidRPr="00944151">
        <w:rPr>
          <w:color w:val="000000"/>
          <w:sz w:val="28"/>
          <w:szCs w:val="28"/>
          <w:lang w:val="uk-UA"/>
        </w:rPr>
        <w:t>менш</w:t>
      </w:r>
      <w:r>
        <w:rPr>
          <w:color w:val="000000"/>
          <w:sz w:val="28"/>
          <w:szCs w:val="28"/>
          <w:lang w:val="uk-UA"/>
        </w:rPr>
        <w:t>у</w:t>
      </w:r>
      <w:r w:rsidRPr="00944151">
        <w:rPr>
          <w:color w:val="000000"/>
          <w:sz w:val="28"/>
          <w:szCs w:val="28"/>
          <w:lang w:val="uk-UA"/>
        </w:rPr>
        <w:t xml:space="preserve"> потужність на привід, а отже, менші витрати, пов’язані з енергоресурсами.</w:t>
      </w:r>
    </w:p>
    <w:p w:rsidR="00CB221B" w:rsidRDefault="00CB221B" w:rsidP="00CB221B">
      <w:pPr>
        <w:spacing w:line="384" w:lineRule="auto"/>
        <w:ind w:firstLine="709"/>
        <w:jc w:val="both"/>
        <w:rPr>
          <w:spacing w:val="6"/>
          <w:sz w:val="28"/>
          <w:szCs w:val="28"/>
          <w:lang w:val="uk-UA"/>
        </w:rPr>
      </w:pPr>
      <w:r>
        <w:rPr>
          <w:spacing w:val="6"/>
          <w:sz w:val="28"/>
          <w:szCs w:val="28"/>
          <w:lang w:val="uk-UA"/>
        </w:rPr>
        <w:t>В якості вихідних даних використаємо технологічні показники процесу доїння корів при прив’язному утриманні,  технічні характеристики вакуумної системи доїльної установки УДМ-100 та результати досліджень удосконаленої системи, отримані в попередніх розділах.</w:t>
      </w:r>
    </w:p>
    <w:p w:rsidR="00CB221B" w:rsidRDefault="00CB221B" w:rsidP="00CB221B">
      <w:pPr>
        <w:spacing w:line="384" w:lineRule="auto"/>
        <w:ind w:firstLine="709"/>
        <w:jc w:val="center"/>
        <w:rPr>
          <w:spacing w:val="6"/>
          <w:sz w:val="28"/>
          <w:szCs w:val="28"/>
          <w:lang w:val="uk-UA"/>
        </w:rPr>
      </w:pPr>
    </w:p>
    <w:p w:rsidR="00CB221B" w:rsidRPr="00944151" w:rsidRDefault="00CB221B" w:rsidP="00CB221B">
      <w:pPr>
        <w:spacing w:line="384" w:lineRule="auto"/>
        <w:ind w:firstLine="709"/>
        <w:jc w:val="center"/>
        <w:rPr>
          <w:spacing w:val="6"/>
          <w:sz w:val="28"/>
          <w:szCs w:val="28"/>
          <w:lang w:val="uk-UA"/>
        </w:rPr>
      </w:pPr>
      <w:r w:rsidRPr="00944151">
        <w:rPr>
          <w:spacing w:val="6"/>
          <w:sz w:val="28"/>
          <w:szCs w:val="28"/>
          <w:lang w:val="uk-UA"/>
        </w:rPr>
        <w:t>Таблиця 5.1- Вихідні дані до розрахунку економічних показників</w:t>
      </w:r>
    </w:p>
    <w:tbl>
      <w:tblPr>
        <w:tblW w:w="992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41"/>
        <w:gridCol w:w="2269"/>
        <w:gridCol w:w="2515"/>
      </w:tblGrid>
      <w:tr w:rsidR="00CB221B" w:rsidRPr="00944151" w:rsidTr="00F225C3">
        <w:trPr>
          <w:trHeight w:val="612"/>
          <w:jc w:val="right"/>
        </w:trPr>
        <w:tc>
          <w:tcPr>
            <w:tcW w:w="2590" w:type="pct"/>
            <w:vMerge w:val="restart"/>
            <w:vAlign w:val="center"/>
          </w:tcPr>
          <w:p w:rsidR="00CB221B" w:rsidRPr="00944151" w:rsidRDefault="00CB221B" w:rsidP="00F225C3">
            <w:pPr>
              <w:spacing w:line="384" w:lineRule="auto"/>
              <w:jc w:val="center"/>
              <w:rPr>
                <w:spacing w:val="6"/>
                <w:sz w:val="28"/>
                <w:szCs w:val="28"/>
                <w:lang w:val="uk-UA"/>
              </w:rPr>
            </w:pPr>
            <w:r w:rsidRPr="00944151">
              <w:rPr>
                <w:spacing w:val="6"/>
                <w:sz w:val="28"/>
                <w:szCs w:val="28"/>
                <w:lang w:val="uk-UA"/>
              </w:rPr>
              <w:t>Вихідні дані</w:t>
            </w:r>
          </w:p>
        </w:tc>
        <w:tc>
          <w:tcPr>
            <w:tcW w:w="2410" w:type="pct"/>
            <w:gridSpan w:val="2"/>
            <w:vAlign w:val="center"/>
          </w:tcPr>
          <w:p w:rsidR="00CB221B" w:rsidRPr="00944151" w:rsidRDefault="00CB221B" w:rsidP="00F225C3">
            <w:pPr>
              <w:spacing w:line="384" w:lineRule="auto"/>
              <w:jc w:val="center"/>
              <w:rPr>
                <w:spacing w:val="6"/>
                <w:sz w:val="28"/>
                <w:szCs w:val="28"/>
                <w:lang w:val="uk-UA"/>
              </w:rPr>
            </w:pPr>
            <w:r w:rsidRPr="00944151">
              <w:rPr>
                <w:spacing w:val="6"/>
                <w:sz w:val="28"/>
                <w:szCs w:val="28"/>
                <w:lang w:val="uk-UA"/>
              </w:rPr>
              <w:t>Варіанти</w:t>
            </w:r>
          </w:p>
        </w:tc>
      </w:tr>
      <w:tr w:rsidR="006F1079" w:rsidRPr="00944151" w:rsidTr="0072074B">
        <w:trPr>
          <w:trHeight w:val="538"/>
          <w:jc w:val="right"/>
        </w:trPr>
        <w:tc>
          <w:tcPr>
            <w:tcW w:w="2590" w:type="pct"/>
            <w:vMerge/>
            <w:vAlign w:val="center"/>
          </w:tcPr>
          <w:p w:rsidR="006F1079" w:rsidRPr="00944151" w:rsidRDefault="006F1079" w:rsidP="006F1079">
            <w:pPr>
              <w:spacing w:line="384" w:lineRule="auto"/>
              <w:rPr>
                <w:spacing w:val="6"/>
                <w:sz w:val="28"/>
                <w:szCs w:val="28"/>
                <w:lang w:val="uk-UA"/>
              </w:rPr>
            </w:pPr>
          </w:p>
        </w:tc>
        <w:tc>
          <w:tcPr>
            <w:tcW w:w="1143" w:type="pct"/>
            <w:vAlign w:val="center"/>
          </w:tcPr>
          <w:p w:rsidR="006F1079" w:rsidRPr="00944151" w:rsidRDefault="006F1079" w:rsidP="006F1079">
            <w:pPr>
              <w:pStyle w:val="ad"/>
              <w:spacing w:line="384" w:lineRule="auto"/>
              <w:jc w:val="center"/>
              <w:textAlignment w:val="baseline"/>
            </w:pPr>
            <w:r w:rsidRPr="006F1079">
              <w:rPr>
                <w:rFonts w:eastAsia="Tahoma"/>
                <w:color w:val="000000"/>
                <w:kern w:val="24"/>
                <w:lang w:val="ru-RU"/>
              </w:rPr>
              <w:t>УВУ</w:t>
            </w:r>
            <w:r>
              <w:rPr>
                <w:rFonts w:eastAsia="Tahoma"/>
                <w:color w:val="000000"/>
                <w:kern w:val="24"/>
                <w:lang w:val="ru-RU"/>
              </w:rPr>
              <w:t xml:space="preserve"> </w:t>
            </w:r>
            <w:r w:rsidRPr="006F1079">
              <w:rPr>
                <w:rFonts w:eastAsia="Tahoma"/>
                <w:color w:val="000000"/>
                <w:kern w:val="24"/>
                <w:lang w:val="ru-RU"/>
              </w:rPr>
              <w:t>60/45</w:t>
            </w:r>
          </w:p>
        </w:tc>
        <w:tc>
          <w:tcPr>
            <w:tcW w:w="1267" w:type="pct"/>
            <w:vAlign w:val="center"/>
          </w:tcPr>
          <w:p w:rsidR="006F1079" w:rsidRPr="00944151" w:rsidRDefault="006F1079" w:rsidP="006F1079">
            <w:pPr>
              <w:pStyle w:val="ad"/>
              <w:spacing w:before="0" w:beforeAutospacing="0" w:after="0" w:afterAutospacing="0" w:line="384" w:lineRule="auto"/>
              <w:jc w:val="center"/>
              <w:textAlignment w:val="baseline"/>
            </w:pPr>
            <w:r w:rsidRPr="00944151">
              <w:rPr>
                <w:rFonts w:eastAsia="Tahoma"/>
                <w:color w:val="000000"/>
                <w:kern w:val="24"/>
              </w:rPr>
              <w:t>розроблен</w:t>
            </w:r>
            <w:r>
              <w:rPr>
                <w:rFonts w:eastAsia="Tahoma"/>
                <w:color w:val="000000"/>
                <w:kern w:val="24"/>
              </w:rPr>
              <w:t>а</w:t>
            </w:r>
            <w:r w:rsidRPr="00944151">
              <w:rPr>
                <w:rFonts w:eastAsia="Tahoma"/>
                <w:color w:val="000000"/>
                <w:kern w:val="24"/>
              </w:rPr>
              <w:t xml:space="preserve"> </w:t>
            </w:r>
            <w:r>
              <w:rPr>
                <w:rFonts w:eastAsia="Tahoma"/>
                <w:color w:val="000000"/>
                <w:kern w:val="24"/>
              </w:rPr>
              <w:t>вакуумна система</w:t>
            </w:r>
          </w:p>
        </w:tc>
      </w:tr>
      <w:tr w:rsidR="006F1079" w:rsidRPr="00944151" w:rsidTr="00F225C3">
        <w:trPr>
          <w:trHeight w:val="461"/>
          <w:jc w:val="right"/>
        </w:trPr>
        <w:tc>
          <w:tcPr>
            <w:tcW w:w="2590" w:type="pct"/>
            <w:vAlign w:val="center"/>
          </w:tcPr>
          <w:p w:rsidR="006F1079" w:rsidRPr="00944151" w:rsidRDefault="006F1079" w:rsidP="006F1079">
            <w:pPr>
              <w:pStyle w:val="ad"/>
              <w:spacing w:before="0" w:beforeAutospacing="0" w:after="0" w:afterAutospacing="0" w:line="384" w:lineRule="auto"/>
              <w:textAlignment w:val="baseline"/>
            </w:pPr>
            <w:r>
              <w:rPr>
                <w:rFonts w:eastAsia="Tahoma"/>
                <w:color w:val="000000"/>
                <w:kern w:val="24"/>
              </w:rPr>
              <w:t>Тривалість одного доїння, год.</w:t>
            </w:r>
          </w:p>
        </w:tc>
        <w:tc>
          <w:tcPr>
            <w:tcW w:w="1143" w:type="pct"/>
            <w:vAlign w:val="center"/>
          </w:tcPr>
          <w:p w:rsidR="006F1079" w:rsidRPr="00944151" w:rsidRDefault="006F1079" w:rsidP="006F1079">
            <w:pPr>
              <w:pStyle w:val="ad"/>
              <w:spacing w:before="0" w:beforeAutospacing="0" w:after="0" w:afterAutospacing="0" w:line="384" w:lineRule="auto"/>
              <w:jc w:val="center"/>
              <w:textAlignment w:val="baseline"/>
            </w:pPr>
            <w:r>
              <w:t>2,3</w:t>
            </w:r>
          </w:p>
        </w:tc>
        <w:tc>
          <w:tcPr>
            <w:tcW w:w="1267" w:type="pct"/>
            <w:vAlign w:val="center"/>
          </w:tcPr>
          <w:p w:rsidR="006F1079" w:rsidRPr="00944151" w:rsidRDefault="006F1079" w:rsidP="006F1079">
            <w:pPr>
              <w:pStyle w:val="ad"/>
              <w:spacing w:before="0" w:beforeAutospacing="0" w:after="0" w:afterAutospacing="0" w:line="384" w:lineRule="auto"/>
              <w:jc w:val="center"/>
              <w:textAlignment w:val="baseline"/>
            </w:pPr>
            <w:r>
              <w:t>2,3</w:t>
            </w:r>
          </w:p>
        </w:tc>
      </w:tr>
      <w:tr w:rsidR="006F1079" w:rsidRPr="00944151" w:rsidTr="00F225C3">
        <w:trPr>
          <w:trHeight w:val="461"/>
          <w:jc w:val="right"/>
        </w:trPr>
        <w:tc>
          <w:tcPr>
            <w:tcW w:w="2590" w:type="pct"/>
            <w:vAlign w:val="center"/>
          </w:tcPr>
          <w:p w:rsidR="006F1079" w:rsidRPr="00944151" w:rsidRDefault="006F1079" w:rsidP="006F1079">
            <w:pPr>
              <w:pStyle w:val="ad"/>
              <w:spacing w:before="0" w:beforeAutospacing="0" w:after="0" w:afterAutospacing="0" w:line="384" w:lineRule="auto"/>
              <w:textAlignment w:val="baseline"/>
            </w:pPr>
            <w:r>
              <w:rPr>
                <w:spacing w:val="6"/>
              </w:rPr>
              <w:t xml:space="preserve">Кількість </w:t>
            </w:r>
            <w:proofErr w:type="spellStart"/>
            <w:r>
              <w:rPr>
                <w:spacing w:val="6"/>
              </w:rPr>
              <w:t>доїнь</w:t>
            </w:r>
            <w:proofErr w:type="spellEnd"/>
            <w:r>
              <w:rPr>
                <w:spacing w:val="6"/>
              </w:rPr>
              <w:t xml:space="preserve"> на добу</w:t>
            </w:r>
          </w:p>
        </w:tc>
        <w:tc>
          <w:tcPr>
            <w:tcW w:w="1143" w:type="pct"/>
            <w:vAlign w:val="center"/>
          </w:tcPr>
          <w:p w:rsidR="006F1079" w:rsidRPr="00944151" w:rsidRDefault="006F1079" w:rsidP="006F1079">
            <w:pPr>
              <w:pStyle w:val="ad"/>
              <w:spacing w:before="0" w:beforeAutospacing="0" w:after="0" w:afterAutospacing="0" w:line="384" w:lineRule="auto"/>
              <w:jc w:val="center"/>
              <w:textAlignment w:val="baseline"/>
            </w:pPr>
            <w:r>
              <w:t>2</w:t>
            </w:r>
          </w:p>
        </w:tc>
        <w:tc>
          <w:tcPr>
            <w:tcW w:w="1267" w:type="pct"/>
            <w:vAlign w:val="center"/>
          </w:tcPr>
          <w:p w:rsidR="006F1079" w:rsidRPr="00944151" w:rsidRDefault="006F1079" w:rsidP="006F1079">
            <w:pPr>
              <w:pStyle w:val="ad"/>
              <w:spacing w:before="0" w:beforeAutospacing="0" w:after="0" w:afterAutospacing="0" w:line="384" w:lineRule="auto"/>
              <w:jc w:val="center"/>
              <w:textAlignment w:val="baseline"/>
            </w:pPr>
            <w:r>
              <w:t>2</w:t>
            </w:r>
          </w:p>
        </w:tc>
      </w:tr>
      <w:tr w:rsidR="006F1079" w:rsidRPr="00944151" w:rsidTr="00F225C3">
        <w:trPr>
          <w:trHeight w:val="461"/>
          <w:jc w:val="right"/>
        </w:trPr>
        <w:tc>
          <w:tcPr>
            <w:tcW w:w="2590" w:type="pct"/>
            <w:vAlign w:val="center"/>
          </w:tcPr>
          <w:p w:rsidR="006F1079" w:rsidRPr="00944151" w:rsidRDefault="006F1079" w:rsidP="006F1079">
            <w:pPr>
              <w:pStyle w:val="ad"/>
              <w:spacing w:before="0" w:beforeAutospacing="0" w:after="0" w:afterAutospacing="0" w:line="384" w:lineRule="auto"/>
              <w:textAlignment w:val="baseline"/>
            </w:pPr>
            <w:r w:rsidRPr="00483FE2">
              <w:rPr>
                <w:rFonts w:eastAsia="Tahoma"/>
                <w:color w:val="000000"/>
                <w:kern w:val="24"/>
              </w:rPr>
              <w:t>Енергоємність одного доїння, кВт-год.</w:t>
            </w:r>
          </w:p>
        </w:tc>
        <w:tc>
          <w:tcPr>
            <w:tcW w:w="1143" w:type="pct"/>
            <w:vAlign w:val="center"/>
          </w:tcPr>
          <w:p w:rsidR="006F1079" w:rsidRPr="00944151" w:rsidRDefault="006F1079" w:rsidP="006F1079">
            <w:pPr>
              <w:pStyle w:val="ad"/>
              <w:spacing w:before="0" w:beforeAutospacing="0" w:after="0" w:afterAutospacing="0" w:line="384" w:lineRule="auto"/>
              <w:jc w:val="center"/>
              <w:textAlignment w:val="baseline"/>
            </w:pPr>
            <w:r>
              <w:t>5,9</w:t>
            </w:r>
          </w:p>
        </w:tc>
        <w:tc>
          <w:tcPr>
            <w:tcW w:w="1267" w:type="pct"/>
            <w:vAlign w:val="center"/>
          </w:tcPr>
          <w:p w:rsidR="006F1079" w:rsidRPr="00944151" w:rsidRDefault="006F1079" w:rsidP="006F1079">
            <w:pPr>
              <w:pStyle w:val="ad"/>
              <w:spacing w:before="0" w:beforeAutospacing="0" w:after="0" w:afterAutospacing="0" w:line="384" w:lineRule="auto"/>
              <w:jc w:val="center"/>
              <w:textAlignment w:val="baseline"/>
            </w:pPr>
            <w:r>
              <w:t>3,6</w:t>
            </w:r>
          </w:p>
        </w:tc>
      </w:tr>
      <w:tr w:rsidR="006F1079" w:rsidRPr="00944151" w:rsidTr="00F225C3">
        <w:trPr>
          <w:trHeight w:val="461"/>
          <w:jc w:val="right"/>
        </w:trPr>
        <w:tc>
          <w:tcPr>
            <w:tcW w:w="2590" w:type="pct"/>
            <w:vAlign w:val="center"/>
          </w:tcPr>
          <w:p w:rsidR="006F1079" w:rsidRPr="00944151" w:rsidRDefault="006F1079" w:rsidP="006F1079">
            <w:pPr>
              <w:spacing w:line="384" w:lineRule="auto"/>
              <w:rPr>
                <w:spacing w:val="6"/>
                <w:sz w:val="28"/>
                <w:szCs w:val="28"/>
                <w:lang w:val="uk-UA"/>
              </w:rPr>
            </w:pPr>
            <w:r>
              <w:rPr>
                <w:spacing w:val="6"/>
                <w:sz w:val="28"/>
                <w:szCs w:val="28"/>
                <w:lang w:val="uk-UA"/>
              </w:rPr>
              <w:t xml:space="preserve">Обслуговуючий персонал, </w:t>
            </w:r>
            <w:proofErr w:type="spellStart"/>
            <w:r>
              <w:rPr>
                <w:spacing w:val="6"/>
                <w:sz w:val="28"/>
                <w:szCs w:val="28"/>
                <w:lang w:val="uk-UA"/>
              </w:rPr>
              <w:t>чол</w:t>
            </w:r>
            <w:proofErr w:type="spellEnd"/>
            <w:r>
              <w:rPr>
                <w:spacing w:val="6"/>
                <w:sz w:val="28"/>
                <w:szCs w:val="28"/>
                <w:lang w:val="uk-UA"/>
              </w:rPr>
              <w:t>.</w:t>
            </w:r>
          </w:p>
        </w:tc>
        <w:tc>
          <w:tcPr>
            <w:tcW w:w="1143" w:type="pct"/>
            <w:vAlign w:val="center"/>
          </w:tcPr>
          <w:p w:rsidR="006F1079" w:rsidRPr="00944151" w:rsidRDefault="006F1079" w:rsidP="006F1079">
            <w:pPr>
              <w:spacing w:line="384" w:lineRule="auto"/>
              <w:jc w:val="center"/>
              <w:rPr>
                <w:spacing w:val="6"/>
                <w:sz w:val="28"/>
                <w:szCs w:val="28"/>
                <w:lang w:val="uk-UA"/>
              </w:rPr>
            </w:pPr>
            <w:r>
              <w:rPr>
                <w:spacing w:val="6"/>
                <w:sz w:val="28"/>
                <w:szCs w:val="28"/>
                <w:lang w:val="uk-UA"/>
              </w:rPr>
              <w:t>1</w:t>
            </w:r>
          </w:p>
        </w:tc>
        <w:tc>
          <w:tcPr>
            <w:tcW w:w="1267" w:type="pct"/>
            <w:vAlign w:val="center"/>
          </w:tcPr>
          <w:p w:rsidR="006F1079" w:rsidRPr="00944151" w:rsidRDefault="006F1079" w:rsidP="006F1079">
            <w:pPr>
              <w:spacing w:line="384" w:lineRule="auto"/>
              <w:jc w:val="center"/>
              <w:rPr>
                <w:spacing w:val="6"/>
                <w:sz w:val="28"/>
                <w:szCs w:val="28"/>
                <w:lang w:val="uk-UA"/>
              </w:rPr>
            </w:pPr>
            <w:r>
              <w:rPr>
                <w:spacing w:val="6"/>
                <w:sz w:val="28"/>
                <w:szCs w:val="28"/>
                <w:lang w:val="uk-UA"/>
              </w:rPr>
              <w:t>1</w:t>
            </w:r>
          </w:p>
        </w:tc>
      </w:tr>
      <w:tr w:rsidR="006F1079" w:rsidRPr="00944151" w:rsidTr="00F225C3">
        <w:trPr>
          <w:trHeight w:val="461"/>
          <w:jc w:val="right"/>
        </w:trPr>
        <w:tc>
          <w:tcPr>
            <w:tcW w:w="2590" w:type="pct"/>
            <w:vAlign w:val="center"/>
          </w:tcPr>
          <w:p w:rsidR="006F1079" w:rsidRPr="00944151" w:rsidRDefault="006F1079" w:rsidP="006F1079">
            <w:pPr>
              <w:spacing w:line="384" w:lineRule="auto"/>
              <w:rPr>
                <w:spacing w:val="6"/>
                <w:sz w:val="28"/>
                <w:szCs w:val="28"/>
                <w:lang w:val="uk-UA"/>
              </w:rPr>
            </w:pPr>
            <w:r w:rsidRPr="00944151">
              <w:rPr>
                <w:spacing w:val="6"/>
                <w:sz w:val="28"/>
                <w:szCs w:val="28"/>
                <w:lang w:val="uk-UA"/>
              </w:rPr>
              <w:t xml:space="preserve">Вартість </w:t>
            </w:r>
            <w:r>
              <w:rPr>
                <w:spacing w:val="6"/>
                <w:sz w:val="28"/>
                <w:szCs w:val="28"/>
                <w:lang w:val="uk-UA"/>
              </w:rPr>
              <w:t>обладнання</w:t>
            </w:r>
            <w:r w:rsidRPr="00944151">
              <w:rPr>
                <w:spacing w:val="6"/>
                <w:sz w:val="28"/>
                <w:szCs w:val="28"/>
                <w:lang w:val="uk-UA"/>
              </w:rPr>
              <w:t>, грн.</w:t>
            </w:r>
          </w:p>
        </w:tc>
        <w:tc>
          <w:tcPr>
            <w:tcW w:w="1143" w:type="pct"/>
            <w:vAlign w:val="center"/>
          </w:tcPr>
          <w:p w:rsidR="006F1079" w:rsidRPr="00944151" w:rsidRDefault="006F1079" w:rsidP="006F1079">
            <w:pPr>
              <w:spacing w:line="384" w:lineRule="auto"/>
              <w:jc w:val="center"/>
              <w:rPr>
                <w:spacing w:val="6"/>
                <w:sz w:val="28"/>
                <w:szCs w:val="28"/>
                <w:lang w:val="uk-UA"/>
              </w:rPr>
            </w:pPr>
            <w:r>
              <w:rPr>
                <w:spacing w:val="6"/>
                <w:sz w:val="28"/>
                <w:szCs w:val="28"/>
                <w:lang w:val="uk-UA"/>
              </w:rPr>
              <w:t>12800</w:t>
            </w:r>
          </w:p>
        </w:tc>
        <w:tc>
          <w:tcPr>
            <w:tcW w:w="1267" w:type="pct"/>
            <w:vAlign w:val="center"/>
          </w:tcPr>
          <w:p w:rsidR="006F1079" w:rsidRPr="00944151" w:rsidRDefault="006F1079" w:rsidP="006F1079">
            <w:pPr>
              <w:spacing w:line="384" w:lineRule="auto"/>
              <w:jc w:val="center"/>
              <w:rPr>
                <w:spacing w:val="6"/>
                <w:sz w:val="28"/>
                <w:szCs w:val="28"/>
                <w:lang w:val="uk-UA"/>
              </w:rPr>
            </w:pPr>
            <w:r>
              <w:rPr>
                <w:spacing w:val="6"/>
                <w:sz w:val="28"/>
                <w:szCs w:val="28"/>
                <w:lang w:val="uk-UA"/>
              </w:rPr>
              <w:t>14360</w:t>
            </w:r>
          </w:p>
        </w:tc>
      </w:tr>
    </w:tbl>
    <w:p w:rsidR="00CB221B" w:rsidRDefault="00CB221B" w:rsidP="00CB221B">
      <w:pPr>
        <w:spacing w:line="384" w:lineRule="auto"/>
        <w:ind w:firstLine="709"/>
        <w:jc w:val="both"/>
        <w:rPr>
          <w:spacing w:val="6"/>
          <w:sz w:val="28"/>
          <w:szCs w:val="28"/>
          <w:lang w:val="uk-UA"/>
        </w:rPr>
      </w:pPr>
    </w:p>
    <w:p w:rsidR="00CB221B" w:rsidRPr="00944151" w:rsidRDefault="00CB221B" w:rsidP="00CB221B">
      <w:pPr>
        <w:spacing w:line="384" w:lineRule="auto"/>
        <w:ind w:firstLine="709"/>
        <w:jc w:val="both"/>
        <w:rPr>
          <w:spacing w:val="6"/>
          <w:sz w:val="28"/>
          <w:szCs w:val="28"/>
          <w:lang w:val="uk-UA"/>
        </w:rPr>
      </w:pPr>
      <w:r w:rsidRPr="00944151">
        <w:rPr>
          <w:spacing w:val="6"/>
          <w:sz w:val="28"/>
          <w:szCs w:val="28"/>
          <w:lang w:val="uk-UA"/>
        </w:rPr>
        <w:t xml:space="preserve">Економічну ефективність роботи вакуумних установок порівняємо таким чином: експлуатаційні витрати, </w:t>
      </w:r>
      <w:r>
        <w:rPr>
          <w:spacing w:val="6"/>
          <w:sz w:val="28"/>
          <w:szCs w:val="28"/>
          <w:lang w:val="uk-UA"/>
        </w:rPr>
        <w:t>В</w:t>
      </w:r>
      <w:r w:rsidRPr="00944151">
        <w:rPr>
          <w:spacing w:val="6"/>
          <w:sz w:val="28"/>
          <w:szCs w:val="28"/>
          <w:lang w:val="uk-UA"/>
        </w:rPr>
        <w:t>, грн. та капітальні вкладення, К, грн.</w:t>
      </w:r>
    </w:p>
    <w:p w:rsidR="00CB221B" w:rsidRPr="00944151" w:rsidRDefault="00CB221B" w:rsidP="00CB221B">
      <w:pPr>
        <w:keepNext/>
        <w:widowControl w:val="0"/>
        <w:tabs>
          <w:tab w:val="left" w:pos="709"/>
        </w:tabs>
        <w:autoSpaceDE w:val="0"/>
        <w:autoSpaceDN w:val="0"/>
        <w:adjustRightInd w:val="0"/>
        <w:spacing w:line="384" w:lineRule="auto"/>
        <w:jc w:val="both"/>
        <w:outlineLvl w:val="0"/>
        <w:rPr>
          <w:b/>
          <w:bCs/>
          <w:spacing w:val="6"/>
          <w:kern w:val="32"/>
          <w:sz w:val="28"/>
          <w:szCs w:val="28"/>
          <w:lang w:val="uk-UA"/>
        </w:rPr>
      </w:pPr>
      <w:r w:rsidRPr="00944151">
        <w:rPr>
          <w:b/>
          <w:bCs/>
          <w:spacing w:val="6"/>
          <w:kern w:val="32"/>
          <w:sz w:val="28"/>
          <w:szCs w:val="28"/>
          <w:lang w:val="uk-UA"/>
        </w:rPr>
        <w:lastRenderedPageBreak/>
        <w:tab/>
        <w:t>5.2 Розрахунок експлуатаційних витрат</w:t>
      </w:r>
    </w:p>
    <w:p w:rsidR="00CB221B" w:rsidRPr="00944151" w:rsidRDefault="00CB221B" w:rsidP="00CB221B">
      <w:pPr>
        <w:pStyle w:val="ab"/>
        <w:spacing w:line="384" w:lineRule="auto"/>
        <w:ind w:left="0" w:firstLine="709"/>
      </w:pPr>
    </w:p>
    <w:p w:rsidR="00CB221B" w:rsidRPr="008521D8" w:rsidRDefault="00CB221B" w:rsidP="00CB221B">
      <w:pPr>
        <w:spacing w:line="384" w:lineRule="auto"/>
        <w:ind w:firstLine="851"/>
        <w:jc w:val="both"/>
        <w:rPr>
          <w:sz w:val="28"/>
          <w:szCs w:val="28"/>
          <w:lang w:val="uk-UA"/>
        </w:rPr>
      </w:pPr>
      <w:r>
        <w:rPr>
          <w:sz w:val="28"/>
          <w:szCs w:val="28"/>
          <w:lang w:val="uk-UA"/>
        </w:rPr>
        <w:t>Е</w:t>
      </w:r>
      <w:r w:rsidRPr="008521D8">
        <w:rPr>
          <w:sz w:val="28"/>
          <w:szCs w:val="28"/>
          <w:lang w:val="uk-UA"/>
        </w:rPr>
        <w:t>ксплуатаційні витрати розрахуємо за виразом</w:t>
      </w:r>
    </w:p>
    <w:p w:rsidR="00CB221B" w:rsidRPr="008521D8" w:rsidRDefault="00CB221B" w:rsidP="00CB221B">
      <w:pPr>
        <w:spacing w:line="384" w:lineRule="auto"/>
        <w:ind w:firstLine="851"/>
        <w:jc w:val="both"/>
        <w:rPr>
          <w:sz w:val="28"/>
          <w:szCs w:val="28"/>
          <w:lang w:val="uk-UA"/>
        </w:rPr>
      </w:pPr>
    </w:p>
    <w:p w:rsidR="00CB221B" w:rsidRPr="008521D8" w:rsidRDefault="00CB221B" w:rsidP="00CB221B">
      <w:pPr>
        <w:spacing w:line="384" w:lineRule="auto"/>
        <w:ind w:left="992" w:firstLine="851"/>
        <w:jc w:val="right"/>
        <w:rPr>
          <w:sz w:val="28"/>
          <w:szCs w:val="28"/>
          <w:lang w:val="uk-UA"/>
        </w:rPr>
      </w:pPr>
      <w:r w:rsidRPr="008521D8">
        <w:rPr>
          <w:sz w:val="28"/>
          <w:szCs w:val="28"/>
          <w:lang w:val="uk-UA"/>
        </w:rPr>
        <w:t xml:space="preserve">В = </w:t>
      </w:r>
      <w:proofErr w:type="spellStart"/>
      <w:r w:rsidRPr="008521D8">
        <w:rPr>
          <w:sz w:val="28"/>
          <w:szCs w:val="28"/>
          <w:lang w:val="uk-UA"/>
        </w:rPr>
        <w:t>В</w:t>
      </w:r>
      <w:r w:rsidRPr="008521D8">
        <w:rPr>
          <w:sz w:val="28"/>
          <w:szCs w:val="28"/>
          <w:vertAlign w:val="subscript"/>
          <w:lang w:val="uk-UA"/>
        </w:rPr>
        <w:t>з</w:t>
      </w:r>
      <w:proofErr w:type="spellEnd"/>
      <w:r w:rsidRPr="008521D8">
        <w:rPr>
          <w:sz w:val="28"/>
          <w:szCs w:val="28"/>
          <w:lang w:val="uk-UA"/>
        </w:rPr>
        <w:t xml:space="preserve"> + В</w:t>
      </w:r>
      <w:r w:rsidRPr="008521D8">
        <w:rPr>
          <w:sz w:val="28"/>
          <w:szCs w:val="28"/>
          <w:vertAlign w:val="subscript"/>
          <w:lang w:val="uk-UA"/>
        </w:rPr>
        <w:t>а</w:t>
      </w:r>
      <w:r w:rsidRPr="008521D8">
        <w:rPr>
          <w:sz w:val="28"/>
          <w:szCs w:val="28"/>
          <w:lang w:val="uk-UA"/>
        </w:rPr>
        <w:t xml:space="preserve"> + В</w:t>
      </w:r>
      <w:r w:rsidRPr="008521D8">
        <w:rPr>
          <w:sz w:val="28"/>
          <w:szCs w:val="28"/>
          <w:vertAlign w:val="subscript"/>
          <w:lang w:val="uk-UA"/>
        </w:rPr>
        <w:t>т</w:t>
      </w:r>
      <w:r w:rsidRPr="008521D8">
        <w:rPr>
          <w:sz w:val="28"/>
          <w:szCs w:val="28"/>
          <w:lang w:val="uk-UA"/>
        </w:rPr>
        <w:t xml:space="preserve"> + </w:t>
      </w:r>
      <w:proofErr w:type="spellStart"/>
      <w:r w:rsidRPr="008521D8">
        <w:rPr>
          <w:sz w:val="28"/>
          <w:szCs w:val="28"/>
          <w:lang w:val="uk-UA"/>
        </w:rPr>
        <w:t>В</w:t>
      </w:r>
      <w:r w:rsidRPr="008521D8">
        <w:rPr>
          <w:sz w:val="28"/>
          <w:szCs w:val="28"/>
          <w:vertAlign w:val="subscript"/>
          <w:lang w:val="uk-UA"/>
        </w:rPr>
        <w:t>е</w:t>
      </w:r>
      <w:proofErr w:type="spellEnd"/>
      <w:r w:rsidRPr="008521D8">
        <w:rPr>
          <w:sz w:val="28"/>
          <w:szCs w:val="28"/>
          <w:lang w:val="uk-UA"/>
        </w:rPr>
        <w:t xml:space="preserve"> , грн./тис. гол.</w:t>
      </w:r>
      <w:r w:rsidRPr="008521D8">
        <w:rPr>
          <w:sz w:val="28"/>
          <w:szCs w:val="28"/>
          <w:lang w:val="uk-UA"/>
        </w:rPr>
        <w:tab/>
      </w:r>
      <w:r w:rsidRPr="008521D8">
        <w:rPr>
          <w:sz w:val="28"/>
          <w:szCs w:val="28"/>
          <w:lang w:val="uk-UA"/>
        </w:rPr>
        <w:tab/>
      </w:r>
      <w:r w:rsidRPr="008521D8">
        <w:rPr>
          <w:sz w:val="28"/>
          <w:szCs w:val="28"/>
          <w:lang w:val="uk-UA"/>
        </w:rPr>
        <w:tab/>
      </w:r>
      <w:r w:rsidRPr="008521D8">
        <w:rPr>
          <w:sz w:val="28"/>
          <w:szCs w:val="28"/>
          <w:lang w:val="uk-UA"/>
        </w:rPr>
        <w:tab/>
        <w:t>(5.1)</w:t>
      </w:r>
    </w:p>
    <w:p w:rsidR="00CB221B" w:rsidRPr="008521D8" w:rsidRDefault="00CB221B" w:rsidP="00CB221B">
      <w:pPr>
        <w:spacing w:line="384" w:lineRule="auto"/>
        <w:ind w:left="992" w:firstLine="851"/>
        <w:jc w:val="right"/>
        <w:rPr>
          <w:sz w:val="28"/>
          <w:szCs w:val="28"/>
          <w:lang w:val="uk-UA"/>
        </w:rPr>
      </w:pPr>
    </w:p>
    <w:p w:rsidR="00CB221B" w:rsidRPr="008521D8" w:rsidRDefault="00CB221B" w:rsidP="00CB221B">
      <w:pPr>
        <w:spacing w:line="384" w:lineRule="auto"/>
        <w:ind w:firstLine="567"/>
        <w:jc w:val="both"/>
        <w:rPr>
          <w:sz w:val="28"/>
          <w:szCs w:val="28"/>
          <w:lang w:val="uk-UA"/>
        </w:rPr>
      </w:pPr>
      <w:r w:rsidRPr="008521D8">
        <w:rPr>
          <w:sz w:val="28"/>
          <w:szCs w:val="28"/>
          <w:lang w:val="uk-UA"/>
        </w:rPr>
        <w:t xml:space="preserve">де </w:t>
      </w:r>
      <w:proofErr w:type="spellStart"/>
      <w:r w:rsidRPr="008521D8">
        <w:rPr>
          <w:sz w:val="28"/>
          <w:szCs w:val="28"/>
          <w:lang w:val="uk-UA"/>
        </w:rPr>
        <w:t>В</w:t>
      </w:r>
      <w:r w:rsidRPr="008521D8">
        <w:rPr>
          <w:sz w:val="28"/>
          <w:szCs w:val="28"/>
          <w:vertAlign w:val="subscript"/>
          <w:lang w:val="uk-UA"/>
        </w:rPr>
        <w:t>з</w:t>
      </w:r>
      <w:proofErr w:type="spellEnd"/>
      <w:r w:rsidRPr="008521D8">
        <w:rPr>
          <w:sz w:val="28"/>
          <w:szCs w:val="28"/>
          <w:lang w:val="uk-UA"/>
        </w:rPr>
        <w:t xml:space="preserve"> –</w:t>
      </w:r>
      <w:r>
        <w:rPr>
          <w:sz w:val="28"/>
          <w:szCs w:val="28"/>
          <w:lang w:val="uk-UA"/>
        </w:rPr>
        <w:t xml:space="preserve"> </w:t>
      </w:r>
      <w:r w:rsidRPr="008521D8">
        <w:rPr>
          <w:sz w:val="28"/>
          <w:szCs w:val="28"/>
          <w:lang w:val="uk-UA"/>
        </w:rPr>
        <w:t>експлуатаційні витрати на виплату обслуговуючому персоналу заробітної плати, грн./тис. гол;</w:t>
      </w:r>
    </w:p>
    <w:p w:rsidR="00CB221B" w:rsidRPr="008521D8" w:rsidRDefault="00CB221B" w:rsidP="00CB221B">
      <w:pPr>
        <w:spacing w:line="384" w:lineRule="auto"/>
        <w:ind w:firstLine="567"/>
        <w:jc w:val="both"/>
        <w:rPr>
          <w:sz w:val="28"/>
          <w:szCs w:val="28"/>
          <w:lang w:val="uk-UA"/>
        </w:rPr>
      </w:pPr>
      <w:r w:rsidRPr="008521D8">
        <w:rPr>
          <w:sz w:val="28"/>
          <w:szCs w:val="28"/>
          <w:lang w:val="uk-UA"/>
        </w:rPr>
        <w:t>В</w:t>
      </w:r>
      <w:r w:rsidRPr="008521D8">
        <w:rPr>
          <w:sz w:val="28"/>
          <w:szCs w:val="28"/>
          <w:vertAlign w:val="subscript"/>
          <w:lang w:val="uk-UA"/>
        </w:rPr>
        <w:t>а</w:t>
      </w:r>
      <w:r w:rsidRPr="008521D8">
        <w:rPr>
          <w:sz w:val="28"/>
          <w:szCs w:val="28"/>
          <w:lang w:val="uk-UA"/>
        </w:rPr>
        <w:t xml:space="preserve"> –</w:t>
      </w:r>
      <w:r>
        <w:rPr>
          <w:sz w:val="28"/>
          <w:szCs w:val="28"/>
          <w:lang w:val="uk-UA"/>
        </w:rPr>
        <w:t xml:space="preserve"> </w:t>
      </w:r>
      <w:r w:rsidRPr="008521D8">
        <w:rPr>
          <w:sz w:val="28"/>
          <w:szCs w:val="28"/>
          <w:lang w:val="uk-UA"/>
        </w:rPr>
        <w:t>амортизаційні відрахування, грн./тис. гол;</w:t>
      </w:r>
    </w:p>
    <w:p w:rsidR="00CB221B" w:rsidRPr="008521D8" w:rsidRDefault="00CB221B" w:rsidP="00CB221B">
      <w:pPr>
        <w:spacing w:line="384" w:lineRule="auto"/>
        <w:ind w:firstLine="567"/>
        <w:jc w:val="both"/>
        <w:rPr>
          <w:sz w:val="28"/>
          <w:szCs w:val="28"/>
          <w:lang w:val="uk-UA"/>
        </w:rPr>
      </w:pPr>
      <w:r w:rsidRPr="008521D8">
        <w:rPr>
          <w:sz w:val="28"/>
          <w:szCs w:val="28"/>
          <w:lang w:val="uk-UA"/>
        </w:rPr>
        <w:t>В</w:t>
      </w:r>
      <w:r w:rsidRPr="008521D8">
        <w:rPr>
          <w:sz w:val="28"/>
          <w:szCs w:val="28"/>
          <w:vertAlign w:val="subscript"/>
          <w:lang w:val="uk-UA"/>
        </w:rPr>
        <w:t>т</w:t>
      </w:r>
      <w:r w:rsidRPr="008521D8">
        <w:rPr>
          <w:sz w:val="28"/>
          <w:szCs w:val="28"/>
          <w:lang w:val="uk-UA"/>
        </w:rPr>
        <w:t xml:space="preserve"> –витрати на ремонт і технічне обслуговування обладнання, грн./тис. гол.;</w:t>
      </w:r>
    </w:p>
    <w:p w:rsidR="00CB221B" w:rsidRPr="008521D8" w:rsidRDefault="00CB221B" w:rsidP="00CB221B">
      <w:pPr>
        <w:spacing w:line="384" w:lineRule="auto"/>
        <w:ind w:firstLine="567"/>
        <w:jc w:val="both"/>
        <w:rPr>
          <w:sz w:val="28"/>
          <w:szCs w:val="28"/>
          <w:lang w:val="uk-UA"/>
        </w:rPr>
      </w:pPr>
      <w:proofErr w:type="spellStart"/>
      <w:r w:rsidRPr="008521D8">
        <w:rPr>
          <w:sz w:val="28"/>
          <w:szCs w:val="28"/>
          <w:lang w:val="uk-UA"/>
        </w:rPr>
        <w:t>В</w:t>
      </w:r>
      <w:r w:rsidRPr="008521D8">
        <w:rPr>
          <w:sz w:val="28"/>
          <w:szCs w:val="28"/>
          <w:vertAlign w:val="subscript"/>
          <w:lang w:val="uk-UA"/>
        </w:rPr>
        <w:t>е</w:t>
      </w:r>
      <w:proofErr w:type="spellEnd"/>
      <w:r w:rsidRPr="008521D8">
        <w:rPr>
          <w:sz w:val="28"/>
          <w:szCs w:val="28"/>
          <w:lang w:val="uk-UA"/>
        </w:rPr>
        <w:t xml:space="preserve"> –витрати на електроенергію, грн./тис. гол.</w:t>
      </w:r>
    </w:p>
    <w:p w:rsidR="00CB221B" w:rsidRPr="008521D8" w:rsidRDefault="00CB221B" w:rsidP="00CB221B">
      <w:pPr>
        <w:spacing w:line="384" w:lineRule="auto"/>
        <w:ind w:firstLine="567"/>
        <w:jc w:val="both"/>
        <w:rPr>
          <w:sz w:val="28"/>
          <w:szCs w:val="28"/>
          <w:lang w:val="uk-UA"/>
        </w:rPr>
      </w:pPr>
      <w:r>
        <w:rPr>
          <w:sz w:val="28"/>
          <w:szCs w:val="28"/>
          <w:lang w:val="uk-UA"/>
        </w:rPr>
        <w:t>Е</w:t>
      </w:r>
      <w:r w:rsidRPr="008521D8">
        <w:rPr>
          <w:sz w:val="28"/>
          <w:szCs w:val="28"/>
          <w:lang w:val="uk-UA"/>
        </w:rPr>
        <w:t>ксплуатаційні витрати на заробітну плату визначимо з виразу</w:t>
      </w:r>
    </w:p>
    <w:p w:rsidR="00CB221B" w:rsidRPr="008521D8" w:rsidRDefault="00CB221B" w:rsidP="00CB221B">
      <w:pPr>
        <w:spacing w:line="384" w:lineRule="auto"/>
        <w:ind w:left="1200" w:firstLine="670"/>
        <w:jc w:val="right"/>
        <w:rPr>
          <w:sz w:val="28"/>
          <w:szCs w:val="28"/>
          <w:lang w:val="uk-UA"/>
        </w:rPr>
      </w:pPr>
    </w:p>
    <w:p w:rsidR="00CB221B" w:rsidRPr="008521D8" w:rsidRDefault="00CB221B" w:rsidP="00CB221B">
      <w:pPr>
        <w:spacing w:line="384" w:lineRule="auto"/>
        <w:ind w:left="1200" w:firstLine="670"/>
        <w:jc w:val="right"/>
        <w:rPr>
          <w:sz w:val="28"/>
          <w:szCs w:val="28"/>
          <w:lang w:val="uk-UA"/>
        </w:rPr>
      </w:pPr>
      <w:r w:rsidRPr="008521D8">
        <w:rPr>
          <w:position w:val="-12"/>
          <w:sz w:val="28"/>
          <w:szCs w:val="28"/>
          <w:lang w:val="uk-UA"/>
        </w:rPr>
        <w:object w:dxaOrig="1660" w:dyaOrig="360">
          <v:shape id="_x0000_i1074" type="#_x0000_t75" style="width:99.1pt;height:20.55pt" o:ole="">
            <v:imagedata r:id="rId119" o:title=""/>
          </v:shape>
          <o:OLEObject Type="Embed" ProgID="Equation.DSMT4" ShapeID="_x0000_i1074" DrawAspect="Content" ObjectID="_1673791030" r:id="rId120"/>
        </w:object>
      </w:r>
      <w:r>
        <w:rPr>
          <w:sz w:val="28"/>
          <w:szCs w:val="28"/>
          <w:lang w:val="uk-UA"/>
        </w:rPr>
        <w:t xml:space="preserve">,   грн.  </w:t>
      </w:r>
      <w:r w:rsidRPr="008521D8">
        <w:rPr>
          <w:sz w:val="28"/>
          <w:szCs w:val="28"/>
          <w:lang w:val="uk-UA"/>
        </w:rPr>
        <w:tab/>
      </w:r>
      <w:r w:rsidRPr="008521D8">
        <w:rPr>
          <w:sz w:val="28"/>
          <w:szCs w:val="28"/>
          <w:lang w:val="uk-UA"/>
        </w:rPr>
        <w:tab/>
        <w:t xml:space="preserve"> </w:t>
      </w:r>
      <w:r w:rsidRPr="008521D8">
        <w:rPr>
          <w:sz w:val="28"/>
          <w:szCs w:val="28"/>
          <w:lang w:val="uk-UA"/>
        </w:rPr>
        <w:tab/>
      </w:r>
      <w:r w:rsidRPr="008521D8">
        <w:rPr>
          <w:sz w:val="28"/>
          <w:szCs w:val="28"/>
          <w:lang w:val="uk-UA"/>
        </w:rPr>
        <w:tab/>
        <w:t xml:space="preserve">   (5.2)</w:t>
      </w:r>
    </w:p>
    <w:p w:rsidR="00CB221B" w:rsidRPr="008521D8" w:rsidRDefault="00CB221B" w:rsidP="00CB221B">
      <w:pPr>
        <w:spacing w:line="384" w:lineRule="auto"/>
        <w:ind w:left="1200" w:firstLine="670"/>
        <w:jc w:val="right"/>
        <w:rPr>
          <w:sz w:val="28"/>
          <w:szCs w:val="28"/>
          <w:lang w:val="uk-UA"/>
        </w:rPr>
      </w:pPr>
    </w:p>
    <w:p w:rsidR="00CB221B" w:rsidRPr="008521D8" w:rsidRDefault="00CB221B" w:rsidP="00CB221B">
      <w:pPr>
        <w:spacing w:line="384" w:lineRule="auto"/>
        <w:ind w:firstLine="561"/>
        <w:jc w:val="both"/>
        <w:rPr>
          <w:sz w:val="28"/>
          <w:szCs w:val="28"/>
          <w:lang w:val="uk-UA"/>
        </w:rPr>
      </w:pPr>
      <w:r w:rsidRPr="008521D8">
        <w:rPr>
          <w:sz w:val="28"/>
          <w:szCs w:val="28"/>
          <w:lang w:val="uk-UA"/>
        </w:rPr>
        <w:t xml:space="preserve">де </w:t>
      </w:r>
      <w:r w:rsidRPr="008521D8">
        <w:rPr>
          <w:i/>
          <w:sz w:val="28"/>
          <w:szCs w:val="28"/>
          <w:lang w:val="uk-UA"/>
        </w:rPr>
        <w:t>n</w:t>
      </w:r>
      <w:r w:rsidRPr="008521D8">
        <w:rPr>
          <w:sz w:val="28"/>
          <w:szCs w:val="28"/>
          <w:lang w:val="uk-UA"/>
        </w:rPr>
        <w:t xml:space="preserve"> – чисельність обслуговуючого персоналу, люд. Табл. 5.1 для базового </w:t>
      </w:r>
      <w:proofErr w:type="spellStart"/>
      <w:r w:rsidRPr="008521D8">
        <w:rPr>
          <w:i/>
          <w:sz w:val="28"/>
          <w:szCs w:val="28"/>
          <w:lang w:val="uk-UA"/>
        </w:rPr>
        <w:t>n</w:t>
      </w:r>
      <w:r w:rsidRPr="008521D8">
        <w:rPr>
          <w:i/>
          <w:sz w:val="28"/>
          <w:szCs w:val="28"/>
          <w:vertAlign w:val="subscript"/>
          <w:lang w:val="uk-UA"/>
        </w:rPr>
        <w:t>в</w:t>
      </w:r>
      <w:proofErr w:type="spellEnd"/>
      <w:r w:rsidRPr="008521D8">
        <w:rPr>
          <w:sz w:val="28"/>
          <w:szCs w:val="28"/>
          <w:lang w:val="uk-UA"/>
        </w:rPr>
        <w:t xml:space="preserve"> = 1, для проектного </w:t>
      </w:r>
      <w:proofErr w:type="spellStart"/>
      <w:r w:rsidRPr="008521D8">
        <w:rPr>
          <w:i/>
          <w:sz w:val="28"/>
          <w:szCs w:val="28"/>
          <w:lang w:val="uk-UA"/>
        </w:rPr>
        <w:t>n</w:t>
      </w:r>
      <w:r w:rsidRPr="008521D8">
        <w:rPr>
          <w:i/>
          <w:sz w:val="28"/>
          <w:szCs w:val="28"/>
          <w:vertAlign w:val="subscript"/>
          <w:lang w:val="uk-UA"/>
        </w:rPr>
        <w:t>п</w:t>
      </w:r>
      <w:proofErr w:type="spellEnd"/>
      <w:r w:rsidRPr="008521D8">
        <w:rPr>
          <w:sz w:val="28"/>
          <w:szCs w:val="28"/>
          <w:lang w:val="uk-UA"/>
        </w:rPr>
        <w:t xml:space="preserve"> = 1;</w:t>
      </w:r>
    </w:p>
    <w:p w:rsidR="00CB221B" w:rsidRPr="008521D8" w:rsidRDefault="00CB221B" w:rsidP="00CB221B">
      <w:pPr>
        <w:spacing w:line="384" w:lineRule="auto"/>
        <w:ind w:firstLine="561"/>
        <w:jc w:val="both"/>
        <w:rPr>
          <w:sz w:val="28"/>
          <w:szCs w:val="28"/>
          <w:lang w:val="uk-UA"/>
        </w:rPr>
      </w:pPr>
      <w:r w:rsidRPr="008521D8">
        <w:rPr>
          <w:i/>
          <w:sz w:val="28"/>
          <w:szCs w:val="28"/>
          <w:lang w:val="uk-UA"/>
        </w:rPr>
        <w:t>t</w:t>
      </w:r>
      <w:r w:rsidRPr="008521D8">
        <w:rPr>
          <w:sz w:val="28"/>
          <w:szCs w:val="28"/>
          <w:lang w:val="uk-UA"/>
        </w:rPr>
        <w:t xml:space="preserve"> – тривалість одного доїння, год.  </w:t>
      </w:r>
      <w:r w:rsidRPr="008521D8">
        <w:rPr>
          <w:i/>
          <w:sz w:val="28"/>
          <w:szCs w:val="28"/>
          <w:lang w:val="uk-UA"/>
        </w:rPr>
        <w:t>t</w:t>
      </w:r>
      <w:r w:rsidRPr="008521D8">
        <w:rPr>
          <w:sz w:val="28"/>
          <w:szCs w:val="28"/>
          <w:lang w:val="uk-UA"/>
        </w:rPr>
        <w:t xml:space="preserve"> = </w:t>
      </w:r>
      <w:r>
        <w:rPr>
          <w:sz w:val="28"/>
          <w:szCs w:val="28"/>
          <w:lang w:val="uk-UA"/>
        </w:rPr>
        <w:t>2,3</w:t>
      </w:r>
      <w:r w:rsidRPr="008521D8">
        <w:rPr>
          <w:sz w:val="28"/>
          <w:szCs w:val="28"/>
          <w:lang w:val="uk-UA"/>
        </w:rPr>
        <w:t xml:space="preserve"> год;</w:t>
      </w:r>
    </w:p>
    <w:p w:rsidR="00CB221B" w:rsidRPr="008521D8" w:rsidRDefault="00CB221B" w:rsidP="00CB221B">
      <w:pPr>
        <w:spacing w:line="384" w:lineRule="auto"/>
        <w:ind w:firstLine="561"/>
        <w:jc w:val="both"/>
        <w:rPr>
          <w:sz w:val="28"/>
          <w:szCs w:val="28"/>
          <w:lang w:val="uk-UA"/>
        </w:rPr>
      </w:pPr>
      <w:r w:rsidRPr="008521D8">
        <w:rPr>
          <w:i/>
          <w:sz w:val="28"/>
          <w:szCs w:val="28"/>
          <w:lang w:val="uk-UA"/>
        </w:rPr>
        <w:t xml:space="preserve">k </w:t>
      </w:r>
      <w:r w:rsidRPr="008521D8">
        <w:rPr>
          <w:sz w:val="28"/>
          <w:szCs w:val="28"/>
          <w:lang w:val="uk-UA"/>
        </w:rPr>
        <w:t xml:space="preserve">– </w:t>
      </w:r>
      <w:r>
        <w:rPr>
          <w:sz w:val="28"/>
          <w:szCs w:val="28"/>
          <w:lang w:val="uk-UA"/>
        </w:rPr>
        <w:t>к</w:t>
      </w:r>
      <w:r w:rsidRPr="008521D8">
        <w:rPr>
          <w:sz w:val="28"/>
          <w:szCs w:val="28"/>
          <w:lang w:val="uk-UA"/>
        </w:rPr>
        <w:t xml:space="preserve">ількість </w:t>
      </w:r>
      <w:proofErr w:type="spellStart"/>
      <w:r w:rsidRPr="008521D8">
        <w:rPr>
          <w:sz w:val="28"/>
          <w:szCs w:val="28"/>
          <w:lang w:val="uk-UA"/>
        </w:rPr>
        <w:t>доїнь</w:t>
      </w:r>
      <w:proofErr w:type="spellEnd"/>
      <w:r w:rsidRPr="008521D8">
        <w:rPr>
          <w:sz w:val="28"/>
          <w:szCs w:val="28"/>
          <w:lang w:val="uk-UA"/>
        </w:rPr>
        <w:t xml:space="preserve"> на добу</w:t>
      </w:r>
      <w:r>
        <w:rPr>
          <w:sz w:val="28"/>
          <w:szCs w:val="28"/>
          <w:lang w:val="uk-UA"/>
        </w:rPr>
        <w:t xml:space="preserve">. </w:t>
      </w:r>
      <w:r>
        <w:rPr>
          <w:i/>
          <w:sz w:val="28"/>
          <w:szCs w:val="28"/>
          <w:lang w:val="uk-UA"/>
        </w:rPr>
        <w:t>k</w:t>
      </w:r>
      <w:r>
        <w:rPr>
          <w:sz w:val="28"/>
          <w:szCs w:val="28"/>
          <w:lang w:val="uk-UA"/>
        </w:rPr>
        <w:t>=2;</w:t>
      </w:r>
    </w:p>
    <w:p w:rsidR="00CB221B" w:rsidRPr="008521D8" w:rsidRDefault="00CB221B" w:rsidP="00CB221B">
      <w:pPr>
        <w:spacing w:line="384" w:lineRule="auto"/>
        <w:ind w:firstLine="561"/>
        <w:jc w:val="both"/>
        <w:rPr>
          <w:sz w:val="28"/>
          <w:szCs w:val="28"/>
          <w:lang w:val="uk-UA"/>
        </w:rPr>
      </w:pPr>
      <w:r w:rsidRPr="008521D8">
        <w:rPr>
          <w:i/>
          <w:sz w:val="28"/>
          <w:szCs w:val="28"/>
          <w:lang w:val="uk-UA"/>
        </w:rPr>
        <w:t>m</w:t>
      </w:r>
      <w:r w:rsidRPr="008521D8">
        <w:rPr>
          <w:sz w:val="28"/>
          <w:szCs w:val="28"/>
          <w:lang w:val="uk-UA"/>
        </w:rPr>
        <w:t xml:space="preserve"> – кількість робочих змін на добу, </w:t>
      </w:r>
      <w:r w:rsidRPr="008521D8">
        <w:rPr>
          <w:i/>
          <w:sz w:val="28"/>
          <w:szCs w:val="28"/>
          <w:lang w:val="uk-UA"/>
        </w:rPr>
        <w:t>m</w:t>
      </w:r>
      <w:r w:rsidRPr="008521D8">
        <w:rPr>
          <w:sz w:val="28"/>
          <w:szCs w:val="28"/>
          <w:lang w:val="uk-UA"/>
        </w:rPr>
        <w:t xml:space="preserve"> = 1;</w:t>
      </w:r>
    </w:p>
    <w:p w:rsidR="00CB221B" w:rsidRPr="008521D8" w:rsidRDefault="00CB221B" w:rsidP="00CB221B">
      <w:pPr>
        <w:spacing w:line="384" w:lineRule="auto"/>
        <w:ind w:firstLine="561"/>
        <w:jc w:val="both"/>
        <w:rPr>
          <w:sz w:val="28"/>
          <w:szCs w:val="28"/>
          <w:lang w:val="uk-UA"/>
        </w:rPr>
      </w:pPr>
      <w:r w:rsidRPr="008521D8">
        <w:rPr>
          <w:i/>
          <w:sz w:val="28"/>
          <w:szCs w:val="28"/>
          <w:lang w:val="uk-UA"/>
        </w:rPr>
        <w:t xml:space="preserve">f </w:t>
      </w:r>
      <w:r w:rsidRPr="008521D8">
        <w:rPr>
          <w:sz w:val="28"/>
          <w:szCs w:val="28"/>
          <w:lang w:val="uk-UA"/>
        </w:rPr>
        <w:t xml:space="preserve">– годинна тарифна ставка одного працівника, грн./год. </w:t>
      </w:r>
      <w:r w:rsidRPr="00B21992">
        <w:rPr>
          <w:sz w:val="28"/>
          <w:szCs w:val="28"/>
          <w:lang w:val="uk-UA"/>
        </w:rPr>
        <w:t>Мінімальна заробітна плата, з початку 20</w:t>
      </w:r>
      <w:r>
        <w:rPr>
          <w:sz w:val="28"/>
          <w:szCs w:val="28"/>
          <w:lang w:val="uk-UA"/>
        </w:rPr>
        <w:t>21</w:t>
      </w:r>
      <w:r w:rsidRPr="00B21992">
        <w:rPr>
          <w:sz w:val="28"/>
          <w:szCs w:val="28"/>
          <w:lang w:val="uk-UA"/>
        </w:rPr>
        <w:t xml:space="preserve"> року, складає у місячному розмірі – </w:t>
      </w:r>
      <w:r w:rsidRPr="00CB221B">
        <w:rPr>
          <w:sz w:val="28"/>
          <w:szCs w:val="28"/>
          <w:lang w:val="uk-UA"/>
        </w:rPr>
        <w:t>6000</w:t>
      </w:r>
      <w:r w:rsidRPr="00B21992">
        <w:rPr>
          <w:sz w:val="28"/>
          <w:szCs w:val="28"/>
          <w:lang w:val="uk-UA"/>
        </w:rPr>
        <w:t xml:space="preserve"> грн., у пого</w:t>
      </w:r>
      <w:r>
        <w:rPr>
          <w:sz w:val="28"/>
          <w:szCs w:val="28"/>
          <w:lang w:val="uk-UA"/>
        </w:rPr>
        <w:t xml:space="preserve">динному розмірі − </w:t>
      </w:r>
      <w:r w:rsidRPr="00CB221B">
        <w:rPr>
          <w:sz w:val="28"/>
          <w:szCs w:val="28"/>
          <w:lang w:val="uk-UA"/>
        </w:rPr>
        <w:t>36,11</w:t>
      </w:r>
      <w:r>
        <w:rPr>
          <w:sz w:val="28"/>
          <w:szCs w:val="28"/>
          <w:lang w:val="uk-UA"/>
        </w:rPr>
        <w:t xml:space="preserve"> гривень, Тому приймаємо</w:t>
      </w:r>
      <w:r w:rsidRPr="00B21992">
        <w:rPr>
          <w:sz w:val="28"/>
          <w:szCs w:val="28"/>
          <w:lang w:val="uk-UA"/>
        </w:rPr>
        <w:t xml:space="preserve">  </w:t>
      </w:r>
      <w:r w:rsidRPr="001A4B14">
        <w:rPr>
          <w:i/>
          <w:sz w:val="28"/>
          <w:szCs w:val="28"/>
          <w:lang w:val="uk-UA"/>
        </w:rPr>
        <w:t>f</w:t>
      </w:r>
      <w:r w:rsidRPr="00B21992">
        <w:rPr>
          <w:sz w:val="28"/>
          <w:szCs w:val="28"/>
          <w:lang w:val="uk-UA"/>
        </w:rPr>
        <w:t xml:space="preserve"> = </w:t>
      </w:r>
      <w:r w:rsidRPr="00CB221B">
        <w:rPr>
          <w:sz w:val="28"/>
          <w:szCs w:val="28"/>
          <w:lang w:val="uk-UA"/>
        </w:rPr>
        <w:t>36,11</w:t>
      </w:r>
      <w:r w:rsidRPr="00B21992">
        <w:rPr>
          <w:sz w:val="28"/>
          <w:szCs w:val="28"/>
          <w:lang w:val="uk-UA"/>
        </w:rPr>
        <w:t xml:space="preserve"> грн./год.</w:t>
      </w:r>
      <w:r w:rsidRPr="008521D8">
        <w:rPr>
          <w:sz w:val="28"/>
          <w:szCs w:val="28"/>
          <w:lang w:val="uk-UA"/>
        </w:rPr>
        <w:t>;</w:t>
      </w:r>
    </w:p>
    <w:p w:rsidR="00CB221B" w:rsidRPr="008521D8" w:rsidRDefault="00C45BD6" w:rsidP="00CB221B">
      <w:pPr>
        <w:spacing w:line="384" w:lineRule="auto"/>
        <w:ind w:firstLine="561"/>
        <w:jc w:val="both"/>
        <w:rPr>
          <w:sz w:val="28"/>
          <w:szCs w:val="28"/>
          <w:lang w:val="uk-UA"/>
        </w:rPr>
      </w:pPr>
      <w:r>
        <w:rPr>
          <w:position w:val="-6"/>
          <w:sz w:val="28"/>
          <w:szCs w:val="28"/>
          <w:lang w:val="uk-UA"/>
        </w:rPr>
        <w:pict>
          <v:shape id="_x0000_i1075" type="#_x0000_t75" style="width:13.1pt;height:14.95pt">
            <v:imagedata r:id="rId121" o:title=""/>
          </v:shape>
        </w:pict>
      </w:r>
      <w:r w:rsidR="00CB221B" w:rsidRPr="008521D8">
        <w:rPr>
          <w:sz w:val="28"/>
          <w:szCs w:val="28"/>
          <w:lang w:val="uk-UA"/>
        </w:rPr>
        <w:t>= 1,22 – коефіцієнт нарахування на заробітну плату;</w:t>
      </w:r>
    </w:p>
    <w:p w:rsidR="00CB221B" w:rsidRPr="008521D8" w:rsidRDefault="00CB221B" w:rsidP="00CB221B">
      <w:pPr>
        <w:spacing w:line="384" w:lineRule="auto"/>
        <w:ind w:firstLine="561"/>
        <w:jc w:val="both"/>
        <w:rPr>
          <w:sz w:val="28"/>
          <w:szCs w:val="28"/>
          <w:lang w:val="uk-UA"/>
        </w:rPr>
      </w:pPr>
      <w:r w:rsidRPr="008521D8">
        <w:rPr>
          <w:i/>
          <w:sz w:val="28"/>
          <w:szCs w:val="28"/>
          <w:lang w:val="uk-UA"/>
        </w:rPr>
        <w:t>D</w:t>
      </w:r>
      <w:r w:rsidRPr="008521D8">
        <w:rPr>
          <w:sz w:val="28"/>
          <w:szCs w:val="28"/>
          <w:lang w:val="uk-UA"/>
        </w:rPr>
        <w:t xml:space="preserve"> = 365 діб – тривалість року</w:t>
      </w:r>
      <w:r>
        <w:rPr>
          <w:sz w:val="28"/>
          <w:szCs w:val="28"/>
          <w:lang w:val="uk-UA"/>
        </w:rPr>
        <w:t>.</w:t>
      </w:r>
      <w:r w:rsidRPr="008521D8">
        <w:rPr>
          <w:sz w:val="28"/>
          <w:szCs w:val="28"/>
          <w:lang w:val="uk-UA"/>
        </w:rPr>
        <w:t xml:space="preserve"> </w:t>
      </w:r>
    </w:p>
    <w:p w:rsidR="00CB221B" w:rsidRPr="008521D8" w:rsidRDefault="00CB221B" w:rsidP="00CB221B">
      <w:pPr>
        <w:spacing w:line="384" w:lineRule="auto"/>
        <w:ind w:left="284" w:firstLine="851"/>
        <w:jc w:val="both"/>
        <w:rPr>
          <w:sz w:val="28"/>
          <w:szCs w:val="28"/>
          <w:lang w:val="uk-UA"/>
        </w:rPr>
      </w:pPr>
      <w:r w:rsidRPr="008521D8">
        <w:rPr>
          <w:sz w:val="28"/>
          <w:szCs w:val="28"/>
          <w:lang w:val="uk-UA"/>
        </w:rPr>
        <w:t xml:space="preserve">Тоді за формулою (5.2) за варіантами маємо </w:t>
      </w:r>
    </w:p>
    <w:p w:rsidR="00CB221B" w:rsidRPr="008521D8" w:rsidRDefault="00CB221B" w:rsidP="00CB221B">
      <w:pPr>
        <w:spacing w:line="384" w:lineRule="auto"/>
        <w:ind w:left="284" w:firstLine="851"/>
        <w:jc w:val="both"/>
        <w:rPr>
          <w:sz w:val="28"/>
          <w:szCs w:val="28"/>
          <w:lang w:val="uk-UA"/>
        </w:rPr>
      </w:pPr>
    </w:p>
    <w:p w:rsidR="00CB221B" w:rsidRPr="008521D8" w:rsidRDefault="00CB221B" w:rsidP="00CB221B">
      <w:pPr>
        <w:spacing w:line="384" w:lineRule="auto"/>
        <w:ind w:left="1134"/>
        <w:jc w:val="both"/>
        <w:rPr>
          <w:sz w:val="28"/>
          <w:szCs w:val="28"/>
          <w:lang w:val="uk-UA"/>
        </w:rPr>
      </w:pPr>
      <w:r w:rsidRPr="008521D8">
        <w:rPr>
          <w:sz w:val="28"/>
          <w:szCs w:val="28"/>
          <w:lang w:val="uk-UA"/>
        </w:rPr>
        <w:lastRenderedPageBreak/>
        <w:t xml:space="preserve">базовий, проектний   </w:t>
      </w:r>
      <w:r w:rsidRPr="00CB221B">
        <w:rPr>
          <w:position w:val="-12"/>
          <w:sz w:val="28"/>
          <w:szCs w:val="28"/>
          <w:lang w:val="uk-UA"/>
        </w:rPr>
        <w:object w:dxaOrig="4040" w:dyaOrig="360">
          <v:shape id="_x0000_i1076" type="#_x0000_t75" style="width:245pt;height:21.5pt" o:ole="">
            <v:imagedata r:id="rId122" o:title=""/>
          </v:shape>
          <o:OLEObject Type="Embed" ProgID="Equation.DSMT4" ShapeID="_x0000_i1076" DrawAspect="Content" ObjectID="_1673791031" r:id="rId123"/>
        </w:object>
      </w:r>
      <w:r w:rsidRPr="00CB221B">
        <w:rPr>
          <w:sz w:val="28"/>
          <w:szCs w:val="28"/>
          <w:lang w:val="uk-UA"/>
        </w:rPr>
        <w:t xml:space="preserve"> </w:t>
      </w:r>
      <w:r w:rsidRPr="008521D8">
        <w:rPr>
          <w:sz w:val="28"/>
          <w:szCs w:val="28"/>
          <w:lang w:val="uk-UA"/>
        </w:rPr>
        <w:t>грн.;</w:t>
      </w:r>
    </w:p>
    <w:p w:rsidR="00CB221B" w:rsidRPr="008521D8" w:rsidRDefault="00CB221B" w:rsidP="00CB221B">
      <w:pPr>
        <w:spacing w:line="384" w:lineRule="auto"/>
        <w:ind w:left="284" w:firstLine="851"/>
        <w:jc w:val="both"/>
        <w:rPr>
          <w:sz w:val="28"/>
          <w:szCs w:val="28"/>
          <w:lang w:val="uk-UA"/>
        </w:rPr>
      </w:pPr>
      <w:r>
        <w:rPr>
          <w:sz w:val="28"/>
          <w:szCs w:val="28"/>
          <w:lang w:val="uk-UA"/>
        </w:rPr>
        <w:t>А</w:t>
      </w:r>
      <w:r w:rsidRPr="008521D8">
        <w:rPr>
          <w:sz w:val="28"/>
          <w:szCs w:val="28"/>
          <w:lang w:val="uk-UA"/>
        </w:rPr>
        <w:t>мортизаційні відрахування підрахуємо за формулою</w:t>
      </w:r>
    </w:p>
    <w:p w:rsidR="00CB221B" w:rsidRPr="008521D8" w:rsidRDefault="00CB221B" w:rsidP="00CB221B">
      <w:pPr>
        <w:spacing w:line="384" w:lineRule="auto"/>
        <w:ind w:left="284" w:firstLine="851"/>
        <w:jc w:val="both"/>
        <w:rPr>
          <w:sz w:val="28"/>
          <w:szCs w:val="28"/>
          <w:lang w:val="uk-UA"/>
        </w:rPr>
      </w:pPr>
    </w:p>
    <w:p w:rsidR="00CB221B" w:rsidRPr="008521D8" w:rsidRDefault="00CB221B" w:rsidP="00CB221B">
      <w:pPr>
        <w:spacing w:line="384" w:lineRule="auto"/>
        <w:ind w:left="284" w:firstLine="851"/>
        <w:jc w:val="right"/>
        <w:rPr>
          <w:sz w:val="28"/>
          <w:szCs w:val="28"/>
          <w:lang w:val="uk-UA"/>
        </w:rPr>
      </w:pPr>
      <w:r w:rsidRPr="008521D8">
        <w:rPr>
          <w:sz w:val="28"/>
          <w:szCs w:val="28"/>
          <w:lang w:val="uk-UA"/>
        </w:rPr>
        <w:tab/>
      </w:r>
      <w:r w:rsidRPr="008521D8">
        <w:rPr>
          <w:sz w:val="28"/>
          <w:szCs w:val="28"/>
          <w:lang w:val="uk-UA"/>
        </w:rPr>
        <w:tab/>
      </w:r>
      <w:r w:rsidRPr="008521D8">
        <w:rPr>
          <w:position w:val="-24"/>
          <w:sz w:val="28"/>
          <w:szCs w:val="28"/>
          <w:lang w:val="uk-UA"/>
        </w:rPr>
        <w:object w:dxaOrig="980" w:dyaOrig="620">
          <v:shape id="_x0000_i1077" type="#_x0000_t75" style="width:53.3pt;height:34.6pt" o:ole="">
            <v:imagedata r:id="rId124" o:title=""/>
          </v:shape>
          <o:OLEObject Type="Embed" ProgID="Equation.DSMT4" ShapeID="_x0000_i1077" DrawAspect="Content" ObjectID="_1673791032" r:id="rId125"/>
        </w:object>
      </w:r>
      <w:r w:rsidRPr="008521D8">
        <w:rPr>
          <w:sz w:val="28"/>
          <w:szCs w:val="28"/>
          <w:lang w:val="uk-UA"/>
        </w:rPr>
        <w:t xml:space="preserve"> , грн.</w:t>
      </w:r>
      <w:r w:rsidRPr="008521D8">
        <w:rPr>
          <w:sz w:val="28"/>
          <w:szCs w:val="28"/>
          <w:lang w:val="uk-UA"/>
        </w:rPr>
        <w:tab/>
      </w:r>
      <w:r w:rsidRPr="008521D8">
        <w:rPr>
          <w:sz w:val="28"/>
          <w:szCs w:val="28"/>
          <w:lang w:val="uk-UA"/>
        </w:rPr>
        <w:tab/>
      </w:r>
      <w:r w:rsidRPr="008521D8">
        <w:rPr>
          <w:sz w:val="28"/>
          <w:szCs w:val="28"/>
          <w:lang w:val="uk-UA"/>
        </w:rPr>
        <w:tab/>
        <w:t xml:space="preserve">           </w:t>
      </w:r>
      <w:r>
        <w:rPr>
          <w:sz w:val="28"/>
          <w:szCs w:val="28"/>
          <w:lang w:val="uk-UA"/>
        </w:rPr>
        <w:t xml:space="preserve">           </w:t>
      </w:r>
      <w:r w:rsidRPr="008521D8">
        <w:rPr>
          <w:sz w:val="28"/>
          <w:szCs w:val="28"/>
          <w:lang w:val="uk-UA"/>
        </w:rPr>
        <w:t>(5.</w:t>
      </w:r>
      <w:r>
        <w:rPr>
          <w:sz w:val="28"/>
          <w:szCs w:val="28"/>
          <w:lang w:val="uk-UA"/>
        </w:rPr>
        <w:t>3</w:t>
      </w:r>
      <w:r w:rsidRPr="008521D8">
        <w:rPr>
          <w:sz w:val="28"/>
          <w:szCs w:val="28"/>
          <w:lang w:val="uk-UA"/>
        </w:rPr>
        <w:t>)</w:t>
      </w:r>
    </w:p>
    <w:p w:rsidR="00CB221B" w:rsidRPr="008521D8" w:rsidRDefault="00CB221B" w:rsidP="00CB221B">
      <w:pPr>
        <w:spacing w:line="384" w:lineRule="auto"/>
        <w:ind w:left="284" w:firstLine="851"/>
        <w:jc w:val="right"/>
        <w:rPr>
          <w:sz w:val="28"/>
          <w:szCs w:val="28"/>
          <w:lang w:val="uk-UA"/>
        </w:rPr>
      </w:pPr>
    </w:p>
    <w:p w:rsidR="00CB221B" w:rsidRPr="008521D8" w:rsidRDefault="00CB221B" w:rsidP="00CB221B">
      <w:pPr>
        <w:spacing w:line="384" w:lineRule="auto"/>
        <w:ind w:firstLine="748"/>
        <w:jc w:val="both"/>
        <w:rPr>
          <w:sz w:val="28"/>
          <w:szCs w:val="28"/>
          <w:lang w:val="uk-UA"/>
        </w:rPr>
      </w:pPr>
      <w:r w:rsidRPr="008521D8">
        <w:rPr>
          <w:sz w:val="28"/>
          <w:szCs w:val="28"/>
          <w:lang w:val="uk-UA"/>
        </w:rPr>
        <w:t xml:space="preserve">де С – балансова вартість машин та обладнання, грн. За табл. 5.1 для базового варіанту </w:t>
      </w:r>
      <w:proofErr w:type="spellStart"/>
      <w:r w:rsidRPr="008521D8">
        <w:rPr>
          <w:sz w:val="28"/>
          <w:szCs w:val="28"/>
          <w:lang w:val="uk-UA"/>
        </w:rPr>
        <w:t>С</w:t>
      </w:r>
      <w:r w:rsidRPr="008521D8">
        <w:rPr>
          <w:sz w:val="28"/>
          <w:szCs w:val="28"/>
          <w:vertAlign w:val="subscript"/>
          <w:lang w:val="uk-UA"/>
        </w:rPr>
        <w:t>в</w:t>
      </w:r>
      <w:proofErr w:type="spellEnd"/>
      <w:r w:rsidRPr="008521D8">
        <w:rPr>
          <w:sz w:val="28"/>
          <w:szCs w:val="28"/>
          <w:lang w:val="uk-UA"/>
        </w:rPr>
        <w:t>=</w:t>
      </w:r>
      <w:r>
        <w:rPr>
          <w:sz w:val="28"/>
          <w:szCs w:val="28"/>
          <w:lang w:val="uk-UA"/>
        </w:rPr>
        <w:t>12800</w:t>
      </w:r>
      <w:r w:rsidRPr="008521D8">
        <w:rPr>
          <w:sz w:val="28"/>
          <w:szCs w:val="28"/>
          <w:lang w:val="uk-UA"/>
        </w:rPr>
        <w:t xml:space="preserve"> грн., для проектного </w:t>
      </w:r>
      <w:proofErr w:type="spellStart"/>
      <w:r w:rsidRPr="008521D8">
        <w:rPr>
          <w:sz w:val="28"/>
          <w:szCs w:val="28"/>
          <w:lang w:val="uk-UA"/>
        </w:rPr>
        <w:t>С</w:t>
      </w:r>
      <w:r w:rsidRPr="008521D8">
        <w:rPr>
          <w:sz w:val="28"/>
          <w:szCs w:val="28"/>
          <w:vertAlign w:val="subscript"/>
          <w:lang w:val="uk-UA"/>
        </w:rPr>
        <w:t>п</w:t>
      </w:r>
      <w:proofErr w:type="spellEnd"/>
      <w:r>
        <w:rPr>
          <w:sz w:val="28"/>
          <w:szCs w:val="28"/>
          <w:lang w:val="uk-UA"/>
        </w:rPr>
        <w:t>=</w:t>
      </w:r>
      <w:r w:rsidRPr="0081087E">
        <w:rPr>
          <w:sz w:val="28"/>
          <w:szCs w:val="28"/>
          <w:lang w:val="uk-UA"/>
        </w:rPr>
        <w:t>14360</w:t>
      </w:r>
      <w:r w:rsidRPr="008521D8">
        <w:rPr>
          <w:sz w:val="28"/>
          <w:szCs w:val="28"/>
          <w:lang w:val="uk-UA"/>
        </w:rPr>
        <w:t xml:space="preserve"> грн.;</w:t>
      </w:r>
    </w:p>
    <w:p w:rsidR="00CB221B" w:rsidRPr="008521D8" w:rsidRDefault="00C45BD6" w:rsidP="00CB221B">
      <w:pPr>
        <w:spacing w:line="384" w:lineRule="auto"/>
        <w:ind w:firstLine="748"/>
        <w:jc w:val="both"/>
        <w:rPr>
          <w:sz w:val="28"/>
          <w:szCs w:val="28"/>
          <w:lang w:val="uk-UA"/>
        </w:rPr>
      </w:pPr>
      <w:r>
        <w:rPr>
          <w:position w:val="-6"/>
          <w:sz w:val="28"/>
          <w:szCs w:val="28"/>
          <w:lang w:val="uk-UA"/>
        </w:rPr>
        <w:pict>
          <v:shape id="_x0000_i1078" type="#_x0000_t75" style="width:13.1pt;height:13.1pt">
            <v:imagedata r:id="rId126" o:title=""/>
          </v:shape>
        </w:pict>
      </w:r>
      <w:r w:rsidR="00CB221B" w:rsidRPr="008521D8">
        <w:rPr>
          <w:sz w:val="28"/>
          <w:szCs w:val="28"/>
          <w:lang w:val="uk-UA"/>
        </w:rPr>
        <w:t xml:space="preserve">– нормований коефіцієнт відрахувань на амортизацію машин та обладнання, %. </w:t>
      </w:r>
      <w:r w:rsidR="00CB221B">
        <w:rPr>
          <w:sz w:val="28"/>
          <w:szCs w:val="28"/>
          <w:lang w:val="uk-UA"/>
        </w:rPr>
        <w:t xml:space="preserve">Строк служби вакуумних систем 8 років, отже </w:t>
      </w:r>
      <w:r>
        <w:rPr>
          <w:position w:val="-6"/>
          <w:sz w:val="28"/>
          <w:szCs w:val="28"/>
          <w:lang w:val="uk-UA"/>
        </w:rPr>
        <w:pict>
          <v:shape id="_x0000_i1079" type="#_x0000_t75" style="width:13.1pt;height:13.1pt">
            <v:imagedata r:id="rId126" o:title=""/>
          </v:shape>
        </w:pict>
      </w:r>
      <w:r w:rsidR="00CB221B" w:rsidRPr="008521D8">
        <w:rPr>
          <w:sz w:val="28"/>
          <w:szCs w:val="28"/>
          <w:lang w:val="uk-UA"/>
        </w:rPr>
        <w:t>=</w:t>
      </w:r>
      <w:r w:rsidR="00CB221B">
        <w:rPr>
          <w:sz w:val="28"/>
          <w:szCs w:val="28"/>
          <w:lang w:val="uk-UA"/>
        </w:rPr>
        <w:t xml:space="preserve">12,5 </w:t>
      </w:r>
      <w:r w:rsidR="00CB221B" w:rsidRPr="008521D8">
        <w:rPr>
          <w:sz w:val="28"/>
          <w:szCs w:val="28"/>
          <w:lang w:val="uk-UA"/>
        </w:rPr>
        <w:t>%.</w:t>
      </w:r>
    </w:p>
    <w:p w:rsidR="00CB221B" w:rsidRPr="008521D8" w:rsidRDefault="00CB221B" w:rsidP="00CB221B">
      <w:pPr>
        <w:spacing w:line="384" w:lineRule="auto"/>
        <w:ind w:left="284" w:firstLine="851"/>
        <w:jc w:val="both"/>
        <w:rPr>
          <w:sz w:val="28"/>
          <w:szCs w:val="28"/>
          <w:lang w:val="uk-UA"/>
        </w:rPr>
      </w:pPr>
      <w:r w:rsidRPr="008521D8">
        <w:rPr>
          <w:sz w:val="28"/>
          <w:szCs w:val="28"/>
          <w:lang w:val="uk-UA"/>
        </w:rPr>
        <w:t>Тоді за формулою (5.3) маємо за варіантами</w:t>
      </w:r>
    </w:p>
    <w:p w:rsidR="00CB221B" w:rsidRPr="008521D8" w:rsidRDefault="00CB221B" w:rsidP="00CB221B">
      <w:pPr>
        <w:spacing w:line="384" w:lineRule="auto"/>
        <w:ind w:left="567" w:firstLine="851"/>
        <w:jc w:val="both"/>
        <w:rPr>
          <w:sz w:val="28"/>
          <w:szCs w:val="28"/>
          <w:lang w:val="uk-UA"/>
        </w:rPr>
      </w:pPr>
    </w:p>
    <w:p w:rsidR="00CB221B" w:rsidRPr="008521D8" w:rsidRDefault="00CB221B" w:rsidP="00CB221B">
      <w:pPr>
        <w:spacing w:line="384" w:lineRule="auto"/>
        <w:ind w:left="567" w:firstLine="851"/>
        <w:jc w:val="both"/>
        <w:rPr>
          <w:sz w:val="28"/>
          <w:szCs w:val="28"/>
          <w:lang w:val="uk-UA"/>
        </w:rPr>
      </w:pPr>
      <w:r w:rsidRPr="008521D8">
        <w:rPr>
          <w:sz w:val="28"/>
          <w:szCs w:val="28"/>
          <w:lang w:val="uk-UA"/>
        </w:rPr>
        <w:t xml:space="preserve">базовий </w:t>
      </w:r>
      <w:r w:rsidRPr="0081087E">
        <w:rPr>
          <w:position w:val="-24"/>
          <w:sz w:val="28"/>
          <w:szCs w:val="28"/>
          <w:lang w:val="uk-UA"/>
        </w:rPr>
        <w:object w:dxaOrig="2740" w:dyaOrig="620">
          <v:shape id="_x0000_i1080" type="#_x0000_t75" style="width:161.75pt;height:36.45pt" o:ole="">
            <v:imagedata r:id="rId127" o:title=""/>
          </v:shape>
          <o:OLEObject Type="Embed" ProgID="Equation.DSMT4" ShapeID="_x0000_i1080" DrawAspect="Content" ObjectID="_1673791033" r:id="rId128"/>
        </w:object>
      </w:r>
      <w:r>
        <w:rPr>
          <w:sz w:val="28"/>
          <w:szCs w:val="28"/>
          <w:lang w:val="uk-UA"/>
        </w:rPr>
        <w:t xml:space="preserve"> грн.</w:t>
      </w:r>
      <w:r w:rsidRPr="008521D8">
        <w:rPr>
          <w:sz w:val="28"/>
          <w:szCs w:val="28"/>
          <w:lang w:val="uk-UA"/>
        </w:rPr>
        <w:t>;</w:t>
      </w:r>
    </w:p>
    <w:p w:rsidR="00CB221B" w:rsidRPr="008521D8" w:rsidRDefault="00CB221B" w:rsidP="00CB221B">
      <w:pPr>
        <w:spacing w:line="384" w:lineRule="auto"/>
        <w:ind w:left="567" w:firstLine="851"/>
        <w:jc w:val="both"/>
        <w:rPr>
          <w:sz w:val="28"/>
          <w:szCs w:val="28"/>
          <w:lang w:val="uk-UA"/>
        </w:rPr>
      </w:pPr>
    </w:p>
    <w:p w:rsidR="00CB221B" w:rsidRPr="008521D8" w:rsidRDefault="00CB221B" w:rsidP="00CB221B">
      <w:pPr>
        <w:tabs>
          <w:tab w:val="num" w:pos="1418"/>
        </w:tabs>
        <w:spacing w:line="384" w:lineRule="auto"/>
        <w:ind w:left="284" w:firstLine="851"/>
        <w:jc w:val="both"/>
        <w:rPr>
          <w:sz w:val="28"/>
          <w:szCs w:val="28"/>
          <w:lang w:val="uk-UA"/>
        </w:rPr>
      </w:pPr>
      <w:r w:rsidRPr="008521D8">
        <w:rPr>
          <w:sz w:val="28"/>
          <w:szCs w:val="28"/>
          <w:lang w:val="uk-UA"/>
        </w:rPr>
        <w:tab/>
        <w:t xml:space="preserve">проектний </w:t>
      </w:r>
      <w:r w:rsidRPr="008521D8">
        <w:rPr>
          <w:position w:val="-24"/>
          <w:sz w:val="28"/>
          <w:szCs w:val="28"/>
          <w:lang w:val="uk-UA"/>
        </w:rPr>
        <w:object w:dxaOrig="2720" w:dyaOrig="620">
          <v:shape id="_x0000_i1081" type="#_x0000_t75" style="width:171.1pt;height:37.4pt" o:ole="">
            <v:imagedata r:id="rId129" o:title=""/>
          </v:shape>
          <o:OLEObject Type="Embed" ProgID="Equation.DSMT4" ShapeID="_x0000_i1081" DrawAspect="Content" ObjectID="_1673791034" r:id="rId130"/>
        </w:object>
      </w:r>
      <w:r w:rsidRPr="008521D8">
        <w:rPr>
          <w:sz w:val="28"/>
          <w:szCs w:val="28"/>
          <w:lang w:val="uk-UA"/>
        </w:rPr>
        <w:t xml:space="preserve"> гр</w:t>
      </w:r>
      <w:r>
        <w:rPr>
          <w:sz w:val="28"/>
          <w:szCs w:val="28"/>
          <w:lang w:val="uk-UA"/>
        </w:rPr>
        <w:t>н</w:t>
      </w:r>
      <w:r w:rsidRPr="008521D8">
        <w:rPr>
          <w:sz w:val="28"/>
          <w:szCs w:val="28"/>
          <w:lang w:val="uk-UA"/>
        </w:rPr>
        <w:t>.</w:t>
      </w:r>
    </w:p>
    <w:p w:rsidR="00CB221B" w:rsidRPr="008521D8" w:rsidRDefault="00CB221B" w:rsidP="00CB221B">
      <w:pPr>
        <w:tabs>
          <w:tab w:val="num" w:pos="1931"/>
        </w:tabs>
        <w:spacing w:line="384" w:lineRule="auto"/>
        <w:ind w:left="1571"/>
        <w:jc w:val="both"/>
        <w:rPr>
          <w:sz w:val="28"/>
          <w:szCs w:val="28"/>
          <w:lang w:val="uk-UA"/>
        </w:rPr>
      </w:pPr>
    </w:p>
    <w:p w:rsidR="00CB221B" w:rsidRPr="008521D8" w:rsidRDefault="00CB221B" w:rsidP="00CB221B">
      <w:pPr>
        <w:spacing w:line="384" w:lineRule="auto"/>
        <w:ind w:left="284" w:firstLine="851"/>
        <w:jc w:val="both"/>
        <w:rPr>
          <w:sz w:val="28"/>
          <w:szCs w:val="28"/>
          <w:lang w:val="uk-UA"/>
        </w:rPr>
      </w:pPr>
      <w:r>
        <w:rPr>
          <w:sz w:val="28"/>
          <w:szCs w:val="28"/>
          <w:lang w:val="uk-UA"/>
        </w:rPr>
        <w:t>В</w:t>
      </w:r>
      <w:r w:rsidRPr="008521D8">
        <w:rPr>
          <w:sz w:val="28"/>
          <w:szCs w:val="28"/>
          <w:lang w:val="uk-UA"/>
        </w:rPr>
        <w:t>ідрахування на ремонт і технічне обслуговування техніки обчисл</w:t>
      </w:r>
      <w:r>
        <w:rPr>
          <w:sz w:val="28"/>
          <w:szCs w:val="28"/>
          <w:lang w:val="uk-UA"/>
        </w:rPr>
        <w:t>ю</w:t>
      </w:r>
      <w:r w:rsidRPr="008521D8">
        <w:rPr>
          <w:sz w:val="28"/>
          <w:szCs w:val="28"/>
          <w:lang w:val="uk-UA"/>
        </w:rPr>
        <w:t>ють за виразом</w:t>
      </w:r>
    </w:p>
    <w:p w:rsidR="00CB221B" w:rsidRPr="008521D8" w:rsidRDefault="00CB221B" w:rsidP="00CB221B">
      <w:pPr>
        <w:spacing w:line="384" w:lineRule="auto"/>
        <w:ind w:left="284" w:firstLine="851"/>
        <w:jc w:val="both"/>
        <w:rPr>
          <w:sz w:val="28"/>
          <w:szCs w:val="28"/>
          <w:lang w:val="uk-UA"/>
        </w:rPr>
      </w:pPr>
    </w:p>
    <w:p w:rsidR="00CB221B" w:rsidRDefault="00CB221B" w:rsidP="00CB221B">
      <w:pPr>
        <w:spacing w:line="384" w:lineRule="auto"/>
        <w:ind w:left="1276" w:firstLine="851"/>
        <w:jc w:val="right"/>
        <w:rPr>
          <w:sz w:val="28"/>
          <w:szCs w:val="28"/>
          <w:lang w:val="uk-UA"/>
        </w:rPr>
      </w:pPr>
      <w:r w:rsidRPr="008521D8">
        <w:rPr>
          <w:position w:val="-24"/>
          <w:sz w:val="28"/>
          <w:szCs w:val="28"/>
          <w:lang w:val="uk-UA"/>
        </w:rPr>
        <w:object w:dxaOrig="999" w:dyaOrig="620">
          <v:shape id="_x0000_i1082" type="#_x0000_t75" style="width:58.9pt;height:35.55pt" o:ole="">
            <v:imagedata r:id="rId131" o:title=""/>
          </v:shape>
          <o:OLEObject Type="Embed" ProgID="Equation.DSMT4" ShapeID="_x0000_i1082" DrawAspect="Content" ObjectID="_1673791035" r:id="rId132"/>
        </w:object>
      </w:r>
      <w:r w:rsidRPr="008521D8">
        <w:rPr>
          <w:sz w:val="28"/>
          <w:szCs w:val="28"/>
          <w:lang w:val="uk-UA"/>
        </w:rPr>
        <w:t xml:space="preserve"> </w:t>
      </w:r>
      <w:r>
        <w:rPr>
          <w:sz w:val="28"/>
          <w:szCs w:val="28"/>
          <w:lang w:val="uk-UA"/>
        </w:rPr>
        <w:t>, грн</w:t>
      </w:r>
      <w:r w:rsidRPr="008521D8">
        <w:rPr>
          <w:sz w:val="28"/>
          <w:szCs w:val="28"/>
          <w:lang w:val="uk-UA"/>
        </w:rPr>
        <w:t>.</w:t>
      </w:r>
      <w:r w:rsidRPr="008521D8">
        <w:rPr>
          <w:sz w:val="28"/>
          <w:szCs w:val="28"/>
          <w:lang w:val="uk-UA"/>
        </w:rPr>
        <w:tab/>
      </w:r>
      <w:r w:rsidRPr="008521D8">
        <w:rPr>
          <w:sz w:val="28"/>
          <w:szCs w:val="28"/>
          <w:lang w:val="uk-UA"/>
        </w:rPr>
        <w:tab/>
      </w:r>
      <w:r>
        <w:rPr>
          <w:sz w:val="28"/>
          <w:szCs w:val="28"/>
          <w:lang w:val="uk-UA"/>
        </w:rPr>
        <w:t xml:space="preserve">    </w:t>
      </w:r>
      <w:r w:rsidRPr="008521D8">
        <w:rPr>
          <w:sz w:val="28"/>
          <w:szCs w:val="28"/>
          <w:lang w:val="uk-UA"/>
        </w:rPr>
        <w:tab/>
      </w:r>
      <w:r w:rsidRPr="008521D8">
        <w:rPr>
          <w:sz w:val="28"/>
          <w:szCs w:val="28"/>
          <w:lang w:val="uk-UA"/>
        </w:rPr>
        <w:tab/>
      </w:r>
      <w:r>
        <w:rPr>
          <w:sz w:val="28"/>
          <w:szCs w:val="28"/>
          <w:lang w:val="uk-UA"/>
        </w:rPr>
        <w:t xml:space="preserve">           </w:t>
      </w:r>
      <w:r w:rsidRPr="008521D8">
        <w:rPr>
          <w:sz w:val="28"/>
          <w:szCs w:val="28"/>
          <w:lang w:val="uk-UA"/>
        </w:rPr>
        <w:t>(5.</w:t>
      </w:r>
      <w:r>
        <w:rPr>
          <w:sz w:val="28"/>
          <w:szCs w:val="28"/>
          <w:lang w:val="uk-UA"/>
        </w:rPr>
        <w:t>4</w:t>
      </w:r>
      <w:r w:rsidRPr="008521D8">
        <w:rPr>
          <w:sz w:val="28"/>
          <w:szCs w:val="28"/>
          <w:lang w:val="uk-UA"/>
        </w:rPr>
        <w:t>)</w:t>
      </w:r>
    </w:p>
    <w:p w:rsidR="00184F3D" w:rsidRPr="008521D8" w:rsidRDefault="00184F3D" w:rsidP="00CB221B">
      <w:pPr>
        <w:spacing w:line="384" w:lineRule="auto"/>
        <w:ind w:left="1276" w:firstLine="851"/>
        <w:jc w:val="right"/>
        <w:rPr>
          <w:sz w:val="28"/>
          <w:szCs w:val="28"/>
          <w:lang w:val="uk-UA"/>
        </w:rPr>
      </w:pPr>
    </w:p>
    <w:p w:rsidR="00CB221B" w:rsidRPr="008521D8" w:rsidRDefault="00CB221B" w:rsidP="00CB221B">
      <w:pPr>
        <w:spacing w:line="384" w:lineRule="auto"/>
        <w:ind w:firstLine="1122"/>
        <w:jc w:val="both"/>
        <w:rPr>
          <w:sz w:val="28"/>
          <w:szCs w:val="28"/>
          <w:lang w:val="uk-UA"/>
        </w:rPr>
      </w:pPr>
      <w:r w:rsidRPr="008521D8">
        <w:rPr>
          <w:sz w:val="28"/>
          <w:szCs w:val="28"/>
          <w:lang w:val="uk-UA"/>
        </w:rPr>
        <w:t xml:space="preserve">де </w:t>
      </w:r>
      <w:r w:rsidR="00C45BD6">
        <w:rPr>
          <w:position w:val="-10"/>
          <w:sz w:val="28"/>
          <w:szCs w:val="28"/>
          <w:lang w:val="uk-UA"/>
        </w:rPr>
        <w:pict>
          <v:shape id="_x0000_i1083" type="#_x0000_t75" style="width:13.1pt;height:16.85pt">
            <v:imagedata r:id="rId133" o:title=""/>
          </v:shape>
        </w:pict>
      </w:r>
      <w:r w:rsidRPr="008521D8">
        <w:rPr>
          <w:sz w:val="28"/>
          <w:szCs w:val="28"/>
          <w:lang w:val="uk-UA"/>
        </w:rPr>
        <w:t xml:space="preserve">– нормований коефіцієнт відрахувань на ремонт обладнання та машин, %. Для </w:t>
      </w:r>
      <w:r>
        <w:rPr>
          <w:sz w:val="28"/>
          <w:szCs w:val="28"/>
          <w:lang w:val="uk-UA"/>
        </w:rPr>
        <w:t>вакуумних</w:t>
      </w:r>
      <w:r w:rsidRPr="008521D8">
        <w:rPr>
          <w:sz w:val="28"/>
          <w:szCs w:val="28"/>
          <w:lang w:val="uk-UA"/>
        </w:rPr>
        <w:t xml:space="preserve"> систем </w:t>
      </w:r>
      <w:r w:rsidR="00C45BD6">
        <w:rPr>
          <w:position w:val="-14"/>
          <w:sz w:val="28"/>
          <w:szCs w:val="28"/>
          <w:lang w:val="uk-UA"/>
        </w:rPr>
        <w:pict>
          <v:shape id="_x0000_i1084" type="#_x0000_t75" style="width:16.85pt;height:21.5pt">
            <v:imagedata r:id="rId134" o:title=""/>
          </v:shape>
        </w:pict>
      </w:r>
      <w:r w:rsidRPr="008521D8">
        <w:rPr>
          <w:sz w:val="28"/>
          <w:szCs w:val="28"/>
          <w:lang w:val="uk-UA"/>
        </w:rPr>
        <w:t>=</w:t>
      </w:r>
      <w:r>
        <w:rPr>
          <w:sz w:val="28"/>
          <w:szCs w:val="28"/>
          <w:lang w:val="uk-UA"/>
        </w:rPr>
        <w:t>8</w:t>
      </w:r>
      <w:r w:rsidRPr="008521D8">
        <w:rPr>
          <w:sz w:val="28"/>
          <w:szCs w:val="28"/>
          <w:lang w:val="uk-UA"/>
        </w:rPr>
        <w:t xml:space="preserve"> %.</w:t>
      </w:r>
    </w:p>
    <w:p w:rsidR="00CB221B" w:rsidRPr="008521D8" w:rsidRDefault="00CB221B" w:rsidP="00CB221B">
      <w:pPr>
        <w:spacing w:line="384" w:lineRule="auto"/>
        <w:ind w:left="284" w:firstLine="851"/>
        <w:jc w:val="both"/>
        <w:rPr>
          <w:sz w:val="28"/>
          <w:szCs w:val="28"/>
          <w:lang w:val="uk-UA"/>
        </w:rPr>
      </w:pPr>
      <w:r w:rsidRPr="008521D8">
        <w:rPr>
          <w:sz w:val="28"/>
          <w:szCs w:val="28"/>
          <w:lang w:val="uk-UA"/>
        </w:rPr>
        <w:t>Тоді з (5.4) за варіантами маємо</w:t>
      </w:r>
    </w:p>
    <w:p w:rsidR="00CB221B" w:rsidRPr="008521D8" w:rsidRDefault="00CB221B" w:rsidP="00CB221B">
      <w:pPr>
        <w:tabs>
          <w:tab w:val="num" w:pos="1931"/>
        </w:tabs>
        <w:spacing w:line="384" w:lineRule="auto"/>
        <w:ind w:left="1931"/>
        <w:jc w:val="both"/>
        <w:rPr>
          <w:sz w:val="28"/>
          <w:szCs w:val="28"/>
          <w:lang w:val="uk-UA"/>
        </w:rPr>
      </w:pPr>
      <w:r w:rsidRPr="008521D8">
        <w:rPr>
          <w:sz w:val="28"/>
          <w:szCs w:val="28"/>
          <w:lang w:val="uk-UA"/>
        </w:rPr>
        <w:lastRenderedPageBreak/>
        <w:t xml:space="preserve">базовий </w:t>
      </w:r>
      <w:r w:rsidRPr="008521D8">
        <w:rPr>
          <w:position w:val="-24"/>
          <w:sz w:val="28"/>
          <w:szCs w:val="28"/>
          <w:lang w:val="uk-UA"/>
        </w:rPr>
        <w:object w:dxaOrig="2480" w:dyaOrig="620">
          <v:shape id="_x0000_i1085" type="#_x0000_t75" style="width:144.95pt;height:35.55pt" o:ole="">
            <v:imagedata r:id="rId135" o:title=""/>
          </v:shape>
          <o:OLEObject Type="Embed" ProgID="Equation.DSMT4" ShapeID="_x0000_i1085" DrawAspect="Content" ObjectID="_1673791036" r:id="rId136"/>
        </w:object>
      </w:r>
      <w:r w:rsidRPr="008521D8">
        <w:rPr>
          <w:sz w:val="28"/>
          <w:szCs w:val="28"/>
          <w:lang w:val="uk-UA"/>
        </w:rPr>
        <w:t xml:space="preserve"> грн.;</w:t>
      </w:r>
    </w:p>
    <w:p w:rsidR="00CB221B" w:rsidRPr="008521D8" w:rsidRDefault="00CB221B" w:rsidP="00CB221B">
      <w:pPr>
        <w:tabs>
          <w:tab w:val="num" w:pos="1931"/>
        </w:tabs>
        <w:spacing w:line="384" w:lineRule="auto"/>
        <w:ind w:left="1931"/>
        <w:jc w:val="both"/>
        <w:rPr>
          <w:sz w:val="28"/>
          <w:szCs w:val="28"/>
          <w:lang w:val="uk-UA"/>
        </w:rPr>
      </w:pPr>
    </w:p>
    <w:p w:rsidR="00CB221B" w:rsidRPr="008521D8" w:rsidRDefault="00CB221B" w:rsidP="00CB221B">
      <w:pPr>
        <w:tabs>
          <w:tab w:val="num" w:pos="1931"/>
        </w:tabs>
        <w:spacing w:line="384" w:lineRule="auto"/>
        <w:ind w:left="1931"/>
        <w:jc w:val="both"/>
        <w:rPr>
          <w:sz w:val="28"/>
          <w:szCs w:val="28"/>
          <w:lang w:val="uk-UA"/>
        </w:rPr>
      </w:pPr>
      <w:r w:rsidRPr="008521D8">
        <w:rPr>
          <w:sz w:val="28"/>
          <w:szCs w:val="28"/>
          <w:lang w:val="uk-UA"/>
        </w:rPr>
        <w:t xml:space="preserve">проектний </w:t>
      </w:r>
      <w:r w:rsidRPr="008521D8">
        <w:rPr>
          <w:position w:val="-24"/>
          <w:sz w:val="28"/>
          <w:szCs w:val="28"/>
          <w:lang w:val="uk-UA"/>
        </w:rPr>
        <w:object w:dxaOrig="2439" w:dyaOrig="620">
          <v:shape id="_x0000_i1086" type="#_x0000_t75" style="width:142.15pt;height:35.55pt" o:ole="">
            <v:imagedata r:id="rId137" o:title=""/>
          </v:shape>
          <o:OLEObject Type="Embed" ProgID="Equation.DSMT4" ShapeID="_x0000_i1086" DrawAspect="Content" ObjectID="_1673791037" r:id="rId138"/>
        </w:object>
      </w:r>
      <w:r w:rsidRPr="008521D8">
        <w:rPr>
          <w:sz w:val="28"/>
          <w:szCs w:val="28"/>
          <w:lang w:val="uk-UA"/>
        </w:rPr>
        <w:t xml:space="preserve"> грн.</w:t>
      </w:r>
    </w:p>
    <w:p w:rsidR="00CB221B" w:rsidRPr="008521D8" w:rsidRDefault="00CB221B" w:rsidP="00CB221B">
      <w:pPr>
        <w:tabs>
          <w:tab w:val="num" w:pos="1931"/>
        </w:tabs>
        <w:spacing w:line="384" w:lineRule="auto"/>
        <w:ind w:left="1931"/>
        <w:jc w:val="both"/>
        <w:rPr>
          <w:sz w:val="28"/>
          <w:szCs w:val="28"/>
          <w:lang w:val="uk-UA"/>
        </w:rPr>
      </w:pPr>
    </w:p>
    <w:p w:rsidR="00CB221B" w:rsidRPr="008521D8" w:rsidRDefault="00CB221B" w:rsidP="00CB221B">
      <w:pPr>
        <w:spacing w:line="384" w:lineRule="auto"/>
        <w:ind w:left="284" w:firstLine="851"/>
        <w:jc w:val="both"/>
        <w:rPr>
          <w:sz w:val="28"/>
          <w:szCs w:val="28"/>
          <w:lang w:val="uk-UA"/>
        </w:rPr>
      </w:pPr>
      <w:r>
        <w:rPr>
          <w:sz w:val="28"/>
          <w:szCs w:val="28"/>
          <w:lang w:val="uk-UA"/>
        </w:rPr>
        <w:t>В</w:t>
      </w:r>
      <w:r w:rsidRPr="008521D8">
        <w:rPr>
          <w:sz w:val="28"/>
          <w:szCs w:val="28"/>
          <w:lang w:val="uk-UA"/>
        </w:rPr>
        <w:t xml:space="preserve">итрати на </w:t>
      </w:r>
      <w:r>
        <w:rPr>
          <w:sz w:val="28"/>
          <w:szCs w:val="28"/>
          <w:lang w:val="uk-UA"/>
        </w:rPr>
        <w:t>електроенергію</w:t>
      </w:r>
    </w:p>
    <w:p w:rsidR="00CB221B" w:rsidRPr="008521D8" w:rsidRDefault="00CB221B" w:rsidP="00CB221B">
      <w:pPr>
        <w:spacing w:line="384" w:lineRule="auto"/>
        <w:ind w:left="284" w:firstLine="851"/>
        <w:jc w:val="both"/>
        <w:rPr>
          <w:sz w:val="28"/>
          <w:szCs w:val="28"/>
          <w:lang w:val="uk-UA"/>
        </w:rPr>
      </w:pPr>
    </w:p>
    <w:p w:rsidR="00CB221B" w:rsidRPr="008521D8" w:rsidRDefault="00CB221B" w:rsidP="00CB221B">
      <w:pPr>
        <w:spacing w:line="384" w:lineRule="auto"/>
        <w:ind w:left="1985" w:firstLine="851"/>
        <w:jc w:val="right"/>
        <w:rPr>
          <w:sz w:val="28"/>
          <w:szCs w:val="28"/>
          <w:lang w:val="uk-UA"/>
        </w:rPr>
      </w:pPr>
      <w:r w:rsidRPr="0081087E">
        <w:rPr>
          <w:position w:val="-12"/>
          <w:sz w:val="28"/>
          <w:szCs w:val="28"/>
          <w:lang w:val="uk-UA"/>
        </w:rPr>
        <w:object w:dxaOrig="1579" w:dyaOrig="360">
          <v:shape id="_x0000_i1087" type="#_x0000_t75" style="width:98.2pt;height:22.45pt" o:ole="">
            <v:imagedata r:id="rId139" o:title=""/>
          </v:shape>
          <o:OLEObject Type="Embed" ProgID="Equation.DSMT4" ShapeID="_x0000_i1087" DrawAspect="Content" ObjectID="_1673791038" r:id="rId140"/>
        </w:object>
      </w:r>
      <w:r w:rsidRPr="008521D8">
        <w:rPr>
          <w:sz w:val="28"/>
          <w:szCs w:val="28"/>
          <w:lang w:val="uk-UA"/>
        </w:rPr>
        <w:t xml:space="preserve">, </w:t>
      </w:r>
      <w:r w:rsidRPr="008521D8">
        <w:rPr>
          <w:sz w:val="28"/>
          <w:szCs w:val="28"/>
          <w:lang w:val="uk-UA"/>
        </w:rPr>
        <w:tab/>
      </w:r>
      <w:r w:rsidRPr="008521D8">
        <w:rPr>
          <w:sz w:val="28"/>
          <w:szCs w:val="28"/>
          <w:lang w:val="uk-UA"/>
        </w:rPr>
        <w:tab/>
      </w:r>
      <w:r w:rsidRPr="008521D8">
        <w:rPr>
          <w:sz w:val="28"/>
          <w:szCs w:val="28"/>
          <w:lang w:val="uk-UA"/>
        </w:rPr>
        <w:tab/>
      </w:r>
      <w:r w:rsidRPr="008521D8">
        <w:rPr>
          <w:sz w:val="28"/>
          <w:szCs w:val="28"/>
          <w:lang w:val="uk-UA"/>
        </w:rPr>
        <w:tab/>
      </w:r>
      <w:r w:rsidRPr="008521D8">
        <w:rPr>
          <w:sz w:val="28"/>
          <w:szCs w:val="28"/>
          <w:lang w:val="uk-UA"/>
        </w:rPr>
        <w:tab/>
        <w:t>(5.</w:t>
      </w:r>
      <w:r>
        <w:rPr>
          <w:sz w:val="28"/>
          <w:szCs w:val="28"/>
          <w:lang w:val="uk-UA"/>
        </w:rPr>
        <w:t>5</w:t>
      </w:r>
      <w:r w:rsidRPr="008521D8">
        <w:rPr>
          <w:sz w:val="28"/>
          <w:szCs w:val="28"/>
          <w:lang w:val="uk-UA"/>
        </w:rPr>
        <w:t>)</w:t>
      </w:r>
    </w:p>
    <w:p w:rsidR="00CB221B" w:rsidRPr="008521D8" w:rsidRDefault="00CB221B" w:rsidP="00CB221B">
      <w:pPr>
        <w:spacing w:line="384" w:lineRule="auto"/>
        <w:ind w:firstLine="851"/>
        <w:jc w:val="right"/>
        <w:rPr>
          <w:sz w:val="28"/>
          <w:szCs w:val="28"/>
          <w:lang w:val="uk-UA"/>
        </w:rPr>
      </w:pPr>
    </w:p>
    <w:p w:rsidR="00CB221B" w:rsidRPr="008521D8" w:rsidRDefault="00CB221B" w:rsidP="00CB221B">
      <w:pPr>
        <w:spacing w:line="384" w:lineRule="auto"/>
        <w:ind w:firstLine="851"/>
        <w:jc w:val="both"/>
        <w:rPr>
          <w:sz w:val="28"/>
          <w:szCs w:val="28"/>
          <w:lang w:val="uk-UA"/>
        </w:rPr>
      </w:pPr>
      <w:r w:rsidRPr="008521D8">
        <w:rPr>
          <w:sz w:val="28"/>
          <w:szCs w:val="28"/>
          <w:lang w:val="uk-UA"/>
        </w:rPr>
        <w:t xml:space="preserve">де </w:t>
      </w:r>
      <w:r>
        <w:rPr>
          <w:sz w:val="28"/>
          <w:szCs w:val="28"/>
          <w:lang w:val="en-US"/>
        </w:rPr>
        <w:t>N</w:t>
      </w:r>
      <w:r w:rsidRPr="008521D8">
        <w:rPr>
          <w:sz w:val="28"/>
          <w:szCs w:val="28"/>
          <w:lang w:val="uk-UA"/>
        </w:rPr>
        <w:t xml:space="preserve"> –витрати електроенергії </w:t>
      </w:r>
      <w:r>
        <w:rPr>
          <w:sz w:val="28"/>
          <w:szCs w:val="28"/>
          <w:lang w:val="uk-UA"/>
        </w:rPr>
        <w:t>на одне доїння, кВт-год.</w:t>
      </w:r>
      <w:r w:rsidRPr="008521D8">
        <w:rPr>
          <w:sz w:val="28"/>
          <w:szCs w:val="28"/>
          <w:lang w:val="uk-UA"/>
        </w:rPr>
        <w:t>, табл. 5.1;</w:t>
      </w:r>
    </w:p>
    <w:p w:rsidR="00CB221B" w:rsidRPr="008521D8" w:rsidRDefault="00CB221B" w:rsidP="00CB221B">
      <w:pPr>
        <w:spacing w:line="384" w:lineRule="auto"/>
        <w:ind w:firstLine="851"/>
        <w:jc w:val="both"/>
        <w:rPr>
          <w:sz w:val="28"/>
          <w:szCs w:val="28"/>
          <w:lang w:val="uk-UA"/>
        </w:rPr>
      </w:pPr>
      <w:r w:rsidRPr="008521D8">
        <w:rPr>
          <w:sz w:val="28"/>
          <w:szCs w:val="28"/>
          <w:lang w:val="uk-UA"/>
        </w:rPr>
        <w:t>с</w:t>
      </w:r>
      <w:r w:rsidRPr="008521D8">
        <w:rPr>
          <w:sz w:val="28"/>
          <w:szCs w:val="28"/>
          <w:vertAlign w:val="subscript"/>
          <w:lang w:val="uk-UA"/>
        </w:rPr>
        <w:t>е</w:t>
      </w:r>
      <w:r w:rsidRPr="008521D8">
        <w:rPr>
          <w:sz w:val="28"/>
          <w:szCs w:val="28"/>
          <w:lang w:val="uk-UA"/>
        </w:rPr>
        <w:t xml:space="preserve"> = </w:t>
      </w:r>
      <w:r>
        <w:rPr>
          <w:sz w:val="28"/>
          <w:szCs w:val="28"/>
          <w:lang w:val="uk-UA"/>
        </w:rPr>
        <w:t>2,05</w:t>
      </w:r>
      <w:r w:rsidRPr="008521D8">
        <w:rPr>
          <w:sz w:val="28"/>
          <w:szCs w:val="28"/>
          <w:lang w:val="uk-UA"/>
        </w:rPr>
        <w:t xml:space="preserve"> грн./кВт</w:t>
      </w:r>
      <w:r w:rsidRPr="008521D8">
        <w:rPr>
          <w:sz w:val="28"/>
          <w:szCs w:val="28"/>
          <w:lang w:val="uk-UA"/>
        </w:rPr>
        <w:sym w:font="Symbol" w:char="F0D7"/>
      </w:r>
      <w:r w:rsidRPr="008521D8">
        <w:rPr>
          <w:sz w:val="28"/>
          <w:szCs w:val="28"/>
          <w:lang w:val="uk-UA"/>
        </w:rPr>
        <w:t>год. – вартість електроенергії</w:t>
      </w:r>
      <w:r>
        <w:rPr>
          <w:sz w:val="28"/>
          <w:szCs w:val="28"/>
          <w:lang w:val="uk-UA"/>
        </w:rPr>
        <w:t xml:space="preserve"> для </w:t>
      </w:r>
      <w:r w:rsidRPr="002A031A">
        <w:rPr>
          <w:sz w:val="28"/>
          <w:szCs w:val="28"/>
          <w:lang w:val="uk-UA"/>
        </w:rPr>
        <w:t>II клас</w:t>
      </w:r>
      <w:r>
        <w:rPr>
          <w:sz w:val="28"/>
          <w:szCs w:val="28"/>
          <w:lang w:val="uk-UA"/>
        </w:rPr>
        <w:t>у</w:t>
      </w:r>
      <w:r w:rsidRPr="002A031A">
        <w:rPr>
          <w:sz w:val="28"/>
          <w:szCs w:val="28"/>
          <w:lang w:val="uk-UA"/>
        </w:rPr>
        <w:t xml:space="preserve"> напруги</w:t>
      </w:r>
      <w:r>
        <w:rPr>
          <w:sz w:val="28"/>
          <w:szCs w:val="28"/>
          <w:lang w:val="uk-UA"/>
        </w:rPr>
        <w:t xml:space="preserve"> </w:t>
      </w:r>
      <w:r w:rsidRPr="002A031A">
        <w:rPr>
          <w:sz w:val="28"/>
          <w:szCs w:val="28"/>
          <w:lang w:val="uk-UA"/>
        </w:rPr>
        <w:t>до 27,5 кВ</w:t>
      </w:r>
      <w:r>
        <w:rPr>
          <w:sz w:val="28"/>
          <w:szCs w:val="28"/>
          <w:lang w:val="uk-UA"/>
        </w:rPr>
        <w:t xml:space="preserve"> з ПДВ</w:t>
      </w:r>
      <w:r w:rsidRPr="008521D8">
        <w:rPr>
          <w:sz w:val="28"/>
          <w:szCs w:val="28"/>
          <w:lang w:val="uk-UA"/>
        </w:rPr>
        <w:t>;</w:t>
      </w:r>
    </w:p>
    <w:p w:rsidR="00CB221B" w:rsidRPr="008521D8" w:rsidRDefault="00CB221B" w:rsidP="00CB221B">
      <w:pPr>
        <w:spacing w:line="384" w:lineRule="auto"/>
        <w:ind w:left="284" w:firstLine="851"/>
        <w:jc w:val="both"/>
        <w:rPr>
          <w:sz w:val="28"/>
          <w:szCs w:val="28"/>
          <w:lang w:val="uk-UA"/>
        </w:rPr>
      </w:pPr>
      <w:r w:rsidRPr="008521D8">
        <w:rPr>
          <w:sz w:val="28"/>
          <w:szCs w:val="28"/>
          <w:lang w:val="uk-UA"/>
        </w:rPr>
        <w:t>Тоді за формулою (5.5) маємо за варіантами:</w:t>
      </w:r>
    </w:p>
    <w:p w:rsidR="00CB221B" w:rsidRPr="008521D8" w:rsidRDefault="00CB221B" w:rsidP="00CB221B">
      <w:pPr>
        <w:spacing w:line="384" w:lineRule="auto"/>
        <w:ind w:left="284" w:firstLine="851"/>
        <w:jc w:val="both"/>
        <w:rPr>
          <w:sz w:val="28"/>
          <w:szCs w:val="28"/>
          <w:lang w:val="uk-UA"/>
        </w:rPr>
      </w:pPr>
    </w:p>
    <w:p w:rsidR="00CB221B" w:rsidRPr="008521D8" w:rsidRDefault="00CB221B" w:rsidP="00CB221B">
      <w:pPr>
        <w:spacing w:line="384" w:lineRule="auto"/>
        <w:ind w:left="284" w:firstLine="851"/>
        <w:jc w:val="both"/>
        <w:rPr>
          <w:sz w:val="28"/>
          <w:szCs w:val="28"/>
          <w:lang w:val="uk-UA"/>
        </w:rPr>
      </w:pPr>
      <w:r w:rsidRPr="008521D8">
        <w:rPr>
          <w:sz w:val="28"/>
          <w:szCs w:val="28"/>
          <w:lang w:val="uk-UA"/>
        </w:rPr>
        <w:t xml:space="preserve">базовий </w:t>
      </w:r>
      <w:r w:rsidRPr="002A031A">
        <w:rPr>
          <w:position w:val="-12"/>
          <w:sz w:val="28"/>
          <w:szCs w:val="28"/>
          <w:lang w:val="uk-UA"/>
        </w:rPr>
        <w:object w:dxaOrig="3240" w:dyaOrig="360">
          <v:shape id="_x0000_i1088" type="#_x0000_t75" style="width:183.25pt;height:20.55pt" o:ole="">
            <v:imagedata r:id="rId141" o:title=""/>
          </v:shape>
          <o:OLEObject Type="Embed" ProgID="Equation.DSMT4" ShapeID="_x0000_i1088" DrawAspect="Content" ObjectID="_1673791039" r:id="rId142"/>
        </w:object>
      </w:r>
      <w:r w:rsidRPr="008521D8">
        <w:rPr>
          <w:sz w:val="28"/>
          <w:szCs w:val="28"/>
          <w:lang w:val="uk-UA"/>
        </w:rPr>
        <w:t xml:space="preserve"> грн.;</w:t>
      </w:r>
    </w:p>
    <w:p w:rsidR="00CB221B" w:rsidRPr="008521D8" w:rsidRDefault="00CB221B" w:rsidP="00CB221B">
      <w:pPr>
        <w:spacing w:line="384" w:lineRule="auto"/>
        <w:ind w:left="2280"/>
        <w:jc w:val="both"/>
        <w:rPr>
          <w:sz w:val="28"/>
          <w:szCs w:val="28"/>
          <w:lang w:val="uk-UA"/>
        </w:rPr>
      </w:pPr>
    </w:p>
    <w:p w:rsidR="00CB221B" w:rsidRPr="008521D8" w:rsidRDefault="00CB221B" w:rsidP="00CB221B">
      <w:pPr>
        <w:spacing w:line="384" w:lineRule="auto"/>
        <w:ind w:left="284" w:firstLine="851"/>
        <w:jc w:val="both"/>
        <w:rPr>
          <w:sz w:val="28"/>
          <w:szCs w:val="28"/>
          <w:lang w:val="uk-UA"/>
        </w:rPr>
      </w:pPr>
      <w:r w:rsidRPr="008521D8">
        <w:rPr>
          <w:sz w:val="28"/>
          <w:szCs w:val="28"/>
          <w:lang w:val="uk-UA"/>
        </w:rPr>
        <w:t xml:space="preserve">проектний </w:t>
      </w:r>
      <w:r w:rsidRPr="002A031A">
        <w:rPr>
          <w:position w:val="-12"/>
          <w:sz w:val="28"/>
          <w:szCs w:val="28"/>
          <w:lang w:val="uk-UA"/>
        </w:rPr>
        <w:object w:dxaOrig="3240" w:dyaOrig="360">
          <v:shape id="_x0000_i1089" type="#_x0000_t75" style="width:183.25pt;height:20.55pt" o:ole="">
            <v:imagedata r:id="rId143" o:title=""/>
          </v:shape>
          <o:OLEObject Type="Embed" ProgID="Equation.DSMT4" ShapeID="_x0000_i1089" DrawAspect="Content" ObjectID="_1673791040" r:id="rId144"/>
        </w:object>
      </w:r>
      <w:r w:rsidRPr="008521D8">
        <w:rPr>
          <w:sz w:val="28"/>
          <w:szCs w:val="28"/>
          <w:lang w:val="uk-UA"/>
        </w:rPr>
        <w:t xml:space="preserve"> грн.</w:t>
      </w:r>
    </w:p>
    <w:p w:rsidR="00CB221B" w:rsidRPr="008521D8" w:rsidRDefault="00CB221B" w:rsidP="00CB221B">
      <w:pPr>
        <w:spacing w:line="384" w:lineRule="auto"/>
        <w:ind w:left="284" w:firstLine="851"/>
        <w:jc w:val="both"/>
        <w:rPr>
          <w:sz w:val="28"/>
          <w:szCs w:val="28"/>
          <w:lang w:val="uk-UA"/>
        </w:rPr>
      </w:pPr>
    </w:p>
    <w:p w:rsidR="00CB221B" w:rsidRPr="008521D8" w:rsidRDefault="00CB221B" w:rsidP="00CB221B">
      <w:pPr>
        <w:spacing w:line="384" w:lineRule="auto"/>
        <w:ind w:left="284" w:firstLine="851"/>
        <w:jc w:val="both"/>
        <w:rPr>
          <w:sz w:val="28"/>
          <w:szCs w:val="28"/>
          <w:lang w:val="uk-UA"/>
        </w:rPr>
      </w:pPr>
      <w:r w:rsidRPr="008521D8">
        <w:rPr>
          <w:sz w:val="28"/>
          <w:szCs w:val="28"/>
          <w:lang w:val="uk-UA"/>
        </w:rPr>
        <w:t>Загальні експлуатаційні витрати (5.1) за варіантами складуть</w:t>
      </w:r>
    </w:p>
    <w:p w:rsidR="00CB221B" w:rsidRPr="008521D8" w:rsidRDefault="00CB221B" w:rsidP="00CB221B">
      <w:pPr>
        <w:spacing w:line="384" w:lineRule="auto"/>
        <w:jc w:val="right"/>
        <w:rPr>
          <w:sz w:val="28"/>
          <w:szCs w:val="28"/>
          <w:lang w:val="uk-UA"/>
        </w:rPr>
      </w:pPr>
    </w:p>
    <w:p w:rsidR="00CB221B" w:rsidRPr="008521D8" w:rsidRDefault="00CB221B" w:rsidP="00CB221B">
      <w:pPr>
        <w:spacing w:line="384" w:lineRule="auto"/>
        <w:ind w:firstLine="709"/>
        <w:rPr>
          <w:sz w:val="28"/>
          <w:szCs w:val="28"/>
          <w:lang w:val="uk-UA"/>
        </w:rPr>
      </w:pPr>
      <w:r w:rsidRPr="008521D8">
        <w:rPr>
          <w:sz w:val="28"/>
          <w:szCs w:val="28"/>
          <w:lang w:val="uk-UA"/>
        </w:rPr>
        <w:t xml:space="preserve">базовий </w:t>
      </w:r>
    </w:p>
    <w:p w:rsidR="00CB221B" w:rsidRPr="008521D8" w:rsidRDefault="00CB221B" w:rsidP="00CB221B">
      <w:pPr>
        <w:spacing w:line="384" w:lineRule="auto"/>
        <w:ind w:firstLine="709"/>
        <w:rPr>
          <w:sz w:val="28"/>
          <w:szCs w:val="28"/>
          <w:lang w:val="uk-UA"/>
        </w:rPr>
      </w:pPr>
    </w:p>
    <w:p w:rsidR="00CB221B" w:rsidRDefault="00CB221B" w:rsidP="00CB221B">
      <w:pPr>
        <w:spacing w:line="384" w:lineRule="auto"/>
        <w:jc w:val="center"/>
        <w:rPr>
          <w:sz w:val="28"/>
          <w:szCs w:val="28"/>
          <w:lang w:val="uk-UA"/>
        </w:rPr>
      </w:pPr>
      <w:proofErr w:type="spellStart"/>
      <w:r w:rsidRPr="008521D8">
        <w:rPr>
          <w:i/>
          <w:sz w:val="28"/>
          <w:szCs w:val="28"/>
          <w:lang w:val="uk-UA"/>
        </w:rPr>
        <w:t>В</w:t>
      </w:r>
      <w:r>
        <w:rPr>
          <w:i/>
          <w:sz w:val="28"/>
          <w:szCs w:val="28"/>
          <w:vertAlign w:val="subscript"/>
          <w:lang w:val="uk-UA"/>
        </w:rPr>
        <w:t>б</w:t>
      </w:r>
      <w:proofErr w:type="spellEnd"/>
      <w:r w:rsidRPr="008521D8">
        <w:rPr>
          <w:sz w:val="28"/>
          <w:szCs w:val="28"/>
          <w:lang w:val="uk-UA"/>
        </w:rPr>
        <w:t xml:space="preserve">= </w:t>
      </w:r>
      <w:r w:rsidR="00184F3D">
        <w:rPr>
          <w:sz w:val="28"/>
          <w:szCs w:val="28"/>
          <w:lang w:val="uk-UA"/>
        </w:rPr>
        <w:t>73967,00</w:t>
      </w:r>
      <w:r w:rsidRPr="008521D8">
        <w:rPr>
          <w:sz w:val="28"/>
          <w:szCs w:val="28"/>
          <w:lang w:val="uk-UA"/>
        </w:rPr>
        <w:t>+</w:t>
      </w:r>
      <w:r>
        <w:rPr>
          <w:sz w:val="28"/>
          <w:szCs w:val="28"/>
          <w:lang w:val="uk-UA"/>
        </w:rPr>
        <w:t>1600,00</w:t>
      </w:r>
      <w:r w:rsidRPr="008521D8">
        <w:rPr>
          <w:sz w:val="28"/>
          <w:szCs w:val="28"/>
          <w:lang w:val="uk-UA"/>
        </w:rPr>
        <w:t>+</w:t>
      </w:r>
      <w:r>
        <w:rPr>
          <w:sz w:val="28"/>
          <w:szCs w:val="28"/>
          <w:lang w:val="uk-UA"/>
        </w:rPr>
        <w:t>1024,00</w:t>
      </w:r>
      <w:r w:rsidRPr="008521D8">
        <w:rPr>
          <w:sz w:val="28"/>
          <w:szCs w:val="28"/>
          <w:lang w:val="uk-UA"/>
        </w:rPr>
        <w:t xml:space="preserve"> +</w:t>
      </w:r>
      <w:r>
        <w:rPr>
          <w:sz w:val="28"/>
          <w:szCs w:val="28"/>
          <w:lang w:val="uk-UA"/>
        </w:rPr>
        <w:t>8829,35</w:t>
      </w:r>
      <w:r w:rsidRPr="008521D8">
        <w:rPr>
          <w:sz w:val="28"/>
          <w:szCs w:val="28"/>
          <w:lang w:val="uk-UA"/>
        </w:rPr>
        <w:t xml:space="preserve">= </w:t>
      </w:r>
      <w:r w:rsidR="00184F3D" w:rsidRPr="00184F3D">
        <w:rPr>
          <w:sz w:val="28"/>
          <w:szCs w:val="28"/>
          <w:lang w:val="uk-UA"/>
        </w:rPr>
        <w:t>85420,35</w:t>
      </w:r>
      <w:r w:rsidR="00184F3D">
        <w:rPr>
          <w:sz w:val="28"/>
          <w:szCs w:val="28"/>
          <w:lang w:val="uk-UA"/>
        </w:rPr>
        <w:t xml:space="preserve"> </w:t>
      </w:r>
      <w:r w:rsidRPr="008521D8">
        <w:rPr>
          <w:sz w:val="28"/>
          <w:szCs w:val="28"/>
          <w:lang w:val="uk-UA"/>
        </w:rPr>
        <w:t>грн.;</w:t>
      </w:r>
    </w:p>
    <w:p w:rsidR="007403AE" w:rsidRPr="008521D8" w:rsidRDefault="007403AE" w:rsidP="00CB221B">
      <w:pPr>
        <w:spacing w:line="384" w:lineRule="auto"/>
        <w:jc w:val="center"/>
        <w:rPr>
          <w:sz w:val="28"/>
          <w:szCs w:val="28"/>
          <w:lang w:val="uk-UA"/>
        </w:rPr>
      </w:pPr>
    </w:p>
    <w:p w:rsidR="00CB221B" w:rsidRPr="008521D8" w:rsidRDefault="00CB221B" w:rsidP="00CB221B">
      <w:pPr>
        <w:tabs>
          <w:tab w:val="num" w:pos="1931"/>
        </w:tabs>
        <w:spacing w:line="384" w:lineRule="auto"/>
        <w:ind w:left="709"/>
        <w:jc w:val="both"/>
        <w:rPr>
          <w:sz w:val="28"/>
          <w:szCs w:val="28"/>
          <w:lang w:val="uk-UA"/>
        </w:rPr>
      </w:pPr>
      <w:r w:rsidRPr="008521D8">
        <w:rPr>
          <w:sz w:val="28"/>
          <w:szCs w:val="28"/>
          <w:lang w:val="uk-UA"/>
        </w:rPr>
        <w:t xml:space="preserve">проектний </w:t>
      </w:r>
    </w:p>
    <w:p w:rsidR="00CB221B" w:rsidRPr="008521D8" w:rsidRDefault="00CB221B" w:rsidP="00CB221B">
      <w:pPr>
        <w:tabs>
          <w:tab w:val="num" w:pos="1931"/>
        </w:tabs>
        <w:spacing w:line="384" w:lineRule="auto"/>
        <w:ind w:left="709"/>
        <w:jc w:val="both"/>
        <w:rPr>
          <w:sz w:val="28"/>
          <w:szCs w:val="28"/>
          <w:lang w:val="uk-UA"/>
        </w:rPr>
      </w:pPr>
    </w:p>
    <w:p w:rsidR="00CB221B" w:rsidRPr="008521D8" w:rsidRDefault="00CB221B" w:rsidP="00CB221B">
      <w:pPr>
        <w:tabs>
          <w:tab w:val="num" w:pos="1931"/>
        </w:tabs>
        <w:spacing w:line="384" w:lineRule="auto"/>
        <w:ind w:left="284"/>
        <w:jc w:val="center"/>
        <w:rPr>
          <w:sz w:val="28"/>
          <w:szCs w:val="28"/>
          <w:lang w:val="uk-UA"/>
        </w:rPr>
      </w:pPr>
      <w:proofErr w:type="spellStart"/>
      <w:r w:rsidRPr="008521D8">
        <w:rPr>
          <w:i/>
          <w:sz w:val="28"/>
          <w:szCs w:val="28"/>
          <w:lang w:val="uk-UA"/>
        </w:rPr>
        <w:t>В</w:t>
      </w:r>
      <w:r w:rsidRPr="008521D8">
        <w:rPr>
          <w:i/>
          <w:sz w:val="28"/>
          <w:szCs w:val="28"/>
          <w:vertAlign w:val="subscript"/>
          <w:lang w:val="uk-UA"/>
        </w:rPr>
        <w:t>п</w:t>
      </w:r>
      <w:proofErr w:type="spellEnd"/>
      <w:r w:rsidRPr="008521D8">
        <w:rPr>
          <w:i/>
          <w:sz w:val="28"/>
          <w:szCs w:val="28"/>
          <w:lang w:val="uk-UA"/>
        </w:rPr>
        <w:t xml:space="preserve"> =</w:t>
      </w:r>
      <w:r w:rsidR="00184F3D">
        <w:rPr>
          <w:sz w:val="28"/>
          <w:szCs w:val="28"/>
          <w:lang w:val="uk-UA"/>
        </w:rPr>
        <w:t>73967,00</w:t>
      </w:r>
      <w:r w:rsidRPr="008521D8">
        <w:rPr>
          <w:sz w:val="28"/>
          <w:szCs w:val="28"/>
          <w:lang w:val="uk-UA"/>
        </w:rPr>
        <w:t>+</w:t>
      </w:r>
      <w:r>
        <w:rPr>
          <w:sz w:val="28"/>
          <w:szCs w:val="28"/>
          <w:lang w:val="uk-UA"/>
        </w:rPr>
        <w:t>1795,00</w:t>
      </w:r>
      <w:r w:rsidRPr="008521D8">
        <w:rPr>
          <w:sz w:val="28"/>
          <w:szCs w:val="28"/>
          <w:lang w:val="uk-UA"/>
        </w:rPr>
        <w:t>+</w:t>
      </w:r>
      <w:r>
        <w:rPr>
          <w:sz w:val="28"/>
          <w:szCs w:val="28"/>
          <w:lang w:val="uk-UA"/>
        </w:rPr>
        <w:t>1148,80</w:t>
      </w:r>
      <w:r w:rsidRPr="008521D8">
        <w:rPr>
          <w:sz w:val="28"/>
          <w:szCs w:val="28"/>
          <w:lang w:val="uk-UA"/>
        </w:rPr>
        <w:t>+</w:t>
      </w:r>
      <w:r>
        <w:rPr>
          <w:sz w:val="28"/>
          <w:szCs w:val="28"/>
          <w:lang w:val="uk-UA"/>
        </w:rPr>
        <w:t>5387,40</w:t>
      </w:r>
      <w:r w:rsidRPr="008521D8">
        <w:rPr>
          <w:sz w:val="28"/>
          <w:szCs w:val="28"/>
          <w:lang w:val="uk-UA"/>
        </w:rPr>
        <w:t>=</w:t>
      </w:r>
      <w:r w:rsidR="00184F3D" w:rsidRPr="00184F3D">
        <w:rPr>
          <w:sz w:val="28"/>
          <w:szCs w:val="28"/>
          <w:lang w:val="uk-UA"/>
        </w:rPr>
        <w:t>82298,2</w:t>
      </w:r>
      <w:r w:rsidR="00184F3D">
        <w:rPr>
          <w:sz w:val="28"/>
          <w:szCs w:val="28"/>
          <w:lang w:val="uk-UA"/>
        </w:rPr>
        <w:t xml:space="preserve">0 </w:t>
      </w:r>
      <w:r w:rsidRPr="008521D8">
        <w:rPr>
          <w:sz w:val="28"/>
          <w:szCs w:val="28"/>
          <w:lang w:val="uk-UA"/>
        </w:rPr>
        <w:t>грн.</w:t>
      </w:r>
    </w:p>
    <w:p w:rsidR="00CB221B" w:rsidRPr="008521D8" w:rsidRDefault="00CB221B" w:rsidP="00CB221B">
      <w:pPr>
        <w:spacing w:line="384" w:lineRule="auto"/>
        <w:ind w:firstLine="851"/>
        <w:jc w:val="both"/>
        <w:rPr>
          <w:sz w:val="28"/>
          <w:szCs w:val="28"/>
          <w:lang w:val="uk-UA"/>
        </w:rPr>
      </w:pPr>
      <w:r w:rsidRPr="008521D8">
        <w:rPr>
          <w:sz w:val="28"/>
          <w:szCs w:val="28"/>
          <w:lang w:val="uk-UA"/>
        </w:rPr>
        <w:lastRenderedPageBreak/>
        <w:t xml:space="preserve">Порівняння річних експлуатаційних витрат при впровадженні запропонованого нами варіанту </w:t>
      </w:r>
      <w:r>
        <w:rPr>
          <w:sz w:val="28"/>
          <w:szCs w:val="28"/>
          <w:lang w:val="uk-UA"/>
        </w:rPr>
        <w:t>вакуумної системи у складі доїльної установки УДМ-100</w:t>
      </w:r>
      <w:r w:rsidRPr="008521D8">
        <w:rPr>
          <w:sz w:val="28"/>
          <w:szCs w:val="28"/>
          <w:lang w:val="uk-UA"/>
        </w:rPr>
        <w:t xml:space="preserve"> показує:</w:t>
      </w:r>
    </w:p>
    <w:p w:rsidR="00CB221B" w:rsidRPr="008521D8" w:rsidRDefault="00CB221B" w:rsidP="00CB221B">
      <w:pPr>
        <w:spacing w:line="384" w:lineRule="auto"/>
        <w:ind w:left="284" w:firstLine="851"/>
        <w:jc w:val="both"/>
        <w:rPr>
          <w:sz w:val="28"/>
          <w:szCs w:val="28"/>
          <w:lang w:val="uk-UA"/>
        </w:rPr>
      </w:pPr>
    </w:p>
    <w:p w:rsidR="00CB221B" w:rsidRPr="008521D8" w:rsidRDefault="00CB221B" w:rsidP="00CB221B">
      <w:pPr>
        <w:spacing w:line="384" w:lineRule="auto"/>
        <w:ind w:left="284" w:firstLine="851"/>
        <w:jc w:val="right"/>
        <w:rPr>
          <w:sz w:val="28"/>
          <w:szCs w:val="28"/>
          <w:lang w:val="uk-UA"/>
        </w:rPr>
      </w:pPr>
      <w:r w:rsidRPr="008521D8">
        <w:rPr>
          <w:i/>
          <w:sz w:val="28"/>
          <w:szCs w:val="28"/>
          <w:lang w:val="uk-UA"/>
        </w:rPr>
        <w:t xml:space="preserve"> </w:t>
      </w:r>
      <w:proofErr w:type="spellStart"/>
      <w:r w:rsidRPr="008521D8">
        <w:rPr>
          <w:i/>
          <w:sz w:val="28"/>
          <w:szCs w:val="28"/>
          <w:lang w:val="uk-UA"/>
        </w:rPr>
        <w:t>Е</w:t>
      </w:r>
      <w:r w:rsidRPr="008521D8">
        <w:rPr>
          <w:i/>
          <w:sz w:val="28"/>
          <w:szCs w:val="28"/>
          <w:vertAlign w:val="subscript"/>
          <w:lang w:val="uk-UA"/>
        </w:rPr>
        <w:t>е</w:t>
      </w:r>
      <w:proofErr w:type="spellEnd"/>
      <w:r>
        <w:rPr>
          <w:i/>
          <w:sz w:val="28"/>
          <w:szCs w:val="28"/>
          <w:lang w:val="uk-UA"/>
        </w:rPr>
        <w:t xml:space="preserve"> = </w:t>
      </w:r>
      <w:proofErr w:type="spellStart"/>
      <w:r w:rsidRPr="008521D8">
        <w:rPr>
          <w:i/>
          <w:sz w:val="28"/>
          <w:szCs w:val="28"/>
          <w:lang w:val="uk-UA"/>
        </w:rPr>
        <w:t>В</w:t>
      </w:r>
      <w:r w:rsidRPr="008521D8">
        <w:rPr>
          <w:i/>
          <w:sz w:val="28"/>
          <w:szCs w:val="28"/>
          <w:vertAlign w:val="subscript"/>
          <w:lang w:val="uk-UA"/>
        </w:rPr>
        <w:t>в</w:t>
      </w:r>
      <w:proofErr w:type="spellEnd"/>
      <w:r w:rsidRPr="008521D8">
        <w:rPr>
          <w:i/>
          <w:sz w:val="28"/>
          <w:szCs w:val="28"/>
          <w:lang w:val="uk-UA"/>
        </w:rPr>
        <w:t xml:space="preserve"> – </w:t>
      </w:r>
      <w:proofErr w:type="spellStart"/>
      <w:r w:rsidRPr="008521D8">
        <w:rPr>
          <w:i/>
          <w:sz w:val="28"/>
          <w:szCs w:val="28"/>
          <w:lang w:val="uk-UA"/>
        </w:rPr>
        <w:t>В</w:t>
      </w:r>
      <w:r w:rsidRPr="008521D8">
        <w:rPr>
          <w:i/>
          <w:sz w:val="28"/>
          <w:szCs w:val="28"/>
          <w:vertAlign w:val="subscript"/>
          <w:lang w:val="uk-UA"/>
        </w:rPr>
        <w:t>п</w:t>
      </w:r>
      <w:proofErr w:type="spellEnd"/>
      <w:r w:rsidRPr="008521D8">
        <w:rPr>
          <w:sz w:val="28"/>
          <w:szCs w:val="28"/>
          <w:lang w:val="uk-UA"/>
        </w:rPr>
        <w:t xml:space="preserve"> =</w:t>
      </w:r>
      <w:r>
        <w:rPr>
          <w:sz w:val="28"/>
          <w:szCs w:val="28"/>
          <w:lang w:val="uk-UA"/>
        </w:rPr>
        <w:t xml:space="preserve"> </w:t>
      </w:r>
      <w:r w:rsidR="007403AE" w:rsidRPr="00184F3D">
        <w:rPr>
          <w:sz w:val="28"/>
          <w:szCs w:val="28"/>
          <w:lang w:val="uk-UA"/>
        </w:rPr>
        <w:t>85420,35</w:t>
      </w:r>
      <w:r>
        <w:rPr>
          <w:sz w:val="28"/>
          <w:szCs w:val="28"/>
          <w:lang w:val="uk-UA"/>
        </w:rPr>
        <w:t>-</w:t>
      </w:r>
      <w:r w:rsidR="007403AE" w:rsidRPr="00184F3D">
        <w:rPr>
          <w:sz w:val="28"/>
          <w:szCs w:val="28"/>
          <w:lang w:val="uk-UA"/>
        </w:rPr>
        <w:t>82298,2</w:t>
      </w:r>
      <w:r w:rsidR="007403AE">
        <w:rPr>
          <w:sz w:val="28"/>
          <w:szCs w:val="28"/>
          <w:lang w:val="uk-UA"/>
        </w:rPr>
        <w:t xml:space="preserve">0 </w:t>
      </w:r>
      <w:r w:rsidRPr="008521D8">
        <w:rPr>
          <w:sz w:val="28"/>
          <w:szCs w:val="28"/>
          <w:lang w:val="uk-UA"/>
        </w:rPr>
        <w:t xml:space="preserve">= </w:t>
      </w:r>
      <w:r w:rsidRPr="002A031A">
        <w:rPr>
          <w:sz w:val="28"/>
          <w:szCs w:val="28"/>
          <w:lang w:val="uk-UA"/>
        </w:rPr>
        <w:t>3122,15</w:t>
      </w:r>
      <w:r>
        <w:rPr>
          <w:sz w:val="28"/>
          <w:szCs w:val="28"/>
          <w:lang w:val="uk-UA"/>
        </w:rPr>
        <w:t xml:space="preserve"> </w:t>
      </w:r>
      <w:r w:rsidRPr="008521D8">
        <w:rPr>
          <w:sz w:val="28"/>
          <w:szCs w:val="28"/>
          <w:lang w:val="uk-UA"/>
        </w:rPr>
        <w:t xml:space="preserve">грн. </w:t>
      </w:r>
      <w:r w:rsidRPr="008521D8">
        <w:rPr>
          <w:sz w:val="28"/>
          <w:szCs w:val="28"/>
          <w:lang w:val="uk-UA"/>
        </w:rPr>
        <w:tab/>
      </w:r>
      <w:r>
        <w:rPr>
          <w:sz w:val="28"/>
          <w:szCs w:val="28"/>
          <w:lang w:val="uk-UA"/>
        </w:rPr>
        <w:t xml:space="preserve">             </w:t>
      </w:r>
      <w:r w:rsidRPr="008521D8">
        <w:rPr>
          <w:sz w:val="28"/>
          <w:szCs w:val="28"/>
          <w:lang w:val="uk-UA"/>
        </w:rPr>
        <w:t>(5.</w:t>
      </w:r>
      <w:r>
        <w:rPr>
          <w:sz w:val="28"/>
          <w:szCs w:val="28"/>
          <w:lang w:val="uk-UA"/>
        </w:rPr>
        <w:t>6</w:t>
      </w:r>
      <w:r w:rsidRPr="008521D8">
        <w:rPr>
          <w:sz w:val="28"/>
          <w:szCs w:val="28"/>
          <w:lang w:val="uk-UA"/>
        </w:rPr>
        <w:t>)</w:t>
      </w:r>
    </w:p>
    <w:p w:rsidR="00CB221B" w:rsidRPr="008521D8" w:rsidRDefault="00CB221B" w:rsidP="00CB221B">
      <w:pPr>
        <w:spacing w:line="384" w:lineRule="auto"/>
        <w:ind w:left="284" w:firstLine="851"/>
        <w:jc w:val="right"/>
        <w:rPr>
          <w:sz w:val="28"/>
          <w:szCs w:val="28"/>
          <w:lang w:val="uk-UA"/>
        </w:rPr>
      </w:pPr>
    </w:p>
    <w:p w:rsidR="00CB221B" w:rsidRPr="008521D8" w:rsidRDefault="00CB221B" w:rsidP="00CB221B">
      <w:pPr>
        <w:tabs>
          <w:tab w:val="left" w:pos="10440"/>
          <w:tab w:val="left" w:pos="10620"/>
        </w:tabs>
        <w:spacing w:line="384" w:lineRule="auto"/>
        <w:ind w:firstLine="709"/>
        <w:jc w:val="both"/>
        <w:rPr>
          <w:sz w:val="28"/>
          <w:szCs w:val="28"/>
          <w:lang w:val="uk-UA"/>
        </w:rPr>
      </w:pPr>
      <w:r w:rsidRPr="008521D8">
        <w:rPr>
          <w:sz w:val="28"/>
          <w:szCs w:val="28"/>
          <w:lang w:val="uk-UA"/>
        </w:rPr>
        <w:t xml:space="preserve">Строк окупності додаткових капітальних вкладень знаходимо як відношення </w:t>
      </w:r>
      <w:r>
        <w:rPr>
          <w:sz w:val="28"/>
          <w:szCs w:val="28"/>
          <w:lang w:val="uk-UA"/>
        </w:rPr>
        <w:t>балансової вартості машин</w:t>
      </w:r>
      <w:r w:rsidRPr="008521D8">
        <w:rPr>
          <w:sz w:val="28"/>
          <w:szCs w:val="28"/>
          <w:lang w:val="uk-UA"/>
        </w:rPr>
        <w:t xml:space="preserve"> до різниці річних експлуатаційних витрат по порівнюваних варіантах:</w:t>
      </w:r>
    </w:p>
    <w:p w:rsidR="00CB221B" w:rsidRPr="008521D8" w:rsidRDefault="00CB221B" w:rsidP="00CB221B">
      <w:pPr>
        <w:tabs>
          <w:tab w:val="left" w:pos="10440"/>
          <w:tab w:val="left" w:pos="10620"/>
        </w:tabs>
        <w:spacing w:line="384" w:lineRule="auto"/>
        <w:ind w:firstLine="709"/>
        <w:jc w:val="both"/>
        <w:rPr>
          <w:sz w:val="28"/>
          <w:szCs w:val="28"/>
          <w:lang w:val="uk-UA"/>
        </w:rPr>
      </w:pPr>
    </w:p>
    <w:p w:rsidR="00CB221B" w:rsidRPr="008521D8" w:rsidRDefault="00CB221B" w:rsidP="00CB221B">
      <w:pPr>
        <w:tabs>
          <w:tab w:val="left" w:pos="0"/>
        </w:tabs>
        <w:spacing w:line="384" w:lineRule="auto"/>
        <w:ind w:firstLine="709"/>
        <w:jc w:val="right"/>
        <w:rPr>
          <w:sz w:val="28"/>
          <w:szCs w:val="28"/>
          <w:lang w:val="uk-UA"/>
        </w:rPr>
      </w:pPr>
      <w:r w:rsidRPr="008521D8">
        <w:rPr>
          <w:position w:val="-30"/>
          <w:sz w:val="28"/>
          <w:szCs w:val="28"/>
          <w:lang w:val="uk-UA"/>
        </w:rPr>
        <w:object w:dxaOrig="3400" w:dyaOrig="680">
          <v:shape id="_x0000_i1090" type="#_x0000_t75" style="width:194.5pt;height:37.4pt" o:ole="">
            <v:imagedata r:id="rId145" o:title=""/>
          </v:shape>
          <o:OLEObject Type="Embed" ProgID="Equation.DSMT4" ShapeID="_x0000_i1090" DrawAspect="Content" ObjectID="_1673791041" r:id="rId146"/>
        </w:object>
      </w:r>
      <w:r w:rsidRPr="008521D8">
        <w:rPr>
          <w:sz w:val="28"/>
          <w:szCs w:val="28"/>
          <w:lang w:val="uk-UA"/>
        </w:rPr>
        <w:t xml:space="preserve"> рок</w:t>
      </w:r>
      <w:r>
        <w:rPr>
          <w:sz w:val="28"/>
          <w:szCs w:val="28"/>
          <w:lang w:val="uk-UA"/>
        </w:rPr>
        <w:t>у</w:t>
      </w:r>
      <w:r w:rsidRPr="008521D8">
        <w:rPr>
          <w:sz w:val="28"/>
          <w:szCs w:val="28"/>
          <w:lang w:val="uk-UA"/>
        </w:rPr>
        <w:t xml:space="preserve">.          </w:t>
      </w:r>
      <w:r>
        <w:rPr>
          <w:sz w:val="28"/>
          <w:szCs w:val="28"/>
          <w:lang w:val="uk-UA"/>
        </w:rPr>
        <w:t xml:space="preserve">           </w:t>
      </w:r>
      <w:r w:rsidRPr="008521D8">
        <w:rPr>
          <w:sz w:val="28"/>
          <w:szCs w:val="28"/>
          <w:lang w:val="uk-UA"/>
        </w:rPr>
        <w:t xml:space="preserve">      (5.</w:t>
      </w:r>
      <w:r>
        <w:rPr>
          <w:sz w:val="28"/>
          <w:szCs w:val="28"/>
          <w:lang w:val="uk-UA"/>
        </w:rPr>
        <w:t>7</w:t>
      </w:r>
      <w:r w:rsidRPr="008521D8">
        <w:rPr>
          <w:sz w:val="28"/>
          <w:szCs w:val="28"/>
          <w:lang w:val="uk-UA"/>
        </w:rPr>
        <w:t>)</w:t>
      </w:r>
    </w:p>
    <w:p w:rsidR="00CB221B" w:rsidRPr="008521D8" w:rsidRDefault="00CB221B" w:rsidP="00CB221B">
      <w:pPr>
        <w:spacing w:line="384" w:lineRule="auto"/>
        <w:ind w:left="284" w:firstLine="851"/>
        <w:jc w:val="both"/>
        <w:rPr>
          <w:sz w:val="28"/>
          <w:szCs w:val="28"/>
          <w:lang w:val="uk-UA"/>
        </w:rPr>
      </w:pPr>
    </w:p>
    <w:p w:rsidR="00CB221B" w:rsidRPr="008521D8" w:rsidRDefault="00CB221B" w:rsidP="00CB221B">
      <w:pPr>
        <w:spacing w:line="384" w:lineRule="auto"/>
        <w:ind w:left="284" w:firstLine="851"/>
        <w:jc w:val="both"/>
        <w:rPr>
          <w:sz w:val="28"/>
          <w:szCs w:val="28"/>
          <w:lang w:val="uk-UA"/>
        </w:rPr>
      </w:pPr>
      <w:r w:rsidRPr="008521D8">
        <w:rPr>
          <w:sz w:val="28"/>
          <w:szCs w:val="28"/>
          <w:lang w:val="uk-UA"/>
        </w:rPr>
        <w:t>Усі показники економічної ефективності зведемо в табл. 5.2.</w:t>
      </w:r>
    </w:p>
    <w:p w:rsidR="00CB221B" w:rsidRPr="008521D8" w:rsidRDefault="00CB221B" w:rsidP="00CB221B">
      <w:pPr>
        <w:spacing w:line="384" w:lineRule="auto"/>
        <w:ind w:left="284" w:firstLine="851"/>
        <w:jc w:val="both"/>
        <w:rPr>
          <w:sz w:val="28"/>
          <w:szCs w:val="28"/>
          <w:lang w:val="uk-UA"/>
        </w:rPr>
      </w:pPr>
    </w:p>
    <w:p w:rsidR="00CB221B" w:rsidRDefault="00CB221B" w:rsidP="00CB221B">
      <w:pPr>
        <w:spacing w:line="384" w:lineRule="auto"/>
        <w:jc w:val="center"/>
        <w:rPr>
          <w:sz w:val="28"/>
          <w:szCs w:val="28"/>
          <w:lang w:val="uk-UA"/>
        </w:rPr>
      </w:pPr>
      <w:r w:rsidRPr="008521D8">
        <w:rPr>
          <w:sz w:val="28"/>
          <w:szCs w:val="28"/>
          <w:lang w:val="uk-UA"/>
        </w:rPr>
        <w:t>Таблиця 5.2 - Показники економічної ефективності розробки</w:t>
      </w:r>
    </w:p>
    <w:p w:rsidR="00CB221B" w:rsidRPr="008521D8" w:rsidRDefault="00CB221B" w:rsidP="00CB221B">
      <w:pPr>
        <w:spacing w:line="384" w:lineRule="auto"/>
        <w:jc w:val="center"/>
        <w:rPr>
          <w:sz w:val="28"/>
          <w:szCs w:val="28"/>
          <w:lang w:val="uk-UA"/>
        </w:rPr>
      </w:pPr>
    </w:p>
    <w:tbl>
      <w:tblPr>
        <w:tblW w:w="9639" w:type="dxa"/>
        <w:tblInd w:w="108" w:type="dxa"/>
        <w:tblLayout w:type="fixed"/>
        <w:tblLook w:val="0000" w:firstRow="0" w:lastRow="0" w:firstColumn="0" w:lastColumn="0" w:noHBand="0" w:noVBand="0"/>
      </w:tblPr>
      <w:tblGrid>
        <w:gridCol w:w="4962"/>
        <w:gridCol w:w="1417"/>
        <w:gridCol w:w="1701"/>
        <w:gridCol w:w="1559"/>
      </w:tblGrid>
      <w:tr w:rsidR="00CB221B" w:rsidRPr="00B21992" w:rsidTr="00F225C3">
        <w:trPr>
          <w:trHeight w:val="505"/>
        </w:trPr>
        <w:tc>
          <w:tcPr>
            <w:tcW w:w="4962"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tcPr>
          <w:p w:rsidR="00CB221B" w:rsidRPr="00B21992" w:rsidRDefault="00CB221B" w:rsidP="00F225C3">
            <w:pPr>
              <w:spacing w:line="384" w:lineRule="auto"/>
              <w:jc w:val="center"/>
              <w:rPr>
                <w:sz w:val="28"/>
                <w:szCs w:val="28"/>
                <w:lang w:val="uk-UA"/>
              </w:rPr>
            </w:pPr>
            <w:r w:rsidRPr="00B21992">
              <w:rPr>
                <w:sz w:val="28"/>
                <w:szCs w:val="28"/>
                <w:lang w:val="uk-UA"/>
              </w:rPr>
              <w:t>Показники</w:t>
            </w:r>
          </w:p>
        </w:tc>
        <w:tc>
          <w:tcPr>
            <w:tcW w:w="3118" w:type="dxa"/>
            <w:gridSpan w:val="2"/>
            <w:tcBorders>
              <w:top w:val="single" w:sz="4" w:space="0" w:color="auto"/>
              <w:left w:val="nil"/>
              <w:bottom w:val="single" w:sz="4" w:space="0" w:color="auto"/>
              <w:right w:val="single" w:sz="4" w:space="0" w:color="auto"/>
            </w:tcBorders>
            <w:shd w:val="clear" w:color="auto" w:fill="auto"/>
            <w:noWrap/>
            <w:vAlign w:val="center"/>
          </w:tcPr>
          <w:p w:rsidR="00CB221B" w:rsidRPr="00B21992" w:rsidRDefault="00CB221B" w:rsidP="00F225C3">
            <w:pPr>
              <w:spacing w:line="384" w:lineRule="auto"/>
              <w:jc w:val="center"/>
              <w:rPr>
                <w:sz w:val="28"/>
                <w:szCs w:val="28"/>
                <w:lang w:val="uk-UA"/>
              </w:rPr>
            </w:pPr>
            <w:r w:rsidRPr="00B21992">
              <w:rPr>
                <w:sz w:val="28"/>
                <w:szCs w:val="28"/>
                <w:lang w:val="uk-UA"/>
              </w:rPr>
              <w:t>Варіанти</w:t>
            </w:r>
          </w:p>
        </w:tc>
        <w:tc>
          <w:tcPr>
            <w:tcW w:w="1559" w:type="dxa"/>
            <w:vMerge w:val="restart"/>
            <w:tcBorders>
              <w:top w:val="single" w:sz="4" w:space="0" w:color="auto"/>
              <w:left w:val="nil"/>
              <w:bottom w:val="single" w:sz="4" w:space="0" w:color="auto"/>
              <w:right w:val="single" w:sz="4" w:space="0" w:color="auto"/>
            </w:tcBorders>
          </w:tcPr>
          <w:p w:rsidR="00CB221B" w:rsidRPr="00B21992" w:rsidRDefault="00CB221B" w:rsidP="00F225C3">
            <w:pPr>
              <w:spacing w:line="384" w:lineRule="auto"/>
              <w:jc w:val="center"/>
              <w:rPr>
                <w:sz w:val="28"/>
                <w:szCs w:val="28"/>
                <w:lang w:val="uk-UA"/>
              </w:rPr>
            </w:pPr>
            <w:r w:rsidRPr="00B21992">
              <w:rPr>
                <w:sz w:val="28"/>
                <w:szCs w:val="28"/>
                <w:lang w:val="uk-UA"/>
              </w:rPr>
              <w:t>Проектований у % до базового</w:t>
            </w:r>
          </w:p>
        </w:tc>
      </w:tr>
      <w:tr w:rsidR="00CB221B" w:rsidRPr="00B21992" w:rsidTr="006F1079">
        <w:trPr>
          <w:trHeight w:val="421"/>
        </w:trPr>
        <w:tc>
          <w:tcPr>
            <w:tcW w:w="4962" w:type="dxa"/>
            <w:vMerge/>
            <w:tcBorders>
              <w:top w:val="single" w:sz="4" w:space="0" w:color="auto"/>
              <w:left w:val="single" w:sz="4" w:space="0" w:color="auto"/>
              <w:bottom w:val="single" w:sz="4" w:space="0" w:color="auto"/>
              <w:right w:val="single" w:sz="4" w:space="0" w:color="auto"/>
            </w:tcBorders>
            <w:vAlign w:val="center"/>
          </w:tcPr>
          <w:p w:rsidR="00CB221B" w:rsidRPr="00B21992" w:rsidRDefault="00CB221B" w:rsidP="00F225C3">
            <w:pPr>
              <w:spacing w:line="384" w:lineRule="auto"/>
              <w:rPr>
                <w:sz w:val="28"/>
                <w:szCs w:val="28"/>
                <w:lang w:val="uk-UA"/>
              </w:rPr>
            </w:pPr>
          </w:p>
        </w:tc>
        <w:tc>
          <w:tcPr>
            <w:tcW w:w="1417" w:type="dxa"/>
            <w:tcBorders>
              <w:top w:val="single" w:sz="4" w:space="0" w:color="auto"/>
              <w:bottom w:val="single" w:sz="4" w:space="0" w:color="auto"/>
              <w:right w:val="single" w:sz="4" w:space="0" w:color="auto"/>
            </w:tcBorders>
            <w:noWrap/>
            <w:vAlign w:val="center"/>
          </w:tcPr>
          <w:p w:rsidR="00CB221B" w:rsidRPr="00944151" w:rsidRDefault="006F1079" w:rsidP="006F1079">
            <w:pPr>
              <w:pStyle w:val="ad"/>
              <w:spacing w:line="384" w:lineRule="auto"/>
              <w:jc w:val="center"/>
              <w:textAlignment w:val="baseline"/>
            </w:pPr>
            <w:r w:rsidRPr="006F1079">
              <w:rPr>
                <w:rFonts w:eastAsia="Tahoma"/>
                <w:color w:val="000000"/>
                <w:kern w:val="24"/>
                <w:lang w:val="ru-RU"/>
              </w:rPr>
              <w:t>УВУ</w:t>
            </w:r>
            <w:r>
              <w:rPr>
                <w:rFonts w:eastAsia="Tahoma"/>
                <w:color w:val="000000"/>
                <w:kern w:val="24"/>
                <w:lang w:val="ru-RU"/>
              </w:rPr>
              <w:t xml:space="preserve"> </w:t>
            </w:r>
            <w:r w:rsidRPr="006F1079">
              <w:rPr>
                <w:rFonts w:eastAsia="Tahoma"/>
                <w:color w:val="000000"/>
                <w:kern w:val="24"/>
                <w:lang w:val="ru-RU"/>
              </w:rPr>
              <w:t>60/45</w:t>
            </w:r>
          </w:p>
        </w:tc>
        <w:tc>
          <w:tcPr>
            <w:tcW w:w="1701" w:type="dxa"/>
            <w:tcBorders>
              <w:top w:val="single" w:sz="4" w:space="0" w:color="auto"/>
              <w:left w:val="single" w:sz="4" w:space="0" w:color="auto"/>
              <w:bottom w:val="single" w:sz="4" w:space="0" w:color="auto"/>
              <w:right w:val="single" w:sz="4" w:space="0" w:color="auto"/>
            </w:tcBorders>
            <w:noWrap/>
            <w:vAlign w:val="center"/>
          </w:tcPr>
          <w:p w:rsidR="00CB221B" w:rsidRPr="00944151" w:rsidRDefault="00CB221B" w:rsidP="00F225C3">
            <w:pPr>
              <w:pStyle w:val="ad"/>
              <w:spacing w:before="0" w:beforeAutospacing="0" w:after="0" w:afterAutospacing="0" w:line="384" w:lineRule="auto"/>
              <w:jc w:val="center"/>
              <w:textAlignment w:val="baseline"/>
            </w:pPr>
            <w:r w:rsidRPr="00944151">
              <w:rPr>
                <w:rFonts w:eastAsia="Tahoma"/>
                <w:color w:val="000000"/>
                <w:kern w:val="24"/>
              </w:rPr>
              <w:t>розроблен</w:t>
            </w:r>
            <w:r>
              <w:rPr>
                <w:rFonts w:eastAsia="Tahoma"/>
                <w:color w:val="000000"/>
                <w:kern w:val="24"/>
              </w:rPr>
              <w:t>а</w:t>
            </w:r>
            <w:r w:rsidRPr="00944151">
              <w:rPr>
                <w:rFonts w:eastAsia="Tahoma"/>
                <w:color w:val="000000"/>
                <w:kern w:val="24"/>
              </w:rPr>
              <w:t xml:space="preserve"> </w:t>
            </w:r>
            <w:r>
              <w:rPr>
                <w:rFonts w:eastAsia="Tahoma"/>
                <w:color w:val="000000"/>
                <w:kern w:val="24"/>
              </w:rPr>
              <w:t>вакуумна система</w:t>
            </w:r>
          </w:p>
        </w:tc>
        <w:tc>
          <w:tcPr>
            <w:tcW w:w="1559" w:type="dxa"/>
            <w:vMerge/>
            <w:tcBorders>
              <w:top w:val="single" w:sz="4" w:space="0" w:color="auto"/>
              <w:left w:val="single" w:sz="4" w:space="0" w:color="auto"/>
              <w:bottom w:val="single" w:sz="4" w:space="0" w:color="auto"/>
              <w:right w:val="single" w:sz="4" w:space="0" w:color="auto"/>
            </w:tcBorders>
          </w:tcPr>
          <w:p w:rsidR="00CB221B" w:rsidRPr="00B21992" w:rsidRDefault="00CB221B" w:rsidP="00F225C3">
            <w:pPr>
              <w:spacing w:line="384" w:lineRule="auto"/>
              <w:jc w:val="center"/>
              <w:rPr>
                <w:sz w:val="28"/>
                <w:szCs w:val="28"/>
                <w:lang w:val="uk-UA"/>
              </w:rPr>
            </w:pPr>
          </w:p>
        </w:tc>
      </w:tr>
      <w:tr w:rsidR="00CB221B" w:rsidRPr="00B21992" w:rsidTr="00F225C3">
        <w:trPr>
          <w:trHeight w:val="421"/>
        </w:trPr>
        <w:tc>
          <w:tcPr>
            <w:tcW w:w="4962" w:type="dxa"/>
            <w:tcBorders>
              <w:top w:val="single" w:sz="4" w:space="0" w:color="auto"/>
              <w:left w:val="single" w:sz="4" w:space="0" w:color="auto"/>
              <w:bottom w:val="single" w:sz="4" w:space="0" w:color="auto"/>
              <w:right w:val="single" w:sz="4" w:space="0" w:color="auto"/>
            </w:tcBorders>
            <w:vAlign w:val="center"/>
          </w:tcPr>
          <w:p w:rsidR="00CB221B" w:rsidRPr="00B21992" w:rsidRDefault="00CB221B" w:rsidP="00F225C3">
            <w:pPr>
              <w:spacing w:line="384" w:lineRule="auto"/>
              <w:jc w:val="center"/>
              <w:rPr>
                <w:sz w:val="28"/>
                <w:szCs w:val="28"/>
                <w:lang w:val="uk-UA"/>
              </w:rPr>
            </w:pPr>
            <w:r>
              <w:rPr>
                <w:sz w:val="28"/>
                <w:szCs w:val="28"/>
                <w:lang w:val="uk-UA"/>
              </w:rPr>
              <w:t>1</w:t>
            </w:r>
          </w:p>
        </w:tc>
        <w:tc>
          <w:tcPr>
            <w:tcW w:w="1417" w:type="dxa"/>
            <w:tcBorders>
              <w:top w:val="single" w:sz="4" w:space="0" w:color="auto"/>
              <w:bottom w:val="single" w:sz="4" w:space="0" w:color="auto"/>
              <w:right w:val="single" w:sz="4" w:space="0" w:color="auto"/>
            </w:tcBorders>
            <w:noWrap/>
          </w:tcPr>
          <w:p w:rsidR="00CB221B" w:rsidRDefault="00CB221B" w:rsidP="007403AE">
            <w:pPr>
              <w:pStyle w:val="ad"/>
              <w:spacing w:before="0" w:beforeAutospacing="0" w:after="0" w:afterAutospacing="0" w:line="384" w:lineRule="auto"/>
              <w:jc w:val="center"/>
              <w:textAlignment w:val="baseline"/>
              <w:rPr>
                <w:rFonts w:eastAsia="Tahoma"/>
                <w:color w:val="000000"/>
                <w:kern w:val="24"/>
              </w:rPr>
            </w:pPr>
            <w:r>
              <w:rPr>
                <w:rFonts w:eastAsia="Tahoma"/>
                <w:color w:val="000000"/>
                <w:kern w:val="24"/>
              </w:rPr>
              <w:t>2</w:t>
            </w:r>
          </w:p>
        </w:tc>
        <w:tc>
          <w:tcPr>
            <w:tcW w:w="1701" w:type="dxa"/>
            <w:tcBorders>
              <w:top w:val="single" w:sz="4" w:space="0" w:color="auto"/>
              <w:left w:val="single" w:sz="4" w:space="0" w:color="auto"/>
              <w:bottom w:val="single" w:sz="4" w:space="0" w:color="auto"/>
              <w:right w:val="single" w:sz="4" w:space="0" w:color="auto"/>
            </w:tcBorders>
            <w:noWrap/>
            <w:vAlign w:val="center"/>
          </w:tcPr>
          <w:p w:rsidR="00CB221B" w:rsidRPr="00944151" w:rsidRDefault="00CB221B" w:rsidP="007403AE">
            <w:pPr>
              <w:pStyle w:val="ad"/>
              <w:spacing w:before="0" w:beforeAutospacing="0" w:after="0" w:afterAutospacing="0" w:line="384" w:lineRule="auto"/>
              <w:jc w:val="center"/>
              <w:textAlignment w:val="baseline"/>
              <w:rPr>
                <w:rFonts w:eastAsia="Tahoma"/>
                <w:color w:val="000000"/>
                <w:kern w:val="24"/>
              </w:rPr>
            </w:pPr>
            <w:r>
              <w:rPr>
                <w:rFonts w:eastAsia="Tahoma"/>
                <w:color w:val="000000"/>
                <w:kern w:val="24"/>
              </w:rPr>
              <w:t>3</w:t>
            </w:r>
          </w:p>
        </w:tc>
        <w:tc>
          <w:tcPr>
            <w:tcW w:w="1559" w:type="dxa"/>
            <w:tcBorders>
              <w:top w:val="single" w:sz="4" w:space="0" w:color="auto"/>
              <w:left w:val="single" w:sz="4" w:space="0" w:color="auto"/>
              <w:bottom w:val="single" w:sz="4" w:space="0" w:color="auto"/>
              <w:right w:val="single" w:sz="4" w:space="0" w:color="auto"/>
            </w:tcBorders>
          </w:tcPr>
          <w:p w:rsidR="00CB221B" w:rsidRPr="00B21992" w:rsidRDefault="00CB221B" w:rsidP="007403AE">
            <w:pPr>
              <w:spacing w:line="384" w:lineRule="auto"/>
              <w:jc w:val="center"/>
              <w:rPr>
                <w:sz w:val="28"/>
                <w:szCs w:val="28"/>
                <w:lang w:val="uk-UA"/>
              </w:rPr>
            </w:pPr>
            <w:r>
              <w:rPr>
                <w:sz w:val="28"/>
                <w:szCs w:val="28"/>
                <w:lang w:val="uk-UA"/>
              </w:rPr>
              <w:t>4</w:t>
            </w:r>
          </w:p>
        </w:tc>
      </w:tr>
      <w:tr w:rsidR="00CB221B" w:rsidRPr="00B21992" w:rsidTr="00F225C3">
        <w:trPr>
          <w:trHeight w:val="421"/>
        </w:trPr>
        <w:tc>
          <w:tcPr>
            <w:tcW w:w="4962" w:type="dxa"/>
            <w:tcBorders>
              <w:top w:val="single" w:sz="4" w:space="0" w:color="auto"/>
              <w:left w:val="single" w:sz="4" w:space="0" w:color="auto"/>
              <w:bottom w:val="single" w:sz="4" w:space="0" w:color="auto"/>
              <w:right w:val="single" w:sz="4" w:space="0" w:color="auto"/>
            </w:tcBorders>
            <w:vAlign w:val="center"/>
          </w:tcPr>
          <w:p w:rsidR="00CB221B" w:rsidRPr="00944151" w:rsidRDefault="00CB221B" w:rsidP="00F225C3">
            <w:pPr>
              <w:pStyle w:val="ad"/>
              <w:spacing w:before="0" w:beforeAutospacing="0" w:after="0" w:afterAutospacing="0" w:line="384" w:lineRule="auto"/>
              <w:textAlignment w:val="baseline"/>
            </w:pPr>
            <w:r>
              <w:rPr>
                <w:rFonts w:eastAsia="Tahoma"/>
                <w:color w:val="000000"/>
                <w:kern w:val="24"/>
              </w:rPr>
              <w:t>Тривалість одного доїння, год.</w:t>
            </w:r>
          </w:p>
        </w:tc>
        <w:tc>
          <w:tcPr>
            <w:tcW w:w="1417" w:type="dxa"/>
            <w:tcBorders>
              <w:top w:val="single" w:sz="4" w:space="0" w:color="auto"/>
              <w:left w:val="single" w:sz="4" w:space="0" w:color="auto"/>
              <w:bottom w:val="single" w:sz="4" w:space="0" w:color="auto"/>
              <w:right w:val="single" w:sz="4" w:space="0" w:color="auto"/>
            </w:tcBorders>
            <w:noWrap/>
            <w:vAlign w:val="center"/>
          </w:tcPr>
          <w:p w:rsidR="00CB221B" w:rsidRPr="00944151" w:rsidRDefault="00CB221B" w:rsidP="007403AE">
            <w:pPr>
              <w:pStyle w:val="ad"/>
              <w:spacing w:before="0" w:beforeAutospacing="0" w:after="0" w:afterAutospacing="0" w:line="384" w:lineRule="auto"/>
              <w:jc w:val="center"/>
              <w:textAlignment w:val="baseline"/>
            </w:pPr>
            <w:r>
              <w:t>2,3</w:t>
            </w:r>
          </w:p>
        </w:tc>
        <w:tc>
          <w:tcPr>
            <w:tcW w:w="1701" w:type="dxa"/>
            <w:tcBorders>
              <w:top w:val="single" w:sz="4" w:space="0" w:color="auto"/>
              <w:left w:val="single" w:sz="4" w:space="0" w:color="auto"/>
              <w:bottom w:val="single" w:sz="4" w:space="0" w:color="auto"/>
              <w:right w:val="single" w:sz="4" w:space="0" w:color="auto"/>
            </w:tcBorders>
            <w:noWrap/>
            <w:vAlign w:val="center"/>
          </w:tcPr>
          <w:p w:rsidR="00CB221B" w:rsidRPr="00944151" w:rsidRDefault="00CB221B" w:rsidP="007403AE">
            <w:pPr>
              <w:pStyle w:val="ad"/>
              <w:spacing w:before="0" w:beforeAutospacing="0" w:after="0" w:afterAutospacing="0" w:line="384" w:lineRule="auto"/>
              <w:jc w:val="center"/>
              <w:textAlignment w:val="baseline"/>
            </w:pPr>
            <w:r>
              <w:t>2,3</w:t>
            </w:r>
          </w:p>
        </w:tc>
        <w:tc>
          <w:tcPr>
            <w:tcW w:w="1559" w:type="dxa"/>
            <w:tcBorders>
              <w:top w:val="single" w:sz="8" w:space="0" w:color="auto"/>
              <w:left w:val="nil"/>
              <w:bottom w:val="single" w:sz="8" w:space="0" w:color="auto"/>
              <w:right w:val="single" w:sz="8" w:space="0" w:color="auto"/>
            </w:tcBorders>
            <w:shd w:val="clear" w:color="auto" w:fill="auto"/>
            <w:vAlign w:val="center"/>
          </w:tcPr>
          <w:p w:rsidR="00CB221B" w:rsidRDefault="00CB221B" w:rsidP="007403AE">
            <w:pPr>
              <w:spacing w:line="384" w:lineRule="auto"/>
              <w:jc w:val="center"/>
              <w:rPr>
                <w:color w:val="000000"/>
                <w:sz w:val="28"/>
                <w:szCs w:val="28"/>
              </w:rPr>
            </w:pPr>
            <w:r>
              <w:rPr>
                <w:color w:val="000000"/>
                <w:sz w:val="28"/>
                <w:szCs w:val="28"/>
              </w:rPr>
              <w:t>100</w:t>
            </w:r>
          </w:p>
        </w:tc>
      </w:tr>
      <w:tr w:rsidR="007403AE" w:rsidRPr="00B21992" w:rsidTr="007403AE">
        <w:trPr>
          <w:trHeight w:val="421"/>
        </w:trPr>
        <w:tc>
          <w:tcPr>
            <w:tcW w:w="4962" w:type="dxa"/>
            <w:tcBorders>
              <w:top w:val="single" w:sz="4" w:space="0" w:color="auto"/>
              <w:left w:val="single" w:sz="4" w:space="0" w:color="auto"/>
              <w:bottom w:val="single" w:sz="4" w:space="0" w:color="auto"/>
              <w:right w:val="single" w:sz="4" w:space="0" w:color="auto"/>
            </w:tcBorders>
            <w:vAlign w:val="center"/>
          </w:tcPr>
          <w:p w:rsidR="007403AE" w:rsidRPr="007403AE" w:rsidRDefault="007403AE" w:rsidP="00F225C3">
            <w:pPr>
              <w:pStyle w:val="ad"/>
              <w:spacing w:before="0" w:beforeAutospacing="0" w:after="0" w:afterAutospacing="0" w:line="384" w:lineRule="auto"/>
              <w:textAlignment w:val="baseline"/>
              <w:rPr>
                <w:rFonts w:eastAsia="Tahoma"/>
                <w:color w:val="000000"/>
                <w:kern w:val="24"/>
              </w:rPr>
            </w:pPr>
            <w:r w:rsidRPr="007403AE">
              <w:rPr>
                <w:rFonts w:eastAsia="Tahoma"/>
                <w:color w:val="000000"/>
                <w:kern w:val="24"/>
              </w:rPr>
              <w:t xml:space="preserve">Кількість </w:t>
            </w:r>
            <w:proofErr w:type="spellStart"/>
            <w:r w:rsidRPr="007403AE">
              <w:rPr>
                <w:rFonts w:eastAsia="Tahoma"/>
                <w:color w:val="000000"/>
                <w:kern w:val="24"/>
              </w:rPr>
              <w:t>доїнь</w:t>
            </w:r>
            <w:proofErr w:type="spellEnd"/>
            <w:r w:rsidRPr="007403AE">
              <w:rPr>
                <w:rFonts w:eastAsia="Tahoma"/>
                <w:color w:val="000000"/>
                <w:kern w:val="24"/>
              </w:rPr>
              <w:t xml:space="preserve"> на добу</w:t>
            </w:r>
          </w:p>
        </w:tc>
        <w:tc>
          <w:tcPr>
            <w:tcW w:w="1417" w:type="dxa"/>
            <w:tcBorders>
              <w:top w:val="single" w:sz="4" w:space="0" w:color="auto"/>
              <w:left w:val="single" w:sz="4" w:space="0" w:color="auto"/>
              <w:bottom w:val="single" w:sz="4" w:space="0" w:color="auto"/>
              <w:right w:val="single" w:sz="4" w:space="0" w:color="auto"/>
            </w:tcBorders>
            <w:noWrap/>
            <w:vAlign w:val="center"/>
          </w:tcPr>
          <w:p w:rsidR="007403AE" w:rsidRPr="00944151" w:rsidRDefault="007403AE" w:rsidP="007403AE">
            <w:pPr>
              <w:pStyle w:val="ad"/>
              <w:spacing w:before="0" w:beforeAutospacing="0" w:after="0" w:afterAutospacing="0" w:line="384" w:lineRule="auto"/>
              <w:jc w:val="center"/>
              <w:textAlignment w:val="baseline"/>
            </w:pPr>
            <w:r>
              <w:t>2</w:t>
            </w:r>
          </w:p>
        </w:tc>
        <w:tc>
          <w:tcPr>
            <w:tcW w:w="1701" w:type="dxa"/>
            <w:tcBorders>
              <w:top w:val="single" w:sz="4" w:space="0" w:color="auto"/>
              <w:left w:val="single" w:sz="4" w:space="0" w:color="auto"/>
              <w:bottom w:val="single" w:sz="4" w:space="0" w:color="auto"/>
              <w:right w:val="single" w:sz="4" w:space="0" w:color="auto"/>
            </w:tcBorders>
            <w:noWrap/>
            <w:vAlign w:val="center"/>
          </w:tcPr>
          <w:p w:rsidR="007403AE" w:rsidRPr="00944151" w:rsidRDefault="007403AE" w:rsidP="007403AE">
            <w:pPr>
              <w:pStyle w:val="ad"/>
              <w:spacing w:before="0" w:beforeAutospacing="0" w:after="0" w:afterAutospacing="0" w:line="384" w:lineRule="auto"/>
              <w:jc w:val="center"/>
              <w:textAlignment w:val="baseline"/>
            </w:pPr>
            <w:r>
              <w:t>2</w:t>
            </w:r>
          </w:p>
        </w:tc>
        <w:tc>
          <w:tcPr>
            <w:tcW w:w="1559" w:type="dxa"/>
            <w:tcBorders>
              <w:top w:val="single" w:sz="8" w:space="0" w:color="auto"/>
              <w:left w:val="nil"/>
              <w:bottom w:val="single" w:sz="8" w:space="0" w:color="auto"/>
              <w:right w:val="single" w:sz="8" w:space="0" w:color="auto"/>
            </w:tcBorders>
            <w:shd w:val="clear" w:color="auto" w:fill="auto"/>
            <w:vAlign w:val="center"/>
          </w:tcPr>
          <w:p w:rsidR="007403AE" w:rsidRDefault="007403AE" w:rsidP="007403AE">
            <w:pPr>
              <w:spacing w:line="384" w:lineRule="auto"/>
              <w:jc w:val="center"/>
              <w:rPr>
                <w:color w:val="000000"/>
                <w:sz w:val="28"/>
                <w:szCs w:val="28"/>
              </w:rPr>
            </w:pPr>
            <w:r>
              <w:rPr>
                <w:color w:val="000000"/>
                <w:sz w:val="28"/>
                <w:szCs w:val="28"/>
              </w:rPr>
              <w:t>100</w:t>
            </w:r>
          </w:p>
        </w:tc>
      </w:tr>
      <w:tr w:rsidR="007403AE" w:rsidRPr="00B21992" w:rsidTr="007403AE">
        <w:trPr>
          <w:trHeight w:val="421"/>
        </w:trPr>
        <w:tc>
          <w:tcPr>
            <w:tcW w:w="4962" w:type="dxa"/>
            <w:tcBorders>
              <w:top w:val="single" w:sz="4" w:space="0" w:color="auto"/>
              <w:left w:val="single" w:sz="4" w:space="0" w:color="auto"/>
              <w:bottom w:val="single" w:sz="4" w:space="0" w:color="auto"/>
              <w:right w:val="single" w:sz="4" w:space="0" w:color="auto"/>
            </w:tcBorders>
            <w:vAlign w:val="center"/>
          </w:tcPr>
          <w:p w:rsidR="007403AE" w:rsidRPr="007403AE" w:rsidRDefault="007403AE" w:rsidP="00F225C3">
            <w:pPr>
              <w:pStyle w:val="ad"/>
              <w:spacing w:before="0" w:beforeAutospacing="0" w:after="0" w:afterAutospacing="0" w:line="384" w:lineRule="auto"/>
              <w:textAlignment w:val="baseline"/>
              <w:rPr>
                <w:rFonts w:eastAsia="Tahoma"/>
                <w:color w:val="000000"/>
                <w:kern w:val="24"/>
              </w:rPr>
            </w:pPr>
            <w:r w:rsidRPr="00483FE2">
              <w:rPr>
                <w:rFonts w:eastAsia="Tahoma"/>
                <w:color w:val="000000"/>
                <w:kern w:val="24"/>
              </w:rPr>
              <w:t>Енергоємність одного доїння, кВт-год.</w:t>
            </w:r>
          </w:p>
        </w:tc>
        <w:tc>
          <w:tcPr>
            <w:tcW w:w="1417" w:type="dxa"/>
            <w:tcBorders>
              <w:top w:val="single" w:sz="4" w:space="0" w:color="auto"/>
              <w:left w:val="single" w:sz="4" w:space="0" w:color="auto"/>
              <w:bottom w:val="single" w:sz="4" w:space="0" w:color="auto"/>
              <w:right w:val="single" w:sz="4" w:space="0" w:color="auto"/>
            </w:tcBorders>
            <w:noWrap/>
            <w:vAlign w:val="center"/>
          </w:tcPr>
          <w:p w:rsidR="007403AE" w:rsidRPr="00944151" w:rsidRDefault="007403AE" w:rsidP="007403AE">
            <w:pPr>
              <w:pStyle w:val="ad"/>
              <w:spacing w:before="0" w:beforeAutospacing="0" w:after="0" w:afterAutospacing="0" w:line="384" w:lineRule="auto"/>
              <w:jc w:val="center"/>
              <w:textAlignment w:val="baseline"/>
            </w:pPr>
            <w:r>
              <w:t>5,9</w:t>
            </w:r>
          </w:p>
        </w:tc>
        <w:tc>
          <w:tcPr>
            <w:tcW w:w="1701" w:type="dxa"/>
            <w:tcBorders>
              <w:top w:val="single" w:sz="4" w:space="0" w:color="auto"/>
              <w:left w:val="single" w:sz="4" w:space="0" w:color="auto"/>
              <w:bottom w:val="single" w:sz="4" w:space="0" w:color="auto"/>
              <w:right w:val="single" w:sz="4" w:space="0" w:color="auto"/>
            </w:tcBorders>
            <w:noWrap/>
            <w:vAlign w:val="center"/>
          </w:tcPr>
          <w:p w:rsidR="007403AE" w:rsidRPr="00944151" w:rsidRDefault="007403AE" w:rsidP="007403AE">
            <w:pPr>
              <w:pStyle w:val="ad"/>
              <w:spacing w:before="0" w:beforeAutospacing="0" w:after="0" w:afterAutospacing="0" w:line="384" w:lineRule="auto"/>
              <w:jc w:val="center"/>
              <w:textAlignment w:val="baseline"/>
            </w:pPr>
            <w:r>
              <w:t>3,6</w:t>
            </w:r>
          </w:p>
        </w:tc>
        <w:tc>
          <w:tcPr>
            <w:tcW w:w="1559" w:type="dxa"/>
            <w:tcBorders>
              <w:top w:val="single" w:sz="8" w:space="0" w:color="auto"/>
              <w:left w:val="nil"/>
              <w:bottom w:val="single" w:sz="8" w:space="0" w:color="auto"/>
              <w:right w:val="single" w:sz="8" w:space="0" w:color="auto"/>
            </w:tcBorders>
            <w:shd w:val="clear" w:color="auto" w:fill="auto"/>
            <w:vAlign w:val="center"/>
          </w:tcPr>
          <w:p w:rsidR="007403AE" w:rsidRDefault="007403AE" w:rsidP="007403AE">
            <w:pPr>
              <w:spacing w:line="384" w:lineRule="auto"/>
              <w:jc w:val="center"/>
              <w:rPr>
                <w:color w:val="000000"/>
                <w:sz w:val="28"/>
                <w:szCs w:val="28"/>
              </w:rPr>
            </w:pPr>
            <w:r>
              <w:rPr>
                <w:color w:val="000000"/>
                <w:sz w:val="28"/>
                <w:szCs w:val="28"/>
              </w:rPr>
              <w:t>61</w:t>
            </w:r>
          </w:p>
        </w:tc>
      </w:tr>
      <w:tr w:rsidR="007403AE" w:rsidRPr="00B21992" w:rsidTr="007403AE">
        <w:trPr>
          <w:trHeight w:val="421"/>
        </w:trPr>
        <w:tc>
          <w:tcPr>
            <w:tcW w:w="4962" w:type="dxa"/>
            <w:tcBorders>
              <w:top w:val="single" w:sz="4" w:space="0" w:color="auto"/>
              <w:left w:val="single" w:sz="4" w:space="0" w:color="auto"/>
              <w:bottom w:val="single" w:sz="4" w:space="0" w:color="auto"/>
              <w:right w:val="single" w:sz="4" w:space="0" w:color="auto"/>
            </w:tcBorders>
            <w:vAlign w:val="center"/>
          </w:tcPr>
          <w:p w:rsidR="007403AE" w:rsidRPr="007403AE" w:rsidRDefault="007403AE" w:rsidP="007403AE">
            <w:pPr>
              <w:pStyle w:val="ad"/>
              <w:textAlignment w:val="baseline"/>
              <w:rPr>
                <w:rFonts w:eastAsia="Tahoma"/>
                <w:color w:val="000000"/>
                <w:kern w:val="24"/>
              </w:rPr>
            </w:pPr>
            <w:r w:rsidRPr="007403AE">
              <w:rPr>
                <w:rFonts w:eastAsia="Tahoma"/>
                <w:color w:val="000000"/>
                <w:kern w:val="24"/>
              </w:rPr>
              <w:t>Балансова вартість обладнання, грн.</w:t>
            </w:r>
          </w:p>
        </w:tc>
        <w:tc>
          <w:tcPr>
            <w:tcW w:w="1417" w:type="dxa"/>
            <w:tcBorders>
              <w:top w:val="single" w:sz="4" w:space="0" w:color="auto"/>
              <w:left w:val="single" w:sz="4" w:space="0" w:color="auto"/>
              <w:bottom w:val="single" w:sz="4" w:space="0" w:color="auto"/>
              <w:right w:val="single" w:sz="4" w:space="0" w:color="auto"/>
            </w:tcBorders>
            <w:noWrap/>
            <w:vAlign w:val="center"/>
          </w:tcPr>
          <w:p w:rsidR="007403AE" w:rsidRPr="007403AE" w:rsidRDefault="007403AE" w:rsidP="007403AE">
            <w:pPr>
              <w:pStyle w:val="ad"/>
              <w:jc w:val="center"/>
              <w:textAlignment w:val="baseline"/>
            </w:pPr>
            <w:r w:rsidRPr="007403AE">
              <w:t>12800</w:t>
            </w:r>
          </w:p>
        </w:tc>
        <w:tc>
          <w:tcPr>
            <w:tcW w:w="1701" w:type="dxa"/>
            <w:tcBorders>
              <w:top w:val="single" w:sz="4" w:space="0" w:color="auto"/>
              <w:left w:val="single" w:sz="4" w:space="0" w:color="auto"/>
              <w:bottom w:val="single" w:sz="4" w:space="0" w:color="auto"/>
              <w:right w:val="single" w:sz="4" w:space="0" w:color="auto"/>
            </w:tcBorders>
            <w:noWrap/>
            <w:vAlign w:val="center"/>
          </w:tcPr>
          <w:p w:rsidR="007403AE" w:rsidRPr="007403AE" w:rsidRDefault="007403AE" w:rsidP="007403AE">
            <w:pPr>
              <w:pStyle w:val="ad"/>
              <w:jc w:val="center"/>
              <w:textAlignment w:val="baseline"/>
            </w:pPr>
            <w:r w:rsidRPr="007403AE">
              <w:t>14360</w:t>
            </w:r>
          </w:p>
        </w:tc>
        <w:tc>
          <w:tcPr>
            <w:tcW w:w="1559" w:type="dxa"/>
            <w:tcBorders>
              <w:top w:val="single" w:sz="8" w:space="0" w:color="auto"/>
              <w:left w:val="nil"/>
              <w:bottom w:val="single" w:sz="8" w:space="0" w:color="auto"/>
              <w:right w:val="single" w:sz="8" w:space="0" w:color="auto"/>
            </w:tcBorders>
            <w:shd w:val="clear" w:color="auto" w:fill="auto"/>
            <w:vAlign w:val="center"/>
          </w:tcPr>
          <w:p w:rsidR="007403AE" w:rsidRDefault="007403AE" w:rsidP="007403AE">
            <w:pPr>
              <w:spacing w:line="384" w:lineRule="auto"/>
              <w:jc w:val="center"/>
              <w:rPr>
                <w:color w:val="000000"/>
                <w:sz w:val="28"/>
                <w:szCs w:val="28"/>
              </w:rPr>
            </w:pPr>
            <w:r>
              <w:rPr>
                <w:color w:val="000000"/>
                <w:sz w:val="28"/>
                <w:szCs w:val="28"/>
              </w:rPr>
              <w:t>112</w:t>
            </w:r>
          </w:p>
        </w:tc>
      </w:tr>
      <w:tr w:rsidR="007403AE" w:rsidRPr="00B21992" w:rsidTr="007403AE">
        <w:trPr>
          <w:trHeight w:val="421"/>
        </w:trPr>
        <w:tc>
          <w:tcPr>
            <w:tcW w:w="4962" w:type="dxa"/>
            <w:tcBorders>
              <w:top w:val="single" w:sz="4" w:space="0" w:color="auto"/>
              <w:left w:val="single" w:sz="4" w:space="0" w:color="auto"/>
              <w:bottom w:val="single" w:sz="4" w:space="0" w:color="auto"/>
              <w:right w:val="single" w:sz="4" w:space="0" w:color="auto"/>
            </w:tcBorders>
            <w:shd w:val="clear" w:color="auto" w:fill="auto"/>
            <w:vAlign w:val="center"/>
          </w:tcPr>
          <w:p w:rsidR="007403AE" w:rsidRPr="007403AE" w:rsidRDefault="007403AE" w:rsidP="007403AE">
            <w:pPr>
              <w:pStyle w:val="ad"/>
              <w:textAlignment w:val="baseline"/>
              <w:rPr>
                <w:rFonts w:eastAsia="Tahoma"/>
                <w:color w:val="000000"/>
                <w:kern w:val="24"/>
              </w:rPr>
            </w:pPr>
            <w:r w:rsidRPr="007403AE">
              <w:rPr>
                <w:rFonts w:eastAsia="Tahoma"/>
                <w:color w:val="000000"/>
                <w:kern w:val="24"/>
              </w:rPr>
              <w:t>Обслуговуючий персонал, люд.</w:t>
            </w:r>
          </w:p>
        </w:tc>
        <w:tc>
          <w:tcPr>
            <w:tcW w:w="1417" w:type="dxa"/>
            <w:tcBorders>
              <w:top w:val="single" w:sz="4" w:space="0" w:color="auto"/>
              <w:left w:val="single" w:sz="4" w:space="0" w:color="auto"/>
              <w:bottom w:val="single" w:sz="4" w:space="0" w:color="auto"/>
              <w:right w:val="single" w:sz="4" w:space="0" w:color="auto"/>
            </w:tcBorders>
            <w:shd w:val="clear" w:color="auto" w:fill="auto"/>
            <w:noWrap/>
            <w:vAlign w:val="center"/>
          </w:tcPr>
          <w:p w:rsidR="007403AE" w:rsidRPr="007403AE" w:rsidRDefault="007403AE" w:rsidP="007403AE">
            <w:pPr>
              <w:pStyle w:val="ad"/>
              <w:jc w:val="center"/>
              <w:textAlignment w:val="baseline"/>
            </w:pPr>
            <w:r w:rsidRPr="007403AE">
              <w:t>1</w:t>
            </w:r>
          </w:p>
        </w:tc>
        <w:tc>
          <w:tcPr>
            <w:tcW w:w="1701" w:type="dxa"/>
            <w:tcBorders>
              <w:top w:val="single" w:sz="4" w:space="0" w:color="auto"/>
              <w:left w:val="single" w:sz="4" w:space="0" w:color="auto"/>
              <w:bottom w:val="single" w:sz="4" w:space="0" w:color="auto"/>
              <w:right w:val="single" w:sz="4" w:space="0" w:color="auto"/>
            </w:tcBorders>
            <w:shd w:val="clear" w:color="auto" w:fill="auto"/>
            <w:noWrap/>
            <w:vAlign w:val="center"/>
          </w:tcPr>
          <w:p w:rsidR="007403AE" w:rsidRPr="007403AE" w:rsidRDefault="007403AE" w:rsidP="007403AE">
            <w:pPr>
              <w:pStyle w:val="ad"/>
              <w:jc w:val="center"/>
              <w:textAlignment w:val="baseline"/>
            </w:pPr>
            <w:r w:rsidRPr="007403AE">
              <w:t>1</w:t>
            </w:r>
          </w:p>
        </w:tc>
        <w:tc>
          <w:tcPr>
            <w:tcW w:w="1559" w:type="dxa"/>
            <w:tcBorders>
              <w:top w:val="single" w:sz="8" w:space="0" w:color="auto"/>
              <w:left w:val="nil"/>
              <w:bottom w:val="single" w:sz="8" w:space="0" w:color="auto"/>
              <w:right w:val="single" w:sz="8" w:space="0" w:color="auto"/>
            </w:tcBorders>
            <w:shd w:val="clear" w:color="auto" w:fill="auto"/>
            <w:vAlign w:val="center"/>
          </w:tcPr>
          <w:p w:rsidR="007403AE" w:rsidRDefault="007403AE" w:rsidP="007403AE">
            <w:pPr>
              <w:spacing w:line="384" w:lineRule="auto"/>
              <w:jc w:val="center"/>
              <w:rPr>
                <w:color w:val="000000"/>
                <w:sz w:val="28"/>
                <w:szCs w:val="28"/>
              </w:rPr>
            </w:pPr>
            <w:r>
              <w:rPr>
                <w:color w:val="000000"/>
                <w:sz w:val="28"/>
                <w:szCs w:val="28"/>
              </w:rPr>
              <w:t>100</w:t>
            </w:r>
          </w:p>
        </w:tc>
      </w:tr>
    </w:tbl>
    <w:p w:rsidR="00CB221B" w:rsidRPr="00C8102E" w:rsidRDefault="00CB221B" w:rsidP="00CB221B">
      <w:pPr>
        <w:spacing w:line="360" w:lineRule="auto"/>
        <w:jc w:val="right"/>
        <w:rPr>
          <w:sz w:val="28"/>
          <w:lang w:val="uk-UA"/>
        </w:rPr>
      </w:pPr>
      <w:r>
        <w:br w:type="page"/>
      </w:r>
      <w:r w:rsidRPr="00C8102E">
        <w:rPr>
          <w:sz w:val="28"/>
          <w:lang w:val="uk-UA"/>
        </w:rPr>
        <w:lastRenderedPageBreak/>
        <w:t>Продовження таблиці 5.2</w:t>
      </w:r>
    </w:p>
    <w:tbl>
      <w:tblPr>
        <w:tblW w:w="9639" w:type="dxa"/>
        <w:tblInd w:w="108" w:type="dxa"/>
        <w:tblLayout w:type="fixed"/>
        <w:tblLook w:val="0000" w:firstRow="0" w:lastRow="0" w:firstColumn="0" w:lastColumn="0" w:noHBand="0" w:noVBand="0"/>
      </w:tblPr>
      <w:tblGrid>
        <w:gridCol w:w="4962"/>
        <w:gridCol w:w="1417"/>
        <w:gridCol w:w="1701"/>
        <w:gridCol w:w="1559"/>
      </w:tblGrid>
      <w:tr w:rsidR="00CB221B" w:rsidRPr="00B21992" w:rsidTr="00F225C3">
        <w:trPr>
          <w:trHeight w:val="421"/>
        </w:trPr>
        <w:tc>
          <w:tcPr>
            <w:tcW w:w="4962" w:type="dxa"/>
            <w:tcBorders>
              <w:top w:val="single" w:sz="4" w:space="0" w:color="auto"/>
              <w:left w:val="single" w:sz="4" w:space="0" w:color="auto"/>
              <w:bottom w:val="single" w:sz="4" w:space="0" w:color="auto"/>
              <w:right w:val="single" w:sz="4" w:space="0" w:color="auto"/>
            </w:tcBorders>
            <w:vAlign w:val="center"/>
          </w:tcPr>
          <w:p w:rsidR="00CB221B" w:rsidRPr="00944151" w:rsidRDefault="00CB221B" w:rsidP="00F225C3">
            <w:pPr>
              <w:pStyle w:val="ad"/>
              <w:spacing w:before="0" w:beforeAutospacing="0" w:after="0" w:afterAutospacing="0" w:line="384" w:lineRule="auto"/>
              <w:jc w:val="center"/>
              <w:textAlignment w:val="baseline"/>
            </w:pPr>
            <w:r>
              <w:t>1</w:t>
            </w:r>
          </w:p>
        </w:tc>
        <w:tc>
          <w:tcPr>
            <w:tcW w:w="1417" w:type="dxa"/>
            <w:tcBorders>
              <w:top w:val="single" w:sz="4" w:space="0" w:color="auto"/>
              <w:left w:val="single" w:sz="4" w:space="0" w:color="auto"/>
              <w:bottom w:val="single" w:sz="4" w:space="0" w:color="auto"/>
              <w:right w:val="single" w:sz="4" w:space="0" w:color="auto"/>
            </w:tcBorders>
            <w:noWrap/>
            <w:vAlign w:val="center"/>
          </w:tcPr>
          <w:p w:rsidR="00CB221B" w:rsidRPr="00944151" w:rsidRDefault="00CB221B" w:rsidP="00F225C3">
            <w:pPr>
              <w:pStyle w:val="ad"/>
              <w:spacing w:before="0" w:beforeAutospacing="0" w:after="0" w:afterAutospacing="0" w:line="384" w:lineRule="auto"/>
              <w:jc w:val="center"/>
              <w:textAlignment w:val="baseline"/>
            </w:pPr>
            <w:r>
              <w:t>2</w:t>
            </w:r>
          </w:p>
        </w:tc>
        <w:tc>
          <w:tcPr>
            <w:tcW w:w="1701" w:type="dxa"/>
            <w:tcBorders>
              <w:top w:val="single" w:sz="4" w:space="0" w:color="auto"/>
              <w:left w:val="single" w:sz="4" w:space="0" w:color="auto"/>
              <w:bottom w:val="single" w:sz="4" w:space="0" w:color="auto"/>
              <w:right w:val="single" w:sz="4" w:space="0" w:color="auto"/>
            </w:tcBorders>
            <w:noWrap/>
            <w:vAlign w:val="center"/>
          </w:tcPr>
          <w:p w:rsidR="00CB221B" w:rsidRPr="00944151" w:rsidRDefault="00CB221B" w:rsidP="00F225C3">
            <w:pPr>
              <w:pStyle w:val="ad"/>
              <w:spacing w:before="0" w:beforeAutospacing="0" w:after="0" w:afterAutospacing="0" w:line="384" w:lineRule="auto"/>
              <w:jc w:val="center"/>
              <w:textAlignment w:val="baseline"/>
            </w:pPr>
            <w:r>
              <w:t>3</w:t>
            </w:r>
          </w:p>
        </w:tc>
        <w:tc>
          <w:tcPr>
            <w:tcW w:w="1559" w:type="dxa"/>
            <w:tcBorders>
              <w:top w:val="single" w:sz="4" w:space="0" w:color="auto"/>
              <w:left w:val="nil"/>
              <w:bottom w:val="single" w:sz="4" w:space="0" w:color="auto"/>
              <w:right w:val="single" w:sz="4" w:space="0" w:color="auto"/>
            </w:tcBorders>
            <w:shd w:val="clear" w:color="auto" w:fill="auto"/>
            <w:vAlign w:val="center"/>
          </w:tcPr>
          <w:p w:rsidR="00CB221B" w:rsidRPr="00C8102E" w:rsidRDefault="00CB221B" w:rsidP="00F225C3">
            <w:pPr>
              <w:spacing w:line="384" w:lineRule="auto"/>
              <w:jc w:val="center"/>
              <w:rPr>
                <w:color w:val="000000"/>
                <w:sz w:val="28"/>
                <w:szCs w:val="28"/>
                <w:lang w:val="uk-UA"/>
              </w:rPr>
            </w:pPr>
            <w:r>
              <w:rPr>
                <w:color w:val="000000"/>
                <w:sz w:val="28"/>
                <w:szCs w:val="28"/>
                <w:lang w:val="uk-UA"/>
              </w:rPr>
              <w:t>4</w:t>
            </w:r>
          </w:p>
        </w:tc>
      </w:tr>
      <w:tr w:rsidR="00CB221B" w:rsidRPr="00B21992" w:rsidTr="00F225C3">
        <w:trPr>
          <w:trHeight w:val="218"/>
        </w:trPr>
        <w:tc>
          <w:tcPr>
            <w:tcW w:w="4962" w:type="dxa"/>
            <w:tcBorders>
              <w:top w:val="single" w:sz="4" w:space="0" w:color="auto"/>
              <w:left w:val="single" w:sz="4" w:space="0" w:color="auto"/>
              <w:bottom w:val="single" w:sz="4" w:space="0" w:color="auto"/>
              <w:right w:val="single" w:sz="4" w:space="0" w:color="auto"/>
            </w:tcBorders>
            <w:shd w:val="clear" w:color="auto" w:fill="auto"/>
            <w:noWrap/>
            <w:vAlign w:val="center"/>
          </w:tcPr>
          <w:p w:rsidR="00CB221B" w:rsidRPr="00FB4B2F" w:rsidRDefault="00CB221B" w:rsidP="00F225C3">
            <w:pPr>
              <w:spacing w:line="384" w:lineRule="auto"/>
              <w:rPr>
                <w:color w:val="000000"/>
                <w:sz w:val="28"/>
                <w:szCs w:val="28"/>
                <w:lang w:val="uk-UA"/>
              </w:rPr>
            </w:pPr>
            <w:r>
              <w:rPr>
                <w:color w:val="000000"/>
                <w:sz w:val="28"/>
                <w:szCs w:val="28"/>
                <w:lang w:val="uk-UA"/>
              </w:rPr>
              <w:t>Річні експлуатаційні витрати, грн.</w:t>
            </w:r>
          </w:p>
        </w:tc>
        <w:tc>
          <w:tcPr>
            <w:tcW w:w="1417" w:type="dxa"/>
            <w:tcBorders>
              <w:top w:val="single" w:sz="4" w:space="0" w:color="auto"/>
              <w:left w:val="nil"/>
              <w:bottom w:val="single" w:sz="4" w:space="0" w:color="auto"/>
              <w:right w:val="single" w:sz="4" w:space="0" w:color="auto"/>
            </w:tcBorders>
            <w:shd w:val="clear" w:color="auto" w:fill="auto"/>
            <w:noWrap/>
            <w:vAlign w:val="center"/>
          </w:tcPr>
          <w:p w:rsidR="00CB221B" w:rsidRDefault="007403AE" w:rsidP="00F225C3">
            <w:pPr>
              <w:spacing w:line="384" w:lineRule="auto"/>
              <w:jc w:val="center"/>
              <w:rPr>
                <w:color w:val="000000"/>
                <w:sz w:val="28"/>
                <w:szCs w:val="28"/>
              </w:rPr>
            </w:pPr>
            <w:r w:rsidRPr="00184F3D">
              <w:rPr>
                <w:sz w:val="28"/>
                <w:szCs w:val="28"/>
                <w:lang w:val="uk-UA"/>
              </w:rPr>
              <w:t>85420,35</w:t>
            </w:r>
          </w:p>
        </w:tc>
        <w:tc>
          <w:tcPr>
            <w:tcW w:w="1701" w:type="dxa"/>
            <w:tcBorders>
              <w:top w:val="single" w:sz="4" w:space="0" w:color="auto"/>
              <w:left w:val="nil"/>
              <w:bottom w:val="single" w:sz="4" w:space="0" w:color="auto"/>
              <w:right w:val="single" w:sz="4" w:space="0" w:color="auto"/>
            </w:tcBorders>
            <w:shd w:val="clear" w:color="auto" w:fill="auto"/>
            <w:noWrap/>
            <w:vAlign w:val="center"/>
          </w:tcPr>
          <w:p w:rsidR="00CB221B" w:rsidRDefault="007403AE" w:rsidP="00F225C3">
            <w:pPr>
              <w:spacing w:line="384" w:lineRule="auto"/>
              <w:jc w:val="center"/>
              <w:rPr>
                <w:color w:val="000000"/>
                <w:sz w:val="28"/>
                <w:szCs w:val="28"/>
              </w:rPr>
            </w:pPr>
            <w:r w:rsidRPr="00184F3D">
              <w:rPr>
                <w:sz w:val="28"/>
                <w:szCs w:val="28"/>
                <w:lang w:val="uk-UA"/>
              </w:rPr>
              <w:t>82298,2</w:t>
            </w:r>
            <w:r>
              <w:rPr>
                <w:sz w:val="28"/>
                <w:szCs w:val="28"/>
                <w:lang w:val="uk-UA"/>
              </w:rPr>
              <w:t>0</w:t>
            </w:r>
          </w:p>
        </w:tc>
        <w:tc>
          <w:tcPr>
            <w:tcW w:w="1559" w:type="dxa"/>
            <w:tcBorders>
              <w:top w:val="nil"/>
              <w:left w:val="nil"/>
              <w:bottom w:val="single" w:sz="8" w:space="0" w:color="auto"/>
              <w:right w:val="single" w:sz="8" w:space="0" w:color="auto"/>
            </w:tcBorders>
            <w:shd w:val="clear" w:color="auto" w:fill="auto"/>
            <w:vAlign w:val="center"/>
          </w:tcPr>
          <w:p w:rsidR="00CB221B" w:rsidRPr="007403AE" w:rsidRDefault="007403AE" w:rsidP="00F225C3">
            <w:pPr>
              <w:spacing w:line="384" w:lineRule="auto"/>
              <w:jc w:val="center"/>
              <w:rPr>
                <w:color w:val="000000"/>
                <w:sz w:val="28"/>
                <w:szCs w:val="28"/>
                <w:lang w:val="uk-UA"/>
              </w:rPr>
            </w:pPr>
            <w:r>
              <w:rPr>
                <w:color w:val="000000"/>
                <w:sz w:val="28"/>
                <w:szCs w:val="28"/>
                <w:lang w:val="uk-UA"/>
              </w:rPr>
              <w:t>96</w:t>
            </w:r>
          </w:p>
        </w:tc>
      </w:tr>
      <w:tr w:rsidR="00CB221B" w:rsidRPr="00B21992" w:rsidTr="00F225C3">
        <w:trPr>
          <w:trHeight w:val="218"/>
        </w:trPr>
        <w:tc>
          <w:tcPr>
            <w:tcW w:w="4962" w:type="dxa"/>
            <w:tcBorders>
              <w:top w:val="single" w:sz="4" w:space="0" w:color="auto"/>
              <w:left w:val="single" w:sz="4" w:space="0" w:color="auto"/>
              <w:bottom w:val="single" w:sz="4" w:space="0" w:color="auto"/>
              <w:right w:val="single" w:sz="4" w:space="0" w:color="auto"/>
            </w:tcBorders>
            <w:shd w:val="clear" w:color="auto" w:fill="auto"/>
            <w:noWrap/>
            <w:vAlign w:val="center"/>
          </w:tcPr>
          <w:p w:rsidR="00CB221B" w:rsidRDefault="00CB221B" w:rsidP="00F225C3">
            <w:pPr>
              <w:spacing w:line="384" w:lineRule="auto"/>
              <w:rPr>
                <w:color w:val="000000"/>
                <w:sz w:val="28"/>
                <w:szCs w:val="28"/>
              </w:rPr>
            </w:pPr>
            <w:r>
              <w:rPr>
                <w:color w:val="000000"/>
                <w:sz w:val="28"/>
                <w:szCs w:val="28"/>
                <w:lang w:val="uk-UA"/>
              </w:rPr>
              <w:t xml:space="preserve">    в </w:t>
            </w:r>
            <w:proofErr w:type="spellStart"/>
            <w:r>
              <w:rPr>
                <w:color w:val="000000"/>
                <w:sz w:val="28"/>
                <w:szCs w:val="28"/>
                <w:lang w:val="uk-UA"/>
              </w:rPr>
              <w:t>т.ч</w:t>
            </w:r>
            <w:proofErr w:type="spellEnd"/>
            <w:r>
              <w:rPr>
                <w:color w:val="000000"/>
                <w:sz w:val="28"/>
                <w:szCs w:val="28"/>
                <w:lang w:val="uk-UA"/>
              </w:rPr>
              <w:t xml:space="preserve">.: заробітна платня </w:t>
            </w:r>
          </w:p>
        </w:tc>
        <w:tc>
          <w:tcPr>
            <w:tcW w:w="1417" w:type="dxa"/>
            <w:tcBorders>
              <w:top w:val="single" w:sz="4" w:space="0" w:color="auto"/>
              <w:left w:val="nil"/>
              <w:bottom w:val="single" w:sz="4" w:space="0" w:color="auto"/>
              <w:right w:val="single" w:sz="4" w:space="0" w:color="auto"/>
            </w:tcBorders>
            <w:shd w:val="clear" w:color="auto" w:fill="auto"/>
            <w:noWrap/>
            <w:vAlign w:val="bottom"/>
          </w:tcPr>
          <w:p w:rsidR="00CB221B" w:rsidRDefault="007403AE" w:rsidP="00F225C3">
            <w:pPr>
              <w:spacing w:line="384" w:lineRule="auto"/>
              <w:jc w:val="center"/>
              <w:rPr>
                <w:color w:val="000000"/>
                <w:sz w:val="28"/>
                <w:szCs w:val="28"/>
              </w:rPr>
            </w:pPr>
            <w:r>
              <w:rPr>
                <w:sz w:val="28"/>
                <w:szCs w:val="28"/>
                <w:lang w:val="uk-UA"/>
              </w:rPr>
              <w:t>73967,00</w:t>
            </w:r>
          </w:p>
        </w:tc>
        <w:tc>
          <w:tcPr>
            <w:tcW w:w="1701" w:type="dxa"/>
            <w:tcBorders>
              <w:top w:val="single" w:sz="4" w:space="0" w:color="auto"/>
              <w:left w:val="nil"/>
              <w:bottom w:val="single" w:sz="4" w:space="0" w:color="auto"/>
              <w:right w:val="single" w:sz="4" w:space="0" w:color="auto"/>
            </w:tcBorders>
            <w:shd w:val="clear" w:color="auto" w:fill="auto"/>
            <w:noWrap/>
            <w:vAlign w:val="bottom"/>
          </w:tcPr>
          <w:p w:rsidR="00CB221B" w:rsidRDefault="007403AE" w:rsidP="00F225C3">
            <w:pPr>
              <w:spacing w:line="384" w:lineRule="auto"/>
              <w:jc w:val="center"/>
              <w:rPr>
                <w:color w:val="000000"/>
                <w:sz w:val="28"/>
                <w:szCs w:val="28"/>
              </w:rPr>
            </w:pPr>
            <w:r>
              <w:rPr>
                <w:sz w:val="28"/>
                <w:szCs w:val="28"/>
                <w:lang w:val="uk-UA"/>
              </w:rPr>
              <w:t>73967,00</w:t>
            </w:r>
          </w:p>
        </w:tc>
        <w:tc>
          <w:tcPr>
            <w:tcW w:w="1559" w:type="dxa"/>
            <w:tcBorders>
              <w:top w:val="nil"/>
              <w:left w:val="nil"/>
              <w:bottom w:val="single" w:sz="8" w:space="0" w:color="auto"/>
              <w:right w:val="single" w:sz="8" w:space="0" w:color="auto"/>
            </w:tcBorders>
            <w:shd w:val="clear" w:color="auto" w:fill="auto"/>
            <w:vAlign w:val="center"/>
          </w:tcPr>
          <w:p w:rsidR="00CB221B" w:rsidRDefault="00CB221B" w:rsidP="00F225C3">
            <w:pPr>
              <w:spacing w:line="384" w:lineRule="auto"/>
              <w:jc w:val="center"/>
              <w:rPr>
                <w:color w:val="000000"/>
                <w:sz w:val="28"/>
                <w:szCs w:val="28"/>
              </w:rPr>
            </w:pPr>
            <w:r>
              <w:rPr>
                <w:color w:val="000000"/>
                <w:sz w:val="28"/>
                <w:szCs w:val="28"/>
              </w:rPr>
              <w:t>100</w:t>
            </w:r>
          </w:p>
        </w:tc>
      </w:tr>
      <w:tr w:rsidR="00CB221B" w:rsidRPr="00B21992" w:rsidTr="00F225C3">
        <w:trPr>
          <w:trHeight w:val="218"/>
        </w:trPr>
        <w:tc>
          <w:tcPr>
            <w:tcW w:w="4962" w:type="dxa"/>
            <w:tcBorders>
              <w:top w:val="single" w:sz="4" w:space="0" w:color="auto"/>
              <w:left w:val="single" w:sz="4" w:space="0" w:color="auto"/>
              <w:bottom w:val="single" w:sz="4" w:space="0" w:color="auto"/>
              <w:right w:val="single" w:sz="4" w:space="0" w:color="auto"/>
            </w:tcBorders>
            <w:shd w:val="clear" w:color="auto" w:fill="auto"/>
            <w:noWrap/>
            <w:vAlign w:val="center"/>
          </w:tcPr>
          <w:p w:rsidR="00CB221B" w:rsidRDefault="00CB221B" w:rsidP="00F225C3">
            <w:pPr>
              <w:spacing w:line="384" w:lineRule="auto"/>
              <w:rPr>
                <w:color w:val="000000"/>
                <w:sz w:val="28"/>
                <w:szCs w:val="28"/>
              </w:rPr>
            </w:pPr>
            <w:r>
              <w:rPr>
                <w:color w:val="000000"/>
                <w:sz w:val="28"/>
                <w:szCs w:val="28"/>
                <w:lang w:val="uk-UA"/>
              </w:rPr>
              <w:t xml:space="preserve">               амортизаційні відрахування</w:t>
            </w:r>
          </w:p>
        </w:tc>
        <w:tc>
          <w:tcPr>
            <w:tcW w:w="1417" w:type="dxa"/>
            <w:tcBorders>
              <w:top w:val="single" w:sz="4" w:space="0" w:color="auto"/>
              <w:left w:val="nil"/>
              <w:bottom w:val="single" w:sz="4" w:space="0" w:color="auto"/>
              <w:right w:val="single" w:sz="4" w:space="0" w:color="auto"/>
            </w:tcBorders>
            <w:shd w:val="clear" w:color="auto" w:fill="auto"/>
            <w:noWrap/>
            <w:vAlign w:val="bottom"/>
          </w:tcPr>
          <w:p w:rsidR="00CB221B" w:rsidRDefault="00CB221B" w:rsidP="00F225C3">
            <w:pPr>
              <w:spacing w:line="384" w:lineRule="auto"/>
              <w:jc w:val="center"/>
              <w:rPr>
                <w:color w:val="000000"/>
                <w:sz w:val="28"/>
                <w:szCs w:val="28"/>
              </w:rPr>
            </w:pPr>
            <w:r>
              <w:rPr>
                <w:sz w:val="28"/>
                <w:szCs w:val="28"/>
                <w:lang w:val="uk-UA"/>
              </w:rPr>
              <w:t>1600,00</w:t>
            </w:r>
          </w:p>
        </w:tc>
        <w:tc>
          <w:tcPr>
            <w:tcW w:w="1701" w:type="dxa"/>
            <w:tcBorders>
              <w:top w:val="single" w:sz="4" w:space="0" w:color="auto"/>
              <w:left w:val="nil"/>
              <w:bottom w:val="single" w:sz="4" w:space="0" w:color="auto"/>
              <w:right w:val="single" w:sz="4" w:space="0" w:color="auto"/>
            </w:tcBorders>
            <w:shd w:val="clear" w:color="auto" w:fill="auto"/>
            <w:noWrap/>
            <w:vAlign w:val="center"/>
          </w:tcPr>
          <w:p w:rsidR="00CB221B" w:rsidRDefault="00CB221B" w:rsidP="00F225C3">
            <w:pPr>
              <w:spacing w:line="384" w:lineRule="auto"/>
              <w:jc w:val="center"/>
              <w:rPr>
                <w:color w:val="000000"/>
                <w:sz w:val="28"/>
                <w:szCs w:val="28"/>
              </w:rPr>
            </w:pPr>
            <w:r>
              <w:rPr>
                <w:sz w:val="28"/>
                <w:szCs w:val="28"/>
                <w:lang w:val="uk-UA"/>
              </w:rPr>
              <w:t>1795,00</w:t>
            </w:r>
          </w:p>
        </w:tc>
        <w:tc>
          <w:tcPr>
            <w:tcW w:w="1559" w:type="dxa"/>
            <w:tcBorders>
              <w:top w:val="nil"/>
              <w:left w:val="nil"/>
              <w:bottom w:val="single" w:sz="8" w:space="0" w:color="auto"/>
              <w:right w:val="single" w:sz="8" w:space="0" w:color="auto"/>
            </w:tcBorders>
            <w:shd w:val="clear" w:color="auto" w:fill="auto"/>
            <w:vAlign w:val="center"/>
          </w:tcPr>
          <w:p w:rsidR="00CB221B" w:rsidRDefault="00CB221B" w:rsidP="00F225C3">
            <w:pPr>
              <w:spacing w:line="384" w:lineRule="auto"/>
              <w:jc w:val="center"/>
              <w:rPr>
                <w:color w:val="000000"/>
                <w:sz w:val="28"/>
                <w:szCs w:val="28"/>
              </w:rPr>
            </w:pPr>
            <w:r>
              <w:rPr>
                <w:color w:val="000000"/>
                <w:sz w:val="28"/>
                <w:szCs w:val="28"/>
              </w:rPr>
              <w:t>112</w:t>
            </w:r>
          </w:p>
        </w:tc>
      </w:tr>
      <w:tr w:rsidR="00CB221B" w:rsidRPr="00B21992" w:rsidTr="00F225C3">
        <w:trPr>
          <w:trHeight w:val="218"/>
        </w:trPr>
        <w:tc>
          <w:tcPr>
            <w:tcW w:w="4962" w:type="dxa"/>
            <w:tcBorders>
              <w:top w:val="single" w:sz="4" w:space="0" w:color="auto"/>
              <w:left w:val="single" w:sz="4" w:space="0" w:color="auto"/>
              <w:bottom w:val="single" w:sz="4" w:space="0" w:color="auto"/>
              <w:right w:val="single" w:sz="4" w:space="0" w:color="auto"/>
            </w:tcBorders>
            <w:shd w:val="clear" w:color="auto" w:fill="auto"/>
            <w:noWrap/>
            <w:vAlign w:val="center"/>
          </w:tcPr>
          <w:p w:rsidR="00CB221B" w:rsidRDefault="00CB221B" w:rsidP="00F225C3">
            <w:pPr>
              <w:spacing w:line="384" w:lineRule="auto"/>
              <w:rPr>
                <w:color w:val="000000"/>
                <w:sz w:val="28"/>
                <w:szCs w:val="28"/>
              </w:rPr>
            </w:pPr>
            <w:r>
              <w:rPr>
                <w:color w:val="000000"/>
                <w:sz w:val="28"/>
                <w:szCs w:val="28"/>
                <w:lang w:val="uk-UA"/>
              </w:rPr>
              <w:t xml:space="preserve">               витрати на ТО та ремонт</w:t>
            </w:r>
          </w:p>
        </w:tc>
        <w:tc>
          <w:tcPr>
            <w:tcW w:w="1417" w:type="dxa"/>
            <w:tcBorders>
              <w:top w:val="single" w:sz="4" w:space="0" w:color="auto"/>
              <w:left w:val="nil"/>
              <w:bottom w:val="single" w:sz="4" w:space="0" w:color="auto"/>
              <w:right w:val="single" w:sz="4" w:space="0" w:color="auto"/>
            </w:tcBorders>
            <w:shd w:val="clear" w:color="auto" w:fill="auto"/>
            <w:noWrap/>
            <w:vAlign w:val="bottom"/>
          </w:tcPr>
          <w:p w:rsidR="00CB221B" w:rsidRDefault="00CB221B" w:rsidP="00F225C3">
            <w:pPr>
              <w:spacing w:line="384" w:lineRule="auto"/>
              <w:jc w:val="center"/>
              <w:rPr>
                <w:color w:val="000000"/>
                <w:sz w:val="28"/>
                <w:szCs w:val="28"/>
              </w:rPr>
            </w:pPr>
            <w:r>
              <w:rPr>
                <w:sz w:val="28"/>
                <w:szCs w:val="28"/>
                <w:lang w:val="uk-UA"/>
              </w:rPr>
              <w:t>1024,00</w:t>
            </w:r>
          </w:p>
        </w:tc>
        <w:tc>
          <w:tcPr>
            <w:tcW w:w="1701" w:type="dxa"/>
            <w:tcBorders>
              <w:top w:val="single" w:sz="4" w:space="0" w:color="auto"/>
              <w:left w:val="nil"/>
              <w:bottom w:val="single" w:sz="4" w:space="0" w:color="auto"/>
              <w:right w:val="single" w:sz="4" w:space="0" w:color="auto"/>
            </w:tcBorders>
            <w:shd w:val="clear" w:color="auto" w:fill="auto"/>
            <w:noWrap/>
            <w:vAlign w:val="bottom"/>
          </w:tcPr>
          <w:p w:rsidR="00CB221B" w:rsidRDefault="00CB221B" w:rsidP="00F225C3">
            <w:pPr>
              <w:spacing w:line="384" w:lineRule="auto"/>
              <w:jc w:val="center"/>
              <w:rPr>
                <w:color w:val="000000"/>
                <w:sz w:val="28"/>
                <w:szCs w:val="28"/>
              </w:rPr>
            </w:pPr>
            <w:r>
              <w:rPr>
                <w:sz w:val="28"/>
                <w:szCs w:val="28"/>
                <w:lang w:val="uk-UA"/>
              </w:rPr>
              <w:t>1148,80</w:t>
            </w:r>
          </w:p>
        </w:tc>
        <w:tc>
          <w:tcPr>
            <w:tcW w:w="1559" w:type="dxa"/>
            <w:tcBorders>
              <w:top w:val="nil"/>
              <w:left w:val="nil"/>
              <w:bottom w:val="single" w:sz="8" w:space="0" w:color="auto"/>
              <w:right w:val="single" w:sz="8" w:space="0" w:color="auto"/>
            </w:tcBorders>
            <w:shd w:val="clear" w:color="auto" w:fill="auto"/>
            <w:vAlign w:val="center"/>
          </w:tcPr>
          <w:p w:rsidR="00CB221B" w:rsidRDefault="00CB221B" w:rsidP="00F225C3">
            <w:pPr>
              <w:spacing w:line="384" w:lineRule="auto"/>
              <w:jc w:val="center"/>
              <w:rPr>
                <w:color w:val="000000"/>
                <w:sz w:val="28"/>
                <w:szCs w:val="28"/>
              </w:rPr>
            </w:pPr>
            <w:r>
              <w:rPr>
                <w:color w:val="000000"/>
                <w:sz w:val="28"/>
                <w:szCs w:val="28"/>
              </w:rPr>
              <w:t>112</w:t>
            </w:r>
          </w:p>
        </w:tc>
      </w:tr>
      <w:tr w:rsidR="00CB221B" w:rsidRPr="00B21992" w:rsidTr="00F225C3">
        <w:trPr>
          <w:trHeight w:val="218"/>
        </w:trPr>
        <w:tc>
          <w:tcPr>
            <w:tcW w:w="4962" w:type="dxa"/>
            <w:tcBorders>
              <w:top w:val="single" w:sz="4" w:space="0" w:color="auto"/>
              <w:left w:val="single" w:sz="4" w:space="0" w:color="auto"/>
              <w:bottom w:val="single" w:sz="4" w:space="0" w:color="auto"/>
              <w:right w:val="single" w:sz="4" w:space="0" w:color="auto"/>
            </w:tcBorders>
            <w:shd w:val="clear" w:color="auto" w:fill="auto"/>
            <w:noWrap/>
            <w:vAlign w:val="center"/>
          </w:tcPr>
          <w:p w:rsidR="00CB221B" w:rsidRDefault="00CB221B" w:rsidP="00F225C3">
            <w:pPr>
              <w:spacing w:line="384" w:lineRule="auto"/>
              <w:rPr>
                <w:color w:val="000000"/>
                <w:sz w:val="28"/>
                <w:szCs w:val="28"/>
              </w:rPr>
            </w:pPr>
            <w:r>
              <w:rPr>
                <w:color w:val="000000"/>
                <w:sz w:val="28"/>
                <w:szCs w:val="28"/>
                <w:lang w:val="uk-UA"/>
              </w:rPr>
              <w:t xml:space="preserve">               витрати на електроенергію</w:t>
            </w:r>
          </w:p>
        </w:tc>
        <w:tc>
          <w:tcPr>
            <w:tcW w:w="1417" w:type="dxa"/>
            <w:tcBorders>
              <w:top w:val="single" w:sz="4" w:space="0" w:color="auto"/>
              <w:left w:val="nil"/>
              <w:bottom w:val="single" w:sz="4" w:space="0" w:color="auto"/>
              <w:right w:val="single" w:sz="4" w:space="0" w:color="auto"/>
            </w:tcBorders>
            <w:shd w:val="clear" w:color="auto" w:fill="auto"/>
            <w:noWrap/>
            <w:vAlign w:val="bottom"/>
          </w:tcPr>
          <w:p w:rsidR="00CB221B" w:rsidRDefault="00CB221B" w:rsidP="00F225C3">
            <w:pPr>
              <w:spacing w:line="384" w:lineRule="auto"/>
              <w:jc w:val="center"/>
              <w:rPr>
                <w:color w:val="000000"/>
                <w:sz w:val="28"/>
                <w:szCs w:val="28"/>
              </w:rPr>
            </w:pPr>
            <w:r>
              <w:rPr>
                <w:sz w:val="28"/>
                <w:szCs w:val="28"/>
                <w:lang w:val="uk-UA"/>
              </w:rPr>
              <w:t>8829,35</w:t>
            </w:r>
          </w:p>
        </w:tc>
        <w:tc>
          <w:tcPr>
            <w:tcW w:w="1701" w:type="dxa"/>
            <w:tcBorders>
              <w:top w:val="single" w:sz="4" w:space="0" w:color="auto"/>
              <w:left w:val="nil"/>
              <w:bottom w:val="single" w:sz="4" w:space="0" w:color="auto"/>
              <w:right w:val="single" w:sz="4" w:space="0" w:color="auto"/>
            </w:tcBorders>
            <w:shd w:val="clear" w:color="auto" w:fill="auto"/>
            <w:noWrap/>
            <w:vAlign w:val="bottom"/>
          </w:tcPr>
          <w:p w:rsidR="00CB221B" w:rsidRDefault="00CB221B" w:rsidP="00F225C3">
            <w:pPr>
              <w:spacing w:line="384" w:lineRule="auto"/>
              <w:jc w:val="center"/>
              <w:rPr>
                <w:color w:val="000000"/>
                <w:sz w:val="28"/>
                <w:szCs w:val="28"/>
              </w:rPr>
            </w:pPr>
            <w:r>
              <w:rPr>
                <w:sz w:val="28"/>
                <w:szCs w:val="28"/>
                <w:lang w:val="uk-UA"/>
              </w:rPr>
              <w:t>5387,40</w:t>
            </w:r>
          </w:p>
        </w:tc>
        <w:tc>
          <w:tcPr>
            <w:tcW w:w="1559" w:type="dxa"/>
            <w:tcBorders>
              <w:top w:val="nil"/>
              <w:left w:val="nil"/>
              <w:bottom w:val="single" w:sz="8" w:space="0" w:color="auto"/>
              <w:right w:val="single" w:sz="8" w:space="0" w:color="auto"/>
            </w:tcBorders>
            <w:shd w:val="clear" w:color="auto" w:fill="auto"/>
            <w:vAlign w:val="center"/>
          </w:tcPr>
          <w:p w:rsidR="00CB221B" w:rsidRDefault="00CB221B" w:rsidP="00F225C3">
            <w:pPr>
              <w:spacing w:line="384" w:lineRule="auto"/>
              <w:jc w:val="center"/>
              <w:rPr>
                <w:color w:val="000000"/>
                <w:sz w:val="28"/>
                <w:szCs w:val="28"/>
              </w:rPr>
            </w:pPr>
            <w:r>
              <w:rPr>
                <w:color w:val="000000"/>
                <w:sz w:val="28"/>
                <w:szCs w:val="28"/>
              </w:rPr>
              <w:t>61</w:t>
            </w:r>
          </w:p>
        </w:tc>
      </w:tr>
      <w:tr w:rsidR="00CB221B" w:rsidRPr="00B21992" w:rsidTr="00F225C3">
        <w:trPr>
          <w:trHeight w:val="123"/>
        </w:trPr>
        <w:tc>
          <w:tcPr>
            <w:tcW w:w="4962" w:type="dxa"/>
            <w:tcBorders>
              <w:top w:val="single" w:sz="4" w:space="0" w:color="auto"/>
              <w:left w:val="single" w:sz="4" w:space="0" w:color="auto"/>
              <w:bottom w:val="single" w:sz="4" w:space="0" w:color="auto"/>
              <w:right w:val="single" w:sz="4" w:space="0" w:color="auto"/>
            </w:tcBorders>
            <w:shd w:val="clear" w:color="auto" w:fill="auto"/>
            <w:noWrap/>
            <w:vAlign w:val="center"/>
          </w:tcPr>
          <w:p w:rsidR="00CB221B" w:rsidRDefault="00CB221B" w:rsidP="00F225C3">
            <w:pPr>
              <w:spacing w:line="384" w:lineRule="auto"/>
              <w:rPr>
                <w:color w:val="000000"/>
                <w:sz w:val="28"/>
                <w:szCs w:val="28"/>
              </w:rPr>
            </w:pPr>
            <w:r>
              <w:rPr>
                <w:color w:val="000000"/>
                <w:spacing w:val="-10"/>
                <w:sz w:val="28"/>
                <w:szCs w:val="28"/>
                <w:lang w:val="uk-UA"/>
              </w:rPr>
              <w:t>Економія експлуатаційних витрат, грн.</w:t>
            </w:r>
          </w:p>
        </w:tc>
        <w:tc>
          <w:tcPr>
            <w:tcW w:w="1417" w:type="dxa"/>
            <w:tcBorders>
              <w:top w:val="single" w:sz="4" w:space="0" w:color="auto"/>
              <w:left w:val="nil"/>
              <w:bottom w:val="single" w:sz="4" w:space="0" w:color="auto"/>
              <w:right w:val="single" w:sz="4" w:space="0" w:color="auto"/>
            </w:tcBorders>
            <w:shd w:val="clear" w:color="auto" w:fill="auto"/>
            <w:noWrap/>
            <w:vAlign w:val="center"/>
          </w:tcPr>
          <w:p w:rsidR="00CB221B" w:rsidRDefault="00CB221B" w:rsidP="00F225C3">
            <w:pPr>
              <w:spacing w:line="384" w:lineRule="auto"/>
              <w:jc w:val="center"/>
              <w:rPr>
                <w:color w:val="000000"/>
                <w:sz w:val="28"/>
                <w:szCs w:val="28"/>
              </w:rPr>
            </w:pPr>
            <w:r>
              <w:rPr>
                <w:color w:val="000000"/>
                <w:sz w:val="28"/>
                <w:szCs w:val="28"/>
                <w:lang w:val="uk-UA"/>
              </w:rPr>
              <w:t>-</w:t>
            </w:r>
          </w:p>
        </w:tc>
        <w:tc>
          <w:tcPr>
            <w:tcW w:w="1701" w:type="dxa"/>
            <w:tcBorders>
              <w:top w:val="single" w:sz="4" w:space="0" w:color="auto"/>
              <w:left w:val="nil"/>
              <w:bottom w:val="single" w:sz="4" w:space="0" w:color="auto"/>
              <w:right w:val="single" w:sz="4" w:space="0" w:color="auto"/>
            </w:tcBorders>
            <w:shd w:val="clear" w:color="auto" w:fill="auto"/>
            <w:noWrap/>
            <w:vAlign w:val="center"/>
          </w:tcPr>
          <w:p w:rsidR="00CB221B" w:rsidRDefault="00CB221B" w:rsidP="00F225C3">
            <w:pPr>
              <w:spacing w:line="384" w:lineRule="auto"/>
              <w:jc w:val="center"/>
              <w:rPr>
                <w:color w:val="000000"/>
                <w:sz w:val="28"/>
                <w:szCs w:val="28"/>
              </w:rPr>
            </w:pPr>
            <w:r w:rsidRPr="002A031A">
              <w:rPr>
                <w:sz w:val="28"/>
                <w:szCs w:val="28"/>
                <w:lang w:val="uk-UA"/>
              </w:rPr>
              <w:t>3122,15</w:t>
            </w:r>
          </w:p>
        </w:tc>
        <w:tc>
          <w:tcPr>
            <w:tcW w:w="1559" w:type="dxa"/>
            <w:tcBorders>
              <w:top w:val="single" w:sz="4" w:space="0" w:color="auto"/>
              <w:left w:val="nil"/>
              <w:bottom w:val="single" w:sz="4" w:space="0" w:color="auto"/>
              <w:right w:val="single" w:sz="4" w:space="0" w:color="auto"/>
            </w:tcBorders>
            <w:vAlign w:val="center"/>
          </w:tcPr>
          <w:p w:rsidR="00CB221B" w:rsidRDefault="00CB221B" w:rsidP="00F225C3">
            <w:pPr>
              <w:spacing w:line="384" w:lineRule="auto"/>
              <w:jc w:val="center"/>
              <w:rPr>
                <w:color w:val="000000"/>
                <w:sz w:val="28"/>
                <w:szCs w:val="28"/>
              </w:rPr>
            </w:pPr>
            <w:r>
              <w:rPr>
                <w:color w:val="000000"/>
                <w:sz w:val="28"/>
                <w:szCs w:val="28"/>
                <w:lang w:val="uk-UA"/>
              </w:rPr>
              <w:t>-</w:t>
            </w:r>
          </w:p>
        </w:tc>
      </w:tr>
      <w:tr w:rsidR="00CB221B" w:rsidRPr="00B21992" w:rsidTr="00F225C3">
        <w:trPr>
          <w:trHeight w:val="123"/>
        </w:trPr>
        <w:tc>
          <w:tcPr>
            <w:tcW w:w="4962" w:type="dxa"/>
            <w:tcBorders>
              <w:top w:val="single" w:sz="4" w:space="0" w:color="auto"/>
              <w:left w:val="single" w:sz="4" w:space="0" w:color="auto"/>
              <w:bottom w:val="single" w:sz="4" w:space="0" w:color="auto"/>
              <w:right w:val="single" w:sz="4" w:space="0" w:color="auto"/>
            </w:tcBorders>
            <w:shd w:val="clear" w:color="auto" w:fill="auto"/>
            <w:noWrap/>
            <w:vAlign w:val="center"/>
          </w:tcPr>
          <w:p w:rsidR="00CB221B" w:rsidRDefault="00CB221B" w:rsidP="00F225C3">
            <w:pPr>
              <w:spacing w:line="384" w:lineRule="auto"/>
              <w:rPr>
                <w:color w:val="000000"/>
                <w:sz w:val="28"/>
                <w:szCs w:val="28"/>
              </w:rPr>
            </w:pPr>
            <w:r>
              <w:rPr>
                <w:color w:val="000000"/>
                <w:sz w:val="28"/>
                <w:szCs w:val="28"/>
                <w:lang w:val="uk-UA"/>
              </w:rPr>
              <w:t>Строк окупності  додаткових капітальних вкладень, років</w:t>
            </w:r>
          </w:p>
        </w:tc>
        <w:tc>
          <w:tcPr>
            <w:tcW w:w="1417" w:type="dxa"/>
            <w:tcBorders>
              <w:top w:val="single" w:sz="4" w:space="0" w:color="auto"/>
              <w:left w:val="nil"/>
              <w:bottom w:val="single" w:sz="4" w:space="0" w:color="auto"/>
              <w:right w:val="single" w:sz="4" w:space="0" w:color="auto"/>
            </w:tcBorders>
            <w:shd w:val="clear" w:color="auto" w:fill="auto"/>
            <w:noWrap/>
            <w:vAlign w:val="center"/>
          </w:tcPr>
          <w:p w:rsidR="00CB221B" w:rsidRDefault="00CB221B" w:rsidP="00F225C3">
            <w:pPr>
              <w:spacing w:line="384" w:lineRule="auto"/>
              <w:jc w:val="center"/>
              <w:rPr>
                <w:color w:val="000000"/>
                <w:sz w:val="28"/>
                <w:szCs w:val="28"/>
              </w:rPr>
            </w:pPr>
            <w:r>
              <w:rPr>
                <w:color w:val="000000"/>
                <w:sz w:val="28"/>
                <w:szCs w:val="28"/>
                <w:lang w:val="uk-UA"/>
              </w:rPr>
              <w:t>-</w:t>
            </w:r>
          </w:p>
        </w:tc>
        <w:tc>
          <w:tcPr>
            <w:tcW w:w="1701" w:type="dxa"/>
            <w:tcBorders>
              <w:top w:val="single" w:sz="4" w:space="0" w:color="auto"/>
              <w:left w:val="nil"/>
              <w:bottom w:val="single" w:sz="4" w:space="0" w:color="auto"/>
              <w:right w:val="single" w:sz="4" w:space="0" w:color="auto"/>
            </w:tcBorders>
            <w:shd w:val="clear" w:color="auto" w:fill="auto"/>
            <w:noWrap/>
            <w:vAlign w:val="center"/>
          </w:tcPr>
          <w:p w:rsidR="00CB221B" w:rsidRPr="007D3DEE" w:rsidRDefault="00CB221B" w:rsidP="00F225C3">
            <w:pPr>
              <w:spacing w:line="384" w:lineRule="auto"/>
              <w:jc w:val="center"/>
              <w:rPr>
                <w:color w:val="000000"/>
                <w:sz w:val="28"/>
                <w:szCs w:val="28"/>
                <w:lang w:val="uk-UA"/>
              </w:rPr>
            </w:pPr>
            <w:r>
              <w:rPr>
                <w:color w:val="000000"/>
                <w:sz w:val="28"/>
                <w:szCs w:val="28"/>
                <w:lang w:val="uk-UA"/>
              </w:rPr>
              <w:t>0,5</w:t>
            </w:r>
          </w:p>
        </w:tc>
        <w:tc>
          <w:tcPr>
            <w:tcW w:w="1559" w:type="dxa"/>
            <w:tcBorders>
              <w:top w:val="single" w:sz="4" w:space="0" w:color="auto"/>
              <w:left w:val="nil"/>
              <w:bottom w:val="single" w:sz="4" w:space="0" w:color="auto"/>
              <w:right w:val="single" w:sz="4" w:space="0" w:color="auto"/>
            </w:tcBorders>
            <w:vAlign w:val="center"/>
          </w:tcPr>
          <w:p w:rsidR="00CB221B" w:rsidRDefault="00CB221B" w:rsidP="00F225C3">
            <w:pPr>
              <w:spacing w:line="384" w:lineRule="auto"/>
              <w:jc w:val="center"/>
              <w:rPr>
                <w:color w:val="000000"/>
                <w:sz w:val="28"/>
                <w:szCs w:val="28"/>
              </w:rPr>
            </w:pPr>
            <w:r>
              <w:rPr>
                <w:color w:val="000000"/>
                <w:sz w:val="28"/>
                <w:szCs w:val="28"/>
                <w:lang w:val="uk-UA"/>
              </w:rPr>
              <w:t>-</w:t>
            </w:r>
          </w:p>
        </w:tc>
      </w:tr>
    </w:tbl>
    <w:p w:rsidR="00CB221B" w:rsidRDefault="00CB221B" w:rsidP="00CB221B">
      <w:pPr>
        <w:keepNext/>
        <w:widowControl w:val="0"/>
        <w:tabs>
          <w:tab w:val="left" w:pos="1701"/>
        </w:tabs>
        <w:autoSpaceDE w:val="0"/>
        <w:autoSpaceDN w:val="0"/>
        <w:adjustRightInd w:val="0"/>
        <w:spacing w:before="240" w:after="60" w:line="384" w:lineRule="auto"/>
        <w:ind w:left="1021"/>
        <w:outlineLvl w:val="0"/>
        <w:rPr>
          <w:b/>
          <w:bCs/>
          <w:kern w:val="32"/>
          <w:sz w:val="28"/>
          <w:szCs w:val="20"/>
          <w:lang w:val="uk-UA"/>
        </w:rPr>
      </w:pPr>
    </w:p>
    <w:p w:rsidR="00CB221B" w:rsidRPr="008521D8" w:rsidRDefault="00CB221B" w:rsidP="00CB221B">
      <w:pPr>
        <w:keepNext/>
        <w:widowControl w:val="0"/>
        <w:tabs>
          <w:tab w:val="left" w:pos="1701"/>
        </w:tabs>
        <w:autoSpaceDE w:val="0"/>
        <w:autoSpaceDN w:val="0"/>
        <w:adjustRightInd w:val="0"/>
        <w:spacing w:before="240" w:after="60" w:line="384" w:lineRule="auto"/>
        <w:ind w:left="1021"/>
        <w:outlineLvl w:val="0"/>
        <w:rPr>
          <w:b/>
          <w:bCs/>
          <w:kern w:val="32"/>
          <w:sz w:val="28"/>
          <w:szCs w:val="20"/>
          <w:lang w:val="uk-UA"/>
        </w:rPr>
      </w:pPr>
      <w:r w:rsidRPr="008521D8">
        <w:rPr>
          <w:b/>
          <w:bCs/>
          <w:kern w:val="32"/>
          <w:sz w:val="28"/>
          <w:szCs w:val="20"/>
          <w:lang w:val="uk-UA"/>
        </w:rPr>
        <w:t xml:space="preserve">5.3 Висновки </w:t>
      </w:r>
    </w:p>
    <w:p w:rsidR="00CB221B" w:rsidRPr="008521D8" w:rsidRDefault="00CB221B" w:rsidP="00CB221B">
      <w:pPr>
        <w:spacing w:before="240" w:line="384" w:lineRule="auto"/>
        <w:ind w:firstLine="993"/>
        <w:jc w:val="both"/>
        <w:rPr>
          <w:sz w:val="28"/>
          <w:szCs w:val="28"/>
          <w:lang w:val="uk-UA"/>
        </w:rPr>
      </w:pPr>
      <w:r w:rsidRPr="008521D8">
        <w:rPr>
          <w:sz w:val="28"/>
          <w:szCs w:val="28"/>
          <w:lang w:val="uk-UA"/>
        </w:rPr>
        <w:t xml:space="preserve">Порівнюючи економічні показники обох варіантів (табл. 5.2) бачимо, що застосування </w:t>
      </w:r>
      <w:r>
        <w:rPr>
          <w:sz w:val="28"/>
          <w:szCs w:val="28"/>
          <w:lang w:val="uk-UA"/>
        </w:rPr>
        <w:t xml:space="preserve">удосконаленої вакуумної системи у складі доїльної установки УДМ-100 </w:t>
      </w:r>
      <w:r w:rsidRPr="008521D8">
        <w:rPr>
          <w:sz w:val="28"/>
          <w:szCs w:val="28"/>
          <w:lang w:val="uk-UA"/>
        </w:rPr>
        <w:t xml:space="preserve">у порівнянні </w:t>
      </w:r>
      <w:r>
        <w:rPr>
          <w:sz w:val="28"/>
          <w:szCs w:val="28"/>
          <w:lang w:val="uk-UA"/>
        </w:rPr>
        <w:t>зі</w:t>
      </w:r>
      <w:r w:rsidRPr="008521D8">
        <w:rPr>
          <w:sz w:val="28"/>
          <w:szCs w:val="28"/>
          <w:lang w:val="uk-UA"/>
        </w:rPr>
        <w:t xml:space="preserve"> </w:t>
      </w:r>
      <w:r>
        <w:rPr>
          <w:sz w:val="28"/>
          <w:szCs w:val="28"/>
          <w:lang w:val="uk-UA"/>
        </w:rPr>
        <w:t>стандартним</w:t>
      </w:r>
      <w:r w:rsidRPr="008521D8">
        <w:rPr>
          <w:sz w:val="28"/>
          <w:szCs w:val="28"/>
          <w:lang w:val="uk-UA"/>
        </w:rPr>
        <w:t xml:space="preserve"> обладнанням має переваги за експлуатаційними витратами за рахунок економії енергоресурсів. Строк окупності при впровадженні складе </w:t>
      </w:r>
      <w:r>
        <w:rPr>
          <w:sz w:val="28"/>
          <w:szCs w:val="28"/>
          <w:lang w:val="uk-UA"/>
        </w:rPr>
        <w:t>0,5</w:t>
      </w:r>
      <w:r w:rsidRPr="008521D8">
        <w:rPr>
          <w:sz w:val="28"/>
          <w:szCs w:val="28"/>
          <w:lang w:val="uk-UA"/>
        </w:rPr>
        <w:t xml:space="preserve"> роки, а економія річних експлуатаційних витрат становить </w:t>
      </w:r>
      <w:r>
        <w:rPr>
          <w:sz w:val="28"/>
          <w:szCs w:val="28"/>
          <w:lang w:val="uk-UA"/>
        </w:rPr>
        <w:t>3122,15</w:t>
      </w:r>
      <w:r w:rsidRPr="008521D8">
        <w:rPr>
          <w:sz w:val="28"/>
          <w:szCs w:val="28"/>
          <w:lang w:val="uk-UA"/>
        </w:rPr>
        <w:t xml:space="preserve"> грн.</w:t>
      </w:r>
    </w:p>
    <w:p w:rsidR="00B53D15" w:rsidRDefault="00B53D15" w:rsidP="00CF1DFE">
      <w:pPr>
        <w:spacing w:line="384" w:lineRule="auto"/>
        <w:jc w:val="center"/>
        <w:rPr>
          <w:b/>
          <w:sz w:val="28"/>
          <w:szCs w:val="28"/>
          <w:lang w:val="uk-UA"/>
        </w:rPr>
      </w:pPr>
    </w:p>
    <w:p w:rsidR="00B53D15" w:rsidRDefault="00B53D15" w:rsidP="00CF1DFE">
      <w:pPr>
        <w:spacing w:line="384" w:lineRule="auto"/>
        <w:jc w:val="center"/>
        <w:rPr>
          <w:b/>
          <w:sz w:val="28"/>
          <w:szCs w:val="28"/>
          <w:lang w:val="uk-UA"/>
        </w:rPr>
      </w:pPr>
    </w:p>
    <w:p w:rsidR="00B53D15" w:rsidRDefault="00B53D15" w:rsidP="00CF1DFE">
      <w:pPr>
        <w:spacing w:line="384" w:lineRule="auto"/>
        <w:jc w:val="center"/>
        <w:rPr>
          <w:b/>
          <w:sz w:val="28"/>
          <w:szCs w:val="28"/>
          <w:lang w:val="uk-UA"/>
        </w:rPr>
      </w:pPr>
    </w:p>
    <w:p w:rsidR="00B53D15" w:rsidRDefault="00B53D15" w:rsidP="00CF1DFE">
      <w:pPr>
        <w:spacing w:line="384" w:lineRule="auto"/>
        <w:jc w:val="center"/>
        <w:rPr>
          <w:b/>
          <w:sz w:val="28"/>
          <w:szCs w:val="28"/>
          <w:lang w:val="uk-UA"/>
        </w:rPr>
      </w:pPr>
    </w:p>
    <w:p w:rsidR="00B53D15" w:rsidRDefault="00B53D15" w:rsidP="00CF1DFE">
      <w:pPr>
        <w:spacing w:line="384" w:lineRule="auto"/>
        <w:jc w:val="center"/>
        <w:rPr>
          <w:b/>
          <w:sz w:val="28"/>
          <w:szCs w:val="28"/>
          <w:lang w:val="uk-UA"/>
        </w:rPr>
      </w:pPr>
    </w:p>
    <w:p w:rsidR="00B53D15" w:rsidRDefault="00B53D15" w:rsidP="00CF1DFE">
      <w:pPr>
        <w:spacing w:line="384" w:lineRule="auto"/>
        <w:jc w:val="center"/>
        <w:rPr>
          <w:b/>
          <w:sz w:val="28"/>
          <w:szCs w:val="28"/>
          <w:lang w:val="uk-UA"/>
        </w:rPr>
      </w:pPr>
    </w:p>
    <w:p w:rsidR="00B53D15" w:rsidRDefault="00B53D15" w:rsidP="00CF1DFE">
      <w:pPr>
        <w:spacing w:line="384" w:lineRule="auto"/>
        <w:jc w:val="center"/>
        <w:rPr>
          <w:b/>
          <w:sz w:val="28"/>
          <w:szCs w:val="28"/>
          <w:lang w:val="uk-UA"/>
        </w:rPr>
      </w:pPr>
    </w:p>
    <w:p w:rsidR="00B53D15" w:rsidRDefault="00B53D15" w:rsidP="00CF1DFE">
      <w:pPr>
        <w:spacing w:line="384" w:lineRule="auto"/>
        <w:jc w:val="center"/>
        <w:rPr>
          <w:b/>
          <w:sz w:val="28"/>
          <w:szCs w:val="28"/>
          <w:lang w:val="uk-UA"/>
        </w:rPr>
      </w:pPr>
    </w:p>
    <w:p w:rsidR="00944151" w:rsidRPr="004C33FA" w:rsidRDefault="00191791" w:rsidP="00CF1DFE">
      <w:pPr>
        <w:spacing w:line="384" w:lineRule="auto"/>
        <w:jc w:val="center"/>
        <w:rPr>
          <w:b/>
          <w:sz w:val="28"/>
          <w:szCs w:val="28"/>
          <w:lang w:val="uk-UA"/>
        </w:rPr>
      </w:pPr>
      <w:r w:rsidRPr="004C33FA">
        <w:rPr>
          <w:b/>
          <w:sz w:val="28"/>
          <w:szCs w:val="28"/>
          <w:lang w:val="uk-UA"/>
        </w:rPr>
        <w:lastRenderedPageBreak/>
        <w:t>ЗАГАЛЬНІ ВИСНОВКИ</w:t>
      </w:r>
    </w:p>
    <w:p w:rsidR="00E83A7D" w:rsidRPr="00F225C3" w:rsidRDefault="00E83A7D" w:rsidP="00D70397">
      <w:pPr>
        <w:tabs>
          <w:tab w:val="left" w:pos="993"/>
        </w:tabs>
        <w:spacing w:line="384" w:lineRule="auto"/>
        <w:ind w:firstLine="709"/>
        <w:jc w:val="center"/>
        <w:rPr>
          <w:b/>
          <w:sz w:val="28"/>
          <w:szCs w:val="28"/>
          <w:lang w:val="uk-UA"/>
        </w:rPr>
      </w:pPr>
    </w:p>
    <w:p w:rsidR="00FF2BF9" w:rsidRPr="00F225C3" w:rsidRDefault="00F225C3" w:rsidP="00602770">
      <w:pPr>
        <w:pStyle w:val="a7"/>
        <w:numPr>
          <w:ilvl w:val="0"/>
          <w:numId w:val="16"/>
        </w:numPr>
        <w:tabs>
          <w:tab w:val="left" w:pos="993"/>
        </w:tabs>
        <w:spacing w:line="384" w:lineRule="auto"/>
        <w:ind w:left="0" w:firstLine="709"/>
        <w:jc w:val="both"/>
        <w:rPr>
          <w:sz w:val="28"/>
          <w:szCs w:val="28"/>
          <w:lang w:val="uk-UA"/>
        </w:rPr>
      </w:pPr>
      <w:r w:rsidRPr="00F225C3">
        <w:rPr>
          <w:sz w:val="28"/>
          <w:szCs w:val="28"/>
          <w:lang w:val="uk-UA"/>
        </w:rPr>
        <w:t xml:space="preserve">При неповному завантаженні вакуум-силової установки, коли одночасно доять не 6, а 2 або 4 корови, існуючий сьогодні насос працює на повну потужність, а через вакуум-регулятор в систему надходить атмосферне повітря.  Такий режим є нераціональним з точки зору енергоспоживання. За результатами </w:t>
      </w:r>
      <w:r w:rsidR="00602770">
        <w:rPr>
          <w:sz w:val="28"/>
          <w:szCs w:val="28"/>
          <w:lang w:val="uk-UA"/>
        </w:rPr>
        <w:t>попередніх досліджень</w:t>
      </w:r>
      <w:r w:rsidRPr="00F225C3">
        <w:rPr>
          <w:sz w:val="28"/>
          <w:szCs w:val="28"/>
          <w:lang w:val="uk-UA"/>
        </w:rPr>
        <w:t xml:space="preserve"> </w:t>
      </w:r>
      <w:r w:rsidR="00602770" w:rsidRPr="00602770">
        <w:rPr>
          <w:sz w:val="28"/>
          <w:szCs w:val="28"/>
          <w:lang w:val="uk-UA"/>
        </w:rPr>
        <w:t>при роботі лінійної доїльної установки максимальна витрата повітря доїльними апаратами триває всього 33 % від загального часу роботи, весь інший час – витрата повітря складає 2/3 від максимальної</w:t>
      </w:r>
      <w:r w:rsidRPr="00F225C3">
        <w:rPr>
          <w:sz w:val="28"/>
          <w:szCs w:val="28"/>
          <w:lang w:val="uk-UA"/>
        </w:rPr>
        <w:t xml:space="preserve">. Одним із шляхів вирішення питання енергозбереження в вакуумних системах доїльних установок є впровадження частотного регулювання швидкості електроприводу. </w:t>
      </w:r>
      <w:r w:rsidR="00FF2BF9" w:rsidRPr="00F225C3">
        <w:rPr>
          <w:sz w:val="28"/>
          <w:szCs w:val="28"/>
          <w:lang w:val="uk-UA"/>
        </w:rPr>
        <w:t xml:space="preserve"> </w:t>
      </w:r>
    </w:p>
    <w:p w:rsidR="00F225C3" w:rsidRPr="00F225C3" w:rsidRDefault="00F225C3" w:rsidP="00D70397">
      <w:pPr>
        <w:pStyle w:val="a7"/>
        <w:numPr>
          <w:ilvl w:val="0"/>
          <w:numId w:val="16"/>
        </w:numPr>
        <w:tabs>
          <w:tab w:val="left" w:pos="993"/>
        </w:tabs>
        <w:spacing w:line="384" w:lineRule="auto"/>
        <w:ind w:left="0" w:firstLine="709"/>
        <w:jc w:val="both"/>
        <w:rPr>
          <w:sz w:val="28"/>
          <w:szCs w:val="28"/>
          <w:lang w:val="uk-UA"/>
        </w:rPr>
      </w:pPr>
      <w:r w:rsidRPr="00F225C3">
        <w:rPr>
          <w:sz w:val="28"/>
          <w:szCs w:val="28"/>
          <w:lang w:val="uk-UA"/>
        </w:rPr>
        <w:t>Експлуатаційний режим роботи доїльних установок визначається стабільністю розрідження у вакуумній магістралі і доїльних апаратах і залежить, в основному, від подачі вакуумного насоса і ступеня  зміни її в процесі експлуатації. Згідно з отриманими аналітичним даним подача ротаційного пластинчастого вакуумного насоса з регулюванням частоти обертання ротора найбільшою мірою залежить від частоти обертання ротора, кількості доїльних апаратів і геометричних розмірів вакуум-проводу. У структурі потужності приводу насоса регулювання частоти обертання дозволяє знизити потужність на тертя пластин об корпус і бічні кришки, а також зменшити їх тертя в пазах ротора.</w:t>
      </w:r>
    </w:p>
    <w:p w:rsidR="00F225C3" w:rsidRPr="00F225C3" w:rsidRDefault="00F225C3" w:rsidP="00D70397">
      <w:pPr>
        <w:pStyle w:val="a7"/>
        <w:numPr>
          <w:ilvl w:val="0"/>
          <w:numId w:val="16"/>
        </w:numPr>
        <w:tabs>
          <w:tab w:val="left" w:pos="993"/>
        </w:tabs>
        <w:spacing w:line="384" w:lineRule="auto"/>
        <w:ind w:left="0" w:firstLine="709"/>
        <w:jc w:val="both"/>
        <w:rPr>
          <w:sz w:val="28"/>
          <w:szCs w:val="28"/>
          <w:lang w:val="uk-UA"/>
        </w:rPr>
      </w:pPr>
      <w:r w:rsidRPr="00F225C3">
        <w:rPr>
          <w:sz w:val="28"/>
          <w:szCs w:val="28"/>
          <w:lang w:val="uk-UA"/>
        </w:rPr>
        <w:t>В якості найбільш значущих слід відзначити такі фактори, як частота обертання ротора насоса вакуумної установки і число одночасно працюючих доїльних апаратів. При частоті обертання ротора 500 хв</w:t>
      </w:r>
      <w:r w:rsidRPr="00F225C3">
        <w:rPr>
          <w:sz w:val="28"/>
          <w:szCs w:val="28"/>
          <w:vertAlign w:val="superscript"/>
          <w:lang w:val="uk-UA"/>
        </w:rPr>
        <w:t>-1</w:t>
      </w:r>
      <w:r w:rsidRPr="00F225C3">
        <w:rPr>
          <w:sz w:val="28"/>
          <w:szCs w:val="28"/>
          <w:lang w:val="uk-UA"/>
        </w:rPr>
        <w:t xml:space="preserve"> необхідна потужність буде дорівнює 1</w:t>
      </w:r>
      <w:r w:rsidRPr="00F225C3">
        <w:rPr>
          <w:sz w:val="28"/>
          <w:szCs w:val="28"/>
          <w:lang w:val="en-US"/>
        </w:rPr>
        <w:t xml:space="preserve"> </w:t>
      </w:r>
      <w:r w:rsidRPr="00F225C3">
        <w:rPr>
          <w:sz w:val="28"/>
          <w:szCs w:val="28"/>
          <w:lang w:val="uk-UA"/>
        </w:rPr>
        <w:t>кВт, при частоті обертання 1000 хв</w:t>
      </w:r>
      <w:r w:rsidRPr="00F225C3">
        <w:rPr>
          <w:sz w:val="28"/>
          <w:szCs w:val="28"/>
          <w:vertAlign w:val="superscript"/>
          <w:lang w:val="uk-UA"/>
        </w:rPr>
        <w:t>-1</w:t>
      </w:r>
      <w:r w:rsidRPr="00F225C3">
        <w:rPr>
          <w:sz w:val="28"/>
          <w:szCs w:val="28"/>
          <w:lang w:val="uk-UA"/>
        </w:rPr>
        <w:t xml:space="preserve"> - 1,7 кВт і при частоті обертання ротора</w:t>
      </w:r>
      <w:r w:rsidRPr="00F225C3">
        <w:rPr>
          <w:sz w:val="28"/>
          <w:szCs w:val="28"/>
          <w:lang w:val="en-US"/>
        </w:rPr>
        <w:t xml:space="preserve"> </w:t>
      </w:r>
      <w:r w:rsidRPr="00F225C3">
        <w:rPr>
          <w:sz w:val="28"/>
          <w:szCs w:val="28"/>
          <w:lang w:val="uk-UA"/>
        </w:rPr>
        <w:t>1500 хв</w:t>
      </w:r>
      <w:r w:rsidRPr="00F225C3">
        <w:rPr>
          <w:sz w:val="28"/>
          <w:szCs w:val="28"/>
          <w:vertAlign w:val="superscript"/>
          <w:lang w:val="uk-UA"/>
        </w:rPr>
        <w:t>-1</w:t>
      </w:r>
      <w:r w:rsidRPr="00F225C3">
        <w:rPr>
          <w:sz w:val="28"/>
          <w:szCs w:val="28"/>
          <w:lang w:val="uk-UA"/>
        </w:rPr>
        <w:t xml:space="preserve"> - 2,5 кВт.  Також було встановлено, що при роботі оператора з двома доїльними апаратами необхідна потужність буде дорівнює </w:t>
      </w:r>
      <w:r w:rsidRPr="00F225C3">
        <w:rPr>
          <w:sz w:val="28"/>
          <w:szCs w:val="28"/>
          <w:lang w:val="uk-UA"/>
        </w:rPr>
        <w:lastRenderedPageBreak/>
        <w:t>0,9 кВт, при роботі з 4 апаратами -1,6 кВт і при роботі з шістьма апаратами потрібно 2,4 кВт. Доведено, що економія електроенергії є досить суттєво. Так при повному підключенні вона складає біля 0,5 кВт, що пояснюється чітким регулюванням величини запасу продуктивності насоса, а для забезпечення роботи 3-х доїльних апаратів достатньо 0,85 кВт. Це дасть змогу економити до 70 % електроенергії під час виконання ручних операції процесу доїння корів.</w:t>
      </w:r>
    </w:p>
    <w:p w:rsidR="00F225C3" w:rsidRPr="00F225C3" w:rsidRDefault="00F225C3" w:rsidP="00D70397">
      <w:pPr>
        <w:pStyle w:val="a7"/>
        <w:numPr>
          <w:ilvl w:val="0"/>
          <w:numId w:val="16"/>
        </w:numPr>
        <w:tabs>
          <w:tab w:val="left" w:pos="993"/>
        </w:tabs>
        <w:spacing w:line="384" w:lineRule="auto"/>
        <w:ind w:left="0" w:firstLine="709"/>
        <w:jc w:val="both"/>
        <w:rPr>
          <w:sz w:val="28"/>
          <w:szCs w:val="28"/>
          <w:lang w:val="uk-UA"/>
        </w:rPr>
      </w:pPr>
      <w:r w:rsidRPr="00F225C3">
        <w:rPr>
          <w:sz w:val="28"/>
          <w:szCs w:val="28"/>
          <w:lang w:val="uk-UA"/>
        </w:rPr>
        <w:t>Базуючись на нормативній документації та згідно вимог охорони праці нами проведено обстеження удосконаленої доїльної установки, встановлена дія небезпечних та шкідливих факторів оператора. Для їх уникнення запропоновано відповідні заходи. Для удосконаленої вакуумної установки складена карта контролю показників безпеки.</w:t>
      </w:r>
    </w:p>
    <w:p w:rsidR="00E83A7D" w:rsidRPr="00F225C3" w:rsidRDefault="00F225C3" w:rsidP="00D70397">
      <w:pPr>
        <w:pStyle w:val="a7"/>
        <w:numPr>
          <w:ilvl w:val="0"/>
          <w:numId w:val="16"/>
        </w:numPr>
        <w:tabs>
          <w:tab w:val="left" w:pos="993"/>
        </w:tabs>
        <w:spacing w:line="384" w:lineRule="auto"/>
        <w:ind w:left="0" w:firstLine="709"/>
        <w:jc w:val="both"/>
        <w:rPr>
          <w:sz w:val="28"/>
          <w:szCs w:val="28"/>
          <w:lang w:val="uk-UA"/>
        </w:rPr>
      </w:pPr>
      <w:r w:rsidRPr="00F225C3">
        <w:rPr>
          <w:sz w:val="28"/>
          <w:szCs w:val="28"/>
          <w:lang w:val="uk-UA"/>
        </w:rPr>
        <w:t>Порівнюючи економічні показники обох варіантів (табл. 5.2) бачимо, що застосування удосконаленої вакуумної системи у складі доїльної установки УДМ-100 у порівнянні зі стандартним обладнанням має переваги за експлуатаційними витратами за рахунок економії енергоресурсів. Строк окупності при впровадженні складе 0,5 роки, а економія річних експлуатаційних витрат становить 3122,15 грн.</w:t>
      </w:r>
    </w:p>
    <w:p w:rsidR="00944151" w:rsidRPr="00F225C3" w:rsidRDefault="00944151" w:rsidP="00D70397">
      <w:pPr>
        <w:tabs>
          <w:tab w:val="left" w:pos="993"/>
        </w:tabs>
        <w:spacing w:line="384" w:lineRule="auto"/>
        <w:ind w:firstLine="709"/>
        <w:jc w:val="both"/>
        <w:rPr>
          <w:sz w:val="28"/>
          <w:szCs w:val="28"/>
          <w:lang w:val="uk-UA"/>
        </w:rPr>
      </w:pPr>
    </w:p>
    <w:p w:rsidR="00944151" w:rsidRPr="00F225C3" w:rsidRDefault="00944151" w:rsidP="00D70397">
      <w:pPr>
        <w:tabs>
          <w:tab w:val="left" w:pos="993"/>
        </w:tabs>
        <w:spacing w:line="384" w:lineRule="auto"/>
        <w:ind w:firstLine="709"/>
        <w:rPr>
          <w:sz w:val="28"/>
          <w:szCs w:val="28"/>
          <w:lang w:val="uk-UA"/>
        </w:rPr>
      </w:pPr>
    </w:p>
    <w:p w:rsidR="00944151" w:rsidRPr="004C33FA" w:rsidRDefault="00944151" w:rsidP="00CF1DFE">
      <w:pPr>
        <w:spacing w:line="384" w:lineRule="auto"/>
        <w:rPr>
          <w:sz w:val="28"/>
          <w:szCs w:val="28"/>
          <w:lang w:val="uk-UA"/>
        </w:rPr>
      </w:pPr>
    </w:p>
    <w:p w:rsidR="00E80D01" w:rsidRDefault="00E80D01" w:rsidP="00CF1DFE">
      <w:pPr>
        <w:spacing w:line="384" w:lineRule="auto"/>
        <w:rPr>
          <w:sz w:val="28"/>
          <w:szCs w:val="28"/>
          <w:lang w:val="uk-UA"/>
        </w:rPr>
      </w:pPr>
    </w:p>
    <w:p w:rsidR="00D70397" w:rsidRDefault="00D70397" w:rsidP="00CF1DFE">
      <w:pPr>
        <w:spacing w:line="384" w:lineRule="auto"/>
        <w:rPr>
          <w:sz w:val="28"/>
          <w:szCs w:val="28"/>
          <w:lang w:val="uk-UA"/>
        </w:rPr>
      </w:pPr>
    </w:p>
    <w:p w:rsidR="00D70397" w:rsidRDefault="00D70397" w:rsidP="00CF1DFE">
      <w:pPr>
        <w:spacing w:line="384" w:lineRule="auto"/>
        <w:rPr>
          <w:sz w:val="28"/>
          <w:szCs w:val="28"/>
          <w:lang w:val="uk-UA"/>
        </w:rPr>
      </w:pPr>
    </w:p>
    <w:p w:rsidR="00D70397" w:rsidRDefault="00D70397" w:rsidP="00CF1DFE">
      <w:pPr>
        <w:spacing w:line="384" w:lineRule="auto"/>
        <w:rPr>
          <w:sz w:val="28"/>
          <w:szCs w:val="28"/>
          <w:lang w:val="uk-UA"/>
        </w:rPr>
      </w:pPr>
    </w:p>
    <w:p w:rsidR="00D70397" w:rsidRDefault="00D70397" w:rsidP="00CF1DFE">
      <w:pPr>
        <w:spacing w:line="384" w:lineRule="auto"/>
        <w:rPr>
          <w:sz w:val="28"/>
          <w:szCs w:val="28"/>
          <w:lang w:val="uk-UA"/>
        </w:rPr>
      </w:pPr>
    </w:p>
    <w:p w:rsidR="00D70397" w:rsidRDefault="00D70397" w:rsidP="00CF1DFE">
      <w:pPr>
        <w:spacing w:line="384" w:lineRule="auto"/>
        <w:rPr>
          <w:sz w:val="28"/>
          <w:szCs w:val="28"/>
          <w:lang w:val="uk-UA"/>
        </w:rPr>
      </w:pPr>
    </w:p>
    <w:p w:rsidR="00D70397" w:rsidRDefault="00D70397" w:rsidP="00CF1DFE">
      <w:pPr>
        <w:spacing w:line="384" w:lineRule="auto"/>
        <w:rPr>
          <w:sz w:val="28"/>
          <w:szCs w:val="28"/>
          <w:lang w:val="uk-UA"/>
        </w:rPr>
      </w:pPr>
    </w:p>
    <w:p w:rsidR="00D70397" w:rsidRPr="004C33FA" w:rsidRDefault="00D70397" w:rsidP="00CF1DFE">
      <w:pPr>
        <w:spacing w:line="384" w:lineRule="auto"/>
        <w:rPr>
          <w:sz w:val="28"/>
          <w:szCs w:val="28"/>
          <w:lang w:val="uk-UA"/>
        </w:rPr>
      </w:pPr>
    </w:p>
    <w:p w:rsidR="00E80D01" w:rsidRPr="004C33FA" w:rsidRDefault="00E80D01" w:rsidP="00CF1DFE">
      <w:pPr>
        <w:spacing w:line="384" w:lineRule="auto"/>
        <w:rPr>
          <w:sz w:val="28"/>
          <w:szCs w:val="28"/>
          <w:lang w:val="uk-UA"/>
        </w:rPr>
      </w:pPr>
    </w:p>
    <w:p w:rsidR="00E80D01" w:rsidRPr="004C33FA" w:rsidRDefault="00E80D01" w:rsidP="00CF1DFE">
      <w:pPr>
        <w:spacing w:line="384" w:lineRule="auto"/>
        <w:rPr>
          <w:sz w:val="28"/>
          <w:szCs w:val="28"/>
          <w:lang w:val="uk-UA"/>
        </w:rPr>
      </w:pPr>
    </w:p>
    <w:p w:rsidR="00CE54EC" w:rsidRPr="004C33FA" w:rsidRDefault="008B2783" w:rsidP="00CF1DFE">
      <w:pPr>
        <w:shd w:val="clear" w:color="auto" w:fill="FFFFFF"/>
        <w:spacing w:line="384" w:lineRule="auto"/>
        <w:jc w:val="center"/>
        <w:rPr>
          <w:b/>
          <w:bCs/>
          <w:sz w:val="28"/>
          <w:szCs w:val="28"/>
          <w:lang w:val="uk-UA"/>
        </w:rPr>
      </w:pPr>
      <w:r w:rsidRPr="004C33FA">
        <w:rPr>
          <w:b/>
          <w:bCs/>
          <w:sz w:val="28"/>
          <w:szCs w:val="28"/>
          <w:lang w:val="uk-UA"/>
        </w:rPr>
        <w:t>БІБЛІОГРАФІЧНИЙ СПИСОК</w:t>
      </w:r>
    </w:p>
    <w:p w:rsidR="00C80363" w:rsidRPr="004C33FA" w:rsidRDefault="00C80363" w:rsidP="00CF1DFE">
      <w:pPr>
        <w:shd w:val="clear" w:color="auto" w:fill="FFFFFF"/>
        <w:spacing w:line="384" w:lineRule="auto"/>
        <w:jc w:val="center"/>
        <w:rPr>
          <w:sz w:val="28"/>
          <w:szCs w:val="28"/>
          <w:lang w:val="uk-UA"/>
        </w:rPr>
      </w:pPr>
    </w:p>
    <w:p w:rsidR="00D70397" w:rsidRPr="008B2783" w:rsidRDefault="00D70397" w:rsidP="00D70397">
      <w:pPr>
        <w:numPr>
          <w:ilvl w:val="0"/>
          <w:numId w:val="9"/>
        </w:numPr>
        <w:tabs>
          <w:tab w:val="left" w:pos="1134"/>
        </w:tabs>
        <w:spacing w:line="360" w:lineRule="auto"/>
        <w:ind w:left="0" w:firstLine="709"/>
        <w:jc w:val="both"/>
        <w:rPr>
          <w:sz w:val="28"/>
          <w:szCs w:val="28"/>
          <w:lang w:val="uk-UA"/>
        </w:rPr>
      </w:pPr>
      <w:proofErr w:type="spellStart"/>
      <w:r w:rsidRPr="008B2783">
        <w:rPr>
          <w:sz w:val="28"/>
          <w:szCs w:val="28"/>
          <w:lang w:val="uk-UA"/>
        </w:rPr>
        <w:t>Мжельский</w:t>
      </w:r>
      <w:proofErr w:type="spellEnd"/>
      <w:r w:rsidRPr="008B2783">
        <w:rPr>
          <w:sz w:val="28"/>
          <w:szCs w:val="28"/>
          <w:lang w:val="uk-UA"/>
        </w:rPr>
        <w:t xml:space="preserve"> Н.И. </w:t>
      </w:r>
      <w:proofErr w:type="spellStart"/>
      <w:r w:rsidRPr="008B2783">
        <w:rPr>
          <w:sz w:val="28"/>
          <w:szCs w:val="28"/>
          <w:lang w:val="uk-UA"/>
        </w:rPr>
        <w:t>Вакуумные</w:t>
      </w:r>
      <w:proofErr w:type="spellEnd"/>
      <w:r w:rsidRPr="008B2783">
        <w:rPr>
          <w:sz w:val="28"/>
          <w:szCs w:val="28"/>
          <w:lang w:val="uk-UA"/>
        </w:rPr>
        <w:t xml:space="preserve"> </w:t>
      </w:r>
      <w:proofErr w:type="spellStart"/>
      <w:r w:rsidRPr="008B2783">
        <w:rPr>
          <w:sz w:val="28"/>
          <w:szCs w:val="28"/>
          <w:lang w:val="uk-UA"/>
        </w:rPr>
        <w:t>насосы</w:t>
      </w:r>
      <w:proofErr w:type="spellEnd"/>
      <w:r w:rsidRPr="008B2783">
        <w:rPr>
          <w:sz w:val="28"/>
          <w:szCs w:val="28"/>
          <w:lang w:val="uk-UA"/>
        </w:rPr>
        <w:t xml:space="preserve"> для </w:t>
      </w:r>
      <w:proofErr w:type="spellStart"/>
      <w:r w:rsidRPr="008B2783">
        <w:rPr>
          <w:sz w:val="28"/>
          <w:szCs w:val="28"/>
          <w:lang w:val="uk-UA"/>
        </w:rPr>
        <w:t>доильных</w:t>
      </w:r>
      <w:proofErr w:type="spellEnd"/>
      <w:r w:rsidRPr="008B2783">
        <w:rPr>
          <w:sz w:val="28"/>
          <w:szCs w:val="28"/>
          <w:lang w:val="uk-UA"/>
        </w:rPr>
        <w:t xml:space="preserve"> установок / Н.И. </w:t>
      </w:r>
      <w:proofErr w:type="spellStart"/>
      <w:r w:rsidRPr="008B2783">
        <w:rPr>
          <w:sz w:val="28"/>
          <w:szCs w:val="28"/>
          <w:lang w:val="uk-UA"/>
        </w:rPr>
        <w:t>Мжельский</w:t>
      </w:r>
      <w:proofErr w:type="spellEnd"/>
      <w:r w:rsidRPr="008B2783">
        <w:rPr>
          <w:sz w:val="28"/>
          <w:szCs w:val="28"/>
          <w:lang w:val="uk-UA"/>
        </w:rPr>
        <w:t xml:space="preserve">. – М. : </w:t>
      </w:r>
      <w:proofErr w:type="spellStart"/>
      <w:r w:rsidRPr="008B2783">
        <w:rPr>
          <w:sz w:val="28"/>
          <w:szCs w:val="28"/>
          <w:lang w:val="uk-UA"/>
        </w:rPr>
        <w:t>Машиностроение</w:t>
      </w:r>
      <w:proofErr w:type="spellEnd"/>
      <w:r w:rsidRPr="008B2783">
        <w:rPr>
          <w:sz w:val="28"/>
          <w:szCs w:val="28"/>
          <w:lang w:val="uk-UA"/>
        </w:rPr>
        <w:t>, 1974. – 151 с.</w:t>
      </w:r>
    </w:p>
    <w:p w:rsidR="00D70397" w:rsidRPr="008B2783" w:rsidRDefault="00D70397" w:rsidP="00D70397">
      <w:pPr>
        <w:numPr>
          <w:ilvl w:val="0"/>
          <w:numId w:val="9"/>
        </w:numPr>
        <w:tabs>
          <w:tab w:val="left" w:pos="1134"/>
        </w:tabs>
        <w:spacing w:line="360" w:lineRule="auto"/>
        <w:ind w:left="0" w:firstLine="709"/>
        <w:jc w:val="both"/>
        <w:rPr>
          <w:sz w:val="28"/>
          <w:szCs w:val="28"/>
          <w:lang w:val="uk-UA"/>
        </w:rPr>
      </w:pPr>
      <w:r w:rsidRPr="008B2783">
        <w:rPr>
          <w:sz w:val="28"/>
          <w:szCs w:val="28"/>
          <w:lang w:val="uk-UA"/>
        </w:rPr>
        <w:t>Національний проект “Відроджене скотарство” / Міністерство аграрної політики та продовольства України, Національна академія аграрних наук України // [Текст, таблиці, додатки]. – К.: ДІА, 201  – 44 с.</w:t>
      </w:r>
    </w:p>
    <w:p w:rsidR="00D70397" w:rsidRPr="008B2783" w:rsidRDefault="00D70397" w:rsidP="00D70397">
      <w:pPr>
        <w:numPr>
          <w:ilvl w:val="0"/>
          <w:numId w:val="9"/>
        </w:numPr>
        <w:tabs>
          <w:tab w:val="left" w:pos="1134"/>
        </w:tabs>
        <w:spacing w:line="360" w:lineRule="auto"/>
        <w:ind w:left="0" w:firstLine="709"/>
        <w:jc w:val="both"/>
        <w:rPr>
          <w:sz w:val="28"/>
          <w:szCs w:val="28"/>
          <w:lang w:val="uk-UA"/>
        </w:rPr>
      </w:pPr>
      <w:r w:rsidRPr="008B2783">
        <w:rPr>
          <w:sz w:val="28"/>
          <w:szCs w:val="28"/>
          <w:lang w:val="uk-UA"/>
        </w:rPr>
        <w:t>Офіційний сайт Державної служби статистики України. [Електронний ресурс]. Режим доступу: www.ukrstat.gov.ua.</w:t>
      </w:r>
    </w:p>
    <w:p w:rsidR="00D70397" w:rsidRPr="008B2783" w:rsidRDefault="00D70397" w:rsidP="00D70397">
      <w:pPr>
        <w:numPr>
          <w:ilvl w:val="0"/>
          <w:numId w:val="9"/>
        </w:numPr>
        <w:tabs>
          <w:tab w:val="left" w:pos="1134"/>
        </w:tabs>
        <w:spacing w:line="360" w:lineRule="auto"/>
        <w:ind w:left="0" w:firstLine="709"/>
        <w:jc w:val="both"/>
        <w:rPr>
          <w:sz w:val="28"/>
          <w:szCs w:val="28"/>
          <w:lang w:val="uk-UA"/>
        </w:rPr>
      </w:pPr>
      <w:r w:rsidRPr="008B2783">
        <w:rPr>
          <w:sz w:val="28"/>
          <w:szCs w:val="28"/>
          <w:lang w:val="uk-UA"/>
        </w:rPr>
        <w:t xml:space="preserve"> Статистичний збірник «Сільське господарство України» за 2014 рік / за ред. О. М. Прокопенко. – К.: Державна служба статистики України, 2015. – 379 с.</w:t>
      </w:r>
    </w:p>
    <w:p w:rsidR="00D70397" w:rsidRPr="008B2783" w:rsidRDefault="00D70397" w:rsidP="00D70397">
      <w:pPr>
        <w:numPr>
          <w:ilvl w:val="0"/>
          <w:numId w:val="9"/>
        </w:numPr>
        <w:tabs>
          <w:tab w:val="left" w:pos="1134"/>
        </w:tabs>
        <w:spacing w:line="360" w:lineRule="auto"/>
        <w:ind w:left="0" w:firstLine="709"/>
        <w:jc w:val="both"/>
        <w:rPr>
          <w:sz w:val="28"/>
          <w:szCs w:val="28"/>
          <w:lang w:val="uk-UA"/>
        </w:rPr>
      </w:pPr>
      <w:r w:rsidRPr="008B2783">
        <w:rPr>
          <w:sz w:val="28"/>
          <w:szCs w:val="28"/>
          <w:lang w:val="uk-UA"/>
        </w:rPr>
        <w:t xml:space="preserve"> </w:t>
      </w:r>
      <w:proofErr w:type="spellStart"/>
      <w:r w:rsidRPr="008B2783">
        <w:rPr>
          <w:sz w:val="28"/>
          <w:szCs w:val="28"/>
          <w:lang w:val="uk-UA"/>
        </w:rPr>
        <w:t>Павличенко</w:t>
      </w:r>
      <w:proofErr w:type="spellEnd"/>
      <w:r w:rsidRPr="008B2783">
        <w:rPr>
          <w:sz w:val="28"/>
          <w:szCs w:val="28"/>
          <w:lang w:val="uk-UA"/>
        </w:rPr>
        <w:t xml:space="preserve"> М. Г. Ринок молока в Україні та перспективи для різних категорій господарств / М. Г. </w:t>
      </w:r>
      <w:proofErr w:type="spellStart"/>
      <w:r w:rsidRPr="008B2783">
        <w:rPr>
          <w:sz w:val="28"/>
          <w:szCs w:val="28"/>
          <w:lang w:val="uk-UA"/>
        </w:rPr>
        <w:t>Павличенко</w:t>
      </w:r>
      <w:proofErr w:type="spellEnd"/>
      <w:r w:rsidRPr="008B2783">
        <w:rPr>
          <w:sz w:val="28"/>
          <w:szCs w:val="28"/>
          <w:lang w:val="uk-UA"/>
        </w:rPr>
        <w:t xml:space="preserve"> // Молочна промисловість. – 201  – № 5. – С. 18–20.</w:t>
      </w:r>
    </w:p>
    <w:p w:rsidR="00D70397" w:rsidRPr="008B2783" w:rsidRDefault="00D70397" w:rsidP="00D70397">
      <w:pPr>
        <w:numPr>
          <w:ilvl w:val="0"/>
          <w:numId w:val="9"/>
        </w:numPr>
        <w:tabs>
          <w:tab w:val="left" w:pos="1134"/>
        </w:tabs>
        <w:spacing w:line="360" w:lineRule="auto"/>
        <w:ind w:left="0" w:firstLine="709"/>
        <w:jc w:val="both"/>
        <w:rPr>
          <w:sz w:val="28"/>
          <w:szCs w:val="28"/>
          <w:lang w:val="uk-UA"/>
        </w:rPr>
      </w:pPr>
      <w:r w:rsidRPr="008B2783">
        <w:rPr>
          <w:sz w:val="28"/>
          <w:szCs w:val="28"/>
          <w:lang w:val="uk-UA"/>
        </w:rPr>
        <w:t>Бондаренко В. М. Розвиток ефективного виробництва молока та його промислової переробки в Україні / В. М. Бондаренко // Економіка АПК. – 2008. – № 5. – С. 61–64.</w:t>
      </w:r>
    </w:p>
    <w:p w:rsidR="00D70397" w:rsidRPr="008B2783" w:rsidRDefault="00D70397" w:rsidP="00D70397">
      <w:pPr>
        <w:numPr>
          <w:ilvl w:val="0"/>
          <w:numId w:val="9"/>
        </w:numPr>
        <w:tabs>
          <w:tab w:val="left" w:pos="1134"/>
        </w:tabs>
        <w:spacing w:line="360" w:lineRule="auto"/>
        <w:ind w:left="0" w:firstLine="709"/>
        <w:jc w:val="both"/>
        <w:rPr>
          <w:sz w:val="28"/>
          <w:szCs w:val="28"/>
          <w:lang w:val="uk-UA"/>
        </w:rPr>
      </w:pPr>
      <w:proofErr w:type="spellStart"/>
      <w:r w:rsidRPr="008B2783">
        <w:rPr>
          <w:sz w:val="28"/>
          <w:szCs w:val="28"/>
          <w:lang w:val="uk-UA"/>
        </w:rPr>
        <w:t>Арасланова</w:t>
      </w:r>
      <w:proofErr w:type="spellEnd"/>
      <w:r w:rsidRPr="008B2783">
        <w:rPr>
          <w:sz w:val="28"/>
          <w:szCs w:val="28"/>
          <w:lang w:val="uk-UA"/>
        </w:rPr>
        <w:t xml:space="preserve"> А. Молоко </w:t>
      </w:r>
      <w:proofErr w:type="spellStart"/>
      <w:r w:rsidRPr="008B2783">
        <w:rPr>
          <w:sz w:val="28"/>
          <w:szCs w:val="28"/>
          <w:lang w:val="uk-UA"/>
        </w:rPr>
        <w:t>идет</w:t>
      </w:r>
      <w:proofErr w:type="spellEnd"/>
      <w:r w:rsidRPr="008B2783">
        <w:rPr>
          <w:sz w:val="28"/>
          <w:szCs w:val="28"/>
          <w:lang w:val="uk-UA"/>
        </w:rPr>
        <w:t xml:space="preserve"> в </w:t>
      </w:r>
      <w:proofErr w:type="spellStart"/>
      <w:r w:rsidRPr="008B2783">
        <w:rPr>
          <w:sz w:val="28"/>
          <w:szCs w:val="28"/>
          <w:lang w:val="uk-UA"/>
        </w:rPr>
        <w:t>дефицит</w:t>
      </w:r>
      <w:proofErr w:type="spellEnd"/>
      <w:r w:rsidRPr="008B2783">
        <w:rPr>
          <w:sz w:val="28"/>
          <w:szCs w:val="28"/>
          <w:lang w:val="uk-UA"/>
        </w:rPr>
        <w:t xml:space="preserve"> [</w:t>
      </w:r>
      <w:proofErr w:type="spellStart"/>
      <w:r w:rsidRPr="008B2783">
        <w:rPr>
          <w:sz w:val="28"/>
          <w:szCs w:val="28"/>
          <w:lang w:val="uk-UA"/>
        </w:rPr>
        <w:t>Электронный</w:t>
      </w:r>
      <w:proofErr w:type="spellEnd"/>
      <w:r w:rsidRPr="008B2783">
        <w:rPr>
          <w:sz w:val="28"/>
          <w:szCs w:val="28"/>
          <w:lang w:val="uk-UA"/>
        </w:rPr>
        <w:t xml:space="preserve"> ресурс] / </w:t>
      </w:r>
      <w:proofErr w:type="spellStart"/>
      <w:r w:rsidRPr="008B2783">
        <w:rPr>
          <w:sz w:val="28"/>
          <w:szCs w:val="28"/>
          <w:lang w:val="uk-UA"/>
        </w:rPr>
        <w:t>Анастасия</w:t>
      </w:r>
      <w:proofErr w:type="spellEnd"/>
      <w:r w:rsidRPr="008B2783">
        <w:rPr>
          <w:sz w:val="28"/>
          <w:szCs w:val="28"/>
          <w:lang w:val="uk-UA"/>
        </w:rPr>
        <w:t xml:space="preserve"> </w:t>
      </w:r>
      <w:proofErr w:type="spellStart"/>
      <w:r w:rsidRPr="008B2783">
        <w:rPr>
          <w:sz w:val="28"/>
          <w:szCs w:val="28"/>
          <w:lang w:val="uk-UA"/>
        </w:rPr>
        <w:t>Арасланова</w:t>
      </w:r>
      <w:proofErr w:type="spellEnd"/>
      <w:r w:rsidRPr="008B2783">
        <w:rPr>
          <w:sz w:val="28"/>
          <w:szCs w:val="28"/>
          <w:lang w:val="uk-UA"/>
        </w:rPr>
        <w:t xml:space="preserve"> // </w:t>
      </w:r>
      <w:proofErr w:type="spellStart"/>
      <w:r w:rsidRPr="008B2783">
        <w:rPr>
          <w:sz w:val="28"/>
          <w:szCs w:val="28"/>
          <w:lang w:val="uk-UA"/>
        </w:rPr>
        <w:t>Экономические</w:t>
      </w:r>
      <w:proofErr w:type="spellEnd"/>
      <w:r w:rsidRPr="008B2783">
        <w:rPr>
          <w:sz w:val="28"/>
          <w:szCs w:val="28"/>
          <w:lang w:val="uk-UA"/>
        </w:rPr>
        <w:t xml:space="preserve"> </w:t>
      </w:r>
      <w:proofErr w:type="spellStart"/>
      <w:r w:rsidRPr="008B2783">
        <w:rPr>
          <w:sz w:val="28"/>
          <w:szCs w:val="28"/>
          <w:lang w:val="uk-UA"/>
        </w:rPr>
        <w:t>известия</w:t>
      </w:r>
      <w:proofErr w:type="spellEnd"/>
      <w:r w:rsidRPr="008B2783">
        <w:rPr>
          <w:sz w:val="28"/>
          <w:szCs w:val="28"/>
          <w:lang w:val="uk-UA"/>
        </w:rPr>
        <w:t>. – 201</w:t>
      </w:r>
      <w:r>
        <w:rPr>
          <w:sz w:val="28"/>
          <w:szCs w:val="28"/>
          <w:lang w:val="uk-UA"/>
        </w:rPr>
        <w:t>8</w:t>
      </w:r>
      <w:r w:rsidRPr="008B2783">
        <w:rPr>
          <w:sz w:val="28"/>
          <w:szCs w:val="28"/>
          <w:lang w:val="uk-UA"/>
        </w:rPr>
        <w:t xml:space="preserve">  – 4 </w:t>
      </w:r>
      <w:proofErr w:type="spellStart"/>
      <w:r w:rsidRPr="008B2783">
        <w:rPr>
          <w:sz w:val="28"/>
          <w:szCs w:val="28"/>
          <w:lang w:val="uk-UA"/>
        </w:rPr>
        <w:t>февр</w:t>
      </w:r>
      <w:proofErr w:type="spellEnd"/>
      <w:r w:rsidRPr="008B2783">
        <w:rPr>
          <w:sz w:val="28"/>
          <w:szCs w:val="28"/>
          <w:lang w:val="uk-UA"/>
        </w:rPr>
        <w:t xml:space="preserve">. – Режим </w:t>
      </w:r>
      <w:proofErr w:type="spellStart"/>
      <w:r w:rsidRPr="008B2783">
        <w:rPr>
          <w:sz w:val="28"/>
          <w:szCs w:val="28"/>
          <w:lang w:val="uk-UA"/>
        </w:rPr>
        <w:t>доступа</w:t>
      </w:r>
      <w:proofErr w:type="spellEnd"/>
      <w:r w:rsidRPr="008B2783">
        <w:rPr>
          <w:sz w:val="28"/>
          <w:szCs w:val="28"/>
          <w:lang w:val="uk-UA"/>
        </w:rPr>
        <w:t xml:space="preserve"> : http://markets.eizvestia.com/full/moloko-idet-v-deficit.</w:t>
      </w:r>
    </w:p>
    <w:p w:rsidR="00D70397" w:rsidRPr="008B2783" w:rsidRDefault="00D70397" w:rsidP="00D70397">
      <w:pPr>
        <w:numPr>
          <w:ilvl w:val="0"/>
          <w:numId w:val="9"/>
        </w:numPr>
        <w:tabs>
          <w:tab w:val="left" w:pos="1134"/>
        </w:tabs>
        <w:spacing w:line="360" w:lineRule="auto"/>
        <w:ind w:left="0" w:firstLine="709"/>
        <w:jc w:val="both"/>
        <w:rPr>
          <w:sz w:val="28"/>
          <w:szCs w:val="28"/>
          <w:lang w:val="uk-UA"/>
        </w:rPr>
      </w:pPr>
      <w:r w:rsidRPr="008B2783">
        <w:rPr>
          <w:sz w:val="28"/>
          <w:szCs w:val="28"/>
          <w:lang w:val="uk-UA"/>
        </w:rPr>
        <w:t xml:space="preserve"> Машини для тваринництва та птахівництва. Серія Сільськогосподарська техніка – ХХІ: посібник / За ред. В. І. Кравчука, Ю. Ф. </w:t>
      </w:r>
      <w:proofErr w:type="spellStart"/>
      <w:r w:rsidRPr="008B2783">
        <w:rPr>
          <w:sz w:val="28"/>
          <w:szCs w:val="28"/>
          <w:lang w:val="uk-UA"/>
        </w:rPr>
        <w:t>Мельніка</w:t>
      </w:r>
      <w:proofErr w:type="spellEnd"/>
      <w:r w:rsidRPr="008B2783">
        <w:rPr>
          <w:sz w:val="28"/>
          <w:szCs w:val="28"/>
          <w:lang w:val="uk-UA"/>
        </w:rPr>
        <w:t xml:space="preserve">. – Дослідницьке: </w:t>
      </w:r>
      <w:proofErr w:type="spellStart"/>
      <w:r w:rsidRPr="008B2783">
        <w:rPr>
          <w:sz w:val="28"/>
          <w:szCs w:val="28"/>
          <w:lang w:val="uk-UA"/>
        </w:rPr>
        <w:t>УкрНДІПВТ</w:t>
      </w:r>
      <w:proofErr w:type="spellEnd"/>
      <w:r w:rsidRPr="008B2783">
        <w:rPr>
          <w:sz w:val="28"/>
          <w:szCs w:val="28"/>
          <w:lang w:val="uk-UA"/>
        </w:rPr>
        <w:t xml:space="preserve"> ім. Л. Погорілого. – 2009. – 207 с.</w:t>
      </w:r>
    </w:p>
    <w:p w:rsidR="00D70397" w:rsidRDefault="00D70397" w:rsidP="00D70397">
      <w:pPr>
        <w:numPr>
          <w:ilvl w:val="0"/>
          <w:numId w:val="9"/>
        </w:numPr>
        <w:tabs>
          <w:tab w:val="left" w:pos="1134"/>
        </w:tabs>
        <w:spacing w:line="360" w:lineRule="auto"/>
        <w:ind w:left="0" w:firstLine="709"/>
        <w:jc w:val="both"/>
        <w:rPr>
          <w:sz w:val="28"/>
          <w:szCs w:val="28"/>
          <w:lang w:val="uk-UA"/>
        </w:rPr>
      </w:pPr>
      <w:r w:rsidRPr="008B2783">
        <w:rPr>
          <w:sz w:val="28"/>
          <w:szCs w:val="28"/>
          <w:lang w:val="uk-UA"/>
        </w:rPr>
        <w:t xml:space="preserve"> Луценко М. М. Перспективні технології виробництва молока: монографія: Монографія / М. М. Луценко, В. В. Іванишин, В. І. Смоляр  – К. : Видавничий центр «Академія», 2006. – 192 с.  – ISBN 966-580-209-7.</w:t>
      </w:r>
    </w:p>
    <w:p w:rsidR="00D70397" w:rsidRPr="008B2783" w:rsidRDefault="00D70397" w:rsidP="00D70397">
      <w:pPr>
        <w:numPr>
          <w:ilvl w:val="0"/>
          <w:numId w:val="9"/>
        </w:numPr>
        <w:tabs>
          <w:tab w:val="left" w:pos="1134"/>
        </w:tabs>
        <w:spacing w:line="360" w:lineRule="auto"/>
        <w:ind w:left="0" w:firstLine="460"/>
        <w:jc w:val="both"/>
        <w:rPr>
          <w:sz w:val="28"/>
          <w:szCs w:val="28"/>
          <w:lang w:val="uk-UA"/>
        </w:rPr>
      </w:pPr>
      <w:proofErr w:type="spellStart"/>
      <w:r w:rsidRPr="009E28BE">
        <w:rPr>
          <w:sz w:val="28"/>
          <w:szCs w:val="28"/>
          <w:lang w:val="uk-UA"/>
        </w:rPr>
        <w:lastRenderedPageBreak/>
        <w:t>Барышников</w:t>
      </w:r>
      <w:proofErr w:type="spellEnd"/>
      <w:r w:rsidRPr="009E28BE">
        <w:rPr>
          <w:sz w:val="28"/>
          <w:szCs w:val="28"/>
          <w:lang w:val="uk-UA"/>
        </w:rPr>
        <w:t xml:space="preserve">, И.А. </w:t>
      </w:r>
      <w:proofErr w:type="spellStart"/>
      <w:r w:rsidRPr="009E28BE">
        <w:rPr>
          <w:sz w:val="28"/>
          <w:szCs w:val="28"/>
          <w:lang w:val="uk-UA"/>
        </w:rPr>
        <w:t>Физиологические</w:t>
      </w:r>
      <w:proofErr w:type="spellEnd"/>
      <w:r w:rsidRPr="009E28BE">
        <w:rPr>
          <w:sz w:val="28"/>
          <w:szCs w:val="28"/>
          <w:lang w:val="uk-UA"/>
        </w:rPr>
        <w:t xml:space="preserve"> </w:t>
      </w:r>
      <w:proofErr w:type="spellStart"/>
      <w:r w:rsidRPr="009E28BE">
        <w:rPr>
          <w:sz w:val="28"/>
          <w:szCs w:val="28"/>
          <w:lang w:val="uk-UA"/>
        </w:rPr>
        <w:t>механизмы</w:t>
      </w:r>
      <w:proofErr w:type="spellEnd"/>
      <w:r w:rsidRPr="009E28BE">
        <w:rPr>
          <w:sz w:val="28"/>
          <w:szCs w:val="28"/>
          <w:lang w:val="uk-UA"/>
        </w:rPr>
        <w:t xml:space="preserve"> машинного </w:t>
      </w:r>
      <w:proofErr w:type="spellStart"/>
      <w:r w:rsidRPr="009E28BE">
        <w:rPr>
          <w:sz w:val="28"/>
          <w:szCs w:val="28"/>
          <w:lang w:val="uk-UA"/>
        </w:rPr>
        <w:t>доения</w:t>
      </w:r>
      <w:proofErr w:type="spellEnd"/>
      <w:r w:rsidRPr="009E28BE">
        <w:rPr>
          <w:sz w:val="28"/>
          <w:szCs w:val="28"/>
          <w:lang w:val="uk-UA"/>
        </w:rPr>
        <w:t xml:space="preserve"> [Текст] / И.А. </w:t>
      </w:r>
      <w:proofErr w:type="spellStart"/>
      <w:r w:rsidRPr="009E28BE">
        <w:rPr>
          <w:sz w:val="28"/>
          <w:szCs w:val="28"/>
          <w:lang w:val="uk-UA"/>
        </w:rPr>
        <w:t>Барышников</w:t>
      </w:r>
      <w:proofErr w:type="spellEnd"/>
      <w:r w:rsidRPr="009E28BE">
        <w:rPr>
          <w:sz w:val="28"/>
          <w:szCs w:val="28"/>
          <w:lang w:val="uk-UA"/>
        </w:rPr>
        <w:t>. - М.-Л.: Наука, 1964. - 105 с.</w:t>
      </w:r>
    </w:p>
    <w:p w:rsidR="00D70397" w:rsidRPr="008B2783" w:rsidRDefault="00D70397" w:rsidP="00D70397">
      <w:pPr>
        <w:numPr>
          <w:ilvl w:val="0"/>
          <w:numId w:val="9"/>
        </w:numPr>
        <w:tabs>
          <w:tab w:val="left" w:pos="1134"/>
        </w:tabs>
        <w:spacing w:line="360" w:lineRule="auto"/>
        <w:ind w:left="0" w:firstLine="709"/>
        <w:jc w:val="both"/>
        <w:rPr>
          <w:sz w:val="28"/>
          <w:szCs w:val="28"/>
          <w:lang w:val="uk-UA"/>
        </w:rPr>
      </w:pPr>
      <w:r w:rsidRPr="008B2783">
        <w:rPr>
          <w:sz w:val="28"/>
          <w:szCs w:val="28"/>
          <w:lang w:val="uk-UA"/>
        </w:rPr>
        <w:t>Смоляр В. І. Презентація техніки для скотарства на виставці «</w:t>
      </w:r>
      <w:proofErr w:type="spellStart"/>
      <w:r w:rsidRPr="008B2783">
        <w:rPr>
          <w:sz w:val="28"/>
          <w:szCs w:val="28"/>
          <w:lang w:val="uk-UA"/>
        </w:rPr>
        <w:t>Euro</w:t>
      </w:r>
      <w:proofErr w:type="spellEnd"/>
      <w:r w:rsidRPr="008B2783">
        <w:rPr>
          <w:sz w:val="28"/>
          <w:szCs w:val="28"/>
          <w:lang w:val="uk-UA"/>
        </w:rPr>
        <w:t xml:space="preserve"> </w:t>
      </w:r>
      <w:proofErr w:type="spellStart"/>
      <w:r w:rsidRPr="008B2783">
        <w:rPr>
          <w:sz w:val="28"/>
          <w:szCs w:val="28"/>
          <w:lang w:val="uk-UA"/>
        </w:rPr>
        <w:t>Tier</w:t>
      </w:r>
      <w:proofErr w:type="spellEnd"/>
      <w:r w:rsidRPr="008B2783">
        <w:rPr>
          <w:sz w:val="28"/>
          <w:szCs w:val="28"/>
          <w:lang w:val="uk-UA"/>
        </w:rPr>
        <w:t xml:space="preserve"> 2008» / В. І. Смоляр, М. М. Луценко // </w:t>
      </w:r>
      <w:proofErr w:type="spellStart"/>
      <w:r w:rsidRPr="008B2783">
        <w:rPr>
          <w:sz w:val="28"/>
          <w:szCs w:val="28"/>
          <w:lang w:val="uk-UA"/>
        </w:rPr>
        <w:t>Мясное</w:t>
      </w:r>
      <w:proofErr w:type="spellEnd"/>
      <w:r w:rsidRPr="008B2783">
        <w:rPr>
          <w:sz w:val="28"/>
          <w:szCs w:val="28"/>
          <w:lang w:val="uk-UA"/>
        </w:rPr>
        <w:t xml:space="preserve"> </w:t>
      </w:r>
      <w:proofErr w:type="spellStart"/>
      <w:r w:rsidRPr="008B2783">
        <w:rPr>
          <w:sz w:val="28"/>
          <w:szCs w:val="28"/>
          <w:lang w:val="uk-UA"/>
        </w:rPr>
        <w:t>Дело</w:t>
      </w:r>
      <w:proofErr w:type="spellEnd"/>
      <w:r w:rsidRPr="008B2783">
        <w:rPr>
          <w:sz w:val="28"/>
          <w:szCs w:val="28"/>
          <w:lang w:val="uk-UA"/>
        </w:rPr>
        <w:t>. – 2009. – №   – С. 34-36; № 2. – С. 19-25</w:t>
      </w:r>
    </w:p>
    <w:p w:rsidR="00D70397" w:rsidRPr="008B2783" w:rsidRDefault="00D70397" w:rsidP="00D70397">
      <w:pPr>
        <w:numPr>
          <w:ilvl w:val="0"/>
          <w:numId w:val="9"/>
        </w:numPr>
        <w:tabs>
          <w:tab w:val="left" w:pos="1134"/>
        </w:tabs>
        <w:spacing w:line="360" w:lineRule="auto"/>
        <w:ind w:left="0" w:firstLine="709"/>
        <w:jc w:val="both"/>
        <w:rPr>
          <w:sz w:val="28"/>
          <w:szCs w:val="28"/>
          <w:lang w:val="uk-UA"/>
        </w:rPr>
      </w:pPr>
      <w:r w:rsidRPr="008B2783">
        <w:rPr>
          <w:sz w:val="28"/>
          <w:szCs w:val="28"/>
          <w:lang w:val="uk-UA"/>
        </w:rPr>
        <w:t xml:space="preserve">Алієв </w:t>
      </w:r>
      <w:proofErr w:type="spellStart"/>
      <w:r w:rsidRPr="008B2783">
        <w:rPr>
          <w:sz w:val="28"/>
          <w:szCs w:val="28"/>
          <w:lang w:val="uk-UA"/>
        </w:rPr>
        <w:t>Ельчин</w:t>
      </w:r>
      <w:proofErr w:type="spellEnd"/>
      <w:r w:rsidRPr="008B2783">
        <w:rPr>
          <w:sz w:val="28"/>
          <w:szCs w:val="28"/>
          <w:lang w:val="uk-UA"/>
        </w:rPr>
        <w:t xml:space="preserve"> </w:t>
      </w:r>
      <w:proofErr w:type="spellStart"/>
      <w:r w:rsidRPr="008B2783">
        <w:rPr>
          <w:sz w:val="28"/>
          <w:szCs w:val="28"/>
          <w:lang w:val="uk-UA"/>
        </w:rPr>
        <w:t>Бахтияр</w:t>
      </w:r>
      <w:proofErr w:type="spellEnd"/>
      <w:r w:rsidRPr="008B2783">
        <w:rPr>
          <w:sz w:val="28"/>
          <w:szCs w:val="28"/>
          <w:lang w:val="uk-UA"/>
        </w:rPr>
        <w:t xml:space="preserve"> </w:t>
      </w:r>
      <w:proofErr w:type="spellStart"/>
      <w:r w:rsidRPr="008B2783">
        <w:rPr>
          <w:sz w:val="28"/>
          <w:szCs w:val="28"/>
          <w:lang w:val="uk-UA"/>
        </w:rPr>
        <w:t>огли</w:t>
      </w:r>
      <w:proofErr w:type="spellEnd"/>
      <w:r w:rsidRPr="008B2783">
        <w:rPr>
          <w:sz w:val="28"/>
          <w:szCs w:val="28"/>
          <w:lang w:val="uk-UA"/>
        </w:rPr>
        <w:t xml:space="preserve">. Підвищення ефективності експлуатації вакуумної системи молочно-доїльного обладнання: </w:t>
      </w:r>
      <w:proofErr w:type="spellStart"/>
      <w:r w:rsidRPr="008B2783">
        <w:rPr>
          <w:sz w:val="28"/>
          <w:szCs w:val="28"/>
          <w:lang w:val="uk-UA"/>
        </w:rPr>
        <w:t>дис</w:t>
      </w:r>
      <w:proofErr w:type="spellEnd"/>
      <w:r w:rsidRPr="008B2783">
        <w:rPr>
          <w:sz w:val="28"/>
          <w:szCs w:val="28"/>
          <w:lang w:val="uk-UA"/>
        </w:rPr>
        <w:t xml:space="preserve">. ... </w:t>
      </w:r>
      <w:proofErr w:type="spellStart"/>
      <w:r w:rsidRPr="008B2783">
        <w:rPr>
          <w:sz w:val="28"/>
          <w:szCs w:val="28"/>
          <w:lang w:val="uk-UA"/>
        </w:rPr>
        <w:t>канд</w:t>
      </w:r>
      <w:proofErr w:type="spellEnd"/>
      <w:r w:rsidRPr="008B2783">
        <w:rPr>
          <w:sz w:val="28"/>
          <w:szCs w:val="28"/>
          <w:lang w:val="uk-UA"/>
        </w:rPr>
        <w:t xml:space="preserve">. </w:t>
      </w:r>
      <w:proofErr w:type="spellStart"/>
      <w:r w:rsidRPr="008B2783">
        <w:rPr>
          <w:sz w:val="28"/>
          <w:szCs w:val="28"/>
          <w:lang w:val="uk-UA"/>
        </w:rPr>
        <w:t>техн</w:t>
      </w:r>
      <w:proofErr w:type="spellEnd"/>
      <w:r w:rsidRPr="008B2783">
        <w:rPr>
          <w:sz w:val="28"/>
          <w:szCs w:val="28"/>
          <w:lang w:val="uk-UA"/>
        </w:rPr>
        <w:t xml:space="preserve">. наук: 05.05.11 / Алієв </w:t>
      </w:r>
      <w:proofErr w:type="spellStart"/>
      <w:r w:rsidRPr="008B2783">
        <w:rPr>
          <w:sz w:val="28"/>
          <w:szCs w:val="28"/>
          <w:lang w:val="uk-UA"/>
        </w:rPr>
        <w:t>Ельчин</w:t>
      </w:r>
      <w:proofErr w:type="spellEnd"/>
      <w:r w:rsidRPr="008B2783">
        <w:rPr>
          <w:sz w:val="28"/>
          <w:szCs w:val="28"/>
          <w:lang w:val="uk-UA"/>
        </w:rPr>
        <w:t xml:space="preserve"> </w:t>
      </w:r>
      <w:proofErr w:type="spellStart"/>
      <w:r w:rsidRPr="008B2783">
        <w:rPr>
          <w:sz w:val="28"/>
          <w:szCs w:val="28"/>
          <w:lang w:val="uk-UA"/>
        </w:rPr>
        <w:t>Бахтияр</w:t>
      </w:r>
      <w:proofErr w:type="spellEnd"/>
      <w:r w:rsidRPr="008B2783">
        <w:rPr>
          <w:sz w:val="28"/>
          <w:szCs w:val="28"/>
          <w:lang w:val="uk-UA"/>
        </w:rPr>
        <w:t xml:space="preserve"> </w:t>
      </w:r>
      <w:proofErr w:type="spellStart"/>
      <w:r w:rsidRPr="008B2783">
        <w:rPr>
          <w:sz w:val="28"/>
          <w:szCs w:val="28"/>
          <w:lang w:val="uk-UA"/>
        </w:rPr>
        <w:t>огли</w:t>
      </w:r>
      <w:proofErr w:type="spellEnd"/>
      <w:r w:rsidRPr="008B2783">
        <w:rPr>
          <w:sz w:val="28"/>
          <w:szCs w:val="28"/>
          <w:lang w:val="uk-UA"/>
        </w:rPr>
        <w:t>. – Запоріжжя, 2012. – 177 с.</w:t>
      </w:r>
    </w:p>
    <w:p w:rsidR="00D70397" w:rsidRPr="008B2783" w:rsidRDefault="00D70397" w:rsidP="00D70397">
      <w:pPr>
        <w:numPr>
          <w:ilvl w:val="0"/>
          <w:numId w:val="9"/>
        </w:numPr>
        <w:tabs>
          <w:tab w:val="left" w:pos="1134"/>
        </w:tabs>
        <w:spacing w:line="360" w:lineRule="auto"/>
        <w:ind w:left="0" w:firstLine="709"/>
        <w:jc w:val="both"/>
        <w:rPr>
          <w:sz w:val="28"/>
          <w:szCs w:val="28"/>
          <w:lang w:val="uk-UA"/>
        </w:rPr>
      </w:pPr>
      <w:r w:rsidRPr="008B2783">
        <w:rPr>
          <w:sz w:val="28"/>
          <w:szCs w:val="28"/>
          <w:lang w:val="uk-UA"/>
        </w:rPr>
        <w:t xml:space="preserve"> Яковенко О.В. </w:t>
      </w:r>
      <w:proofErr w:type="spellStart"/>
      <w:r w:rsidRPr="008B2783">
        <w:rPr>
          <w:sz w:val="28"/>
          <w:szCs w:val="28"/>
          <w:lang w:val="uk-UA"/>
        </w:rPr>
        <w:t>Использование</w:t>
      </w:r>
      <w:proofErr w:type="spellEnd"/>
      <w:r w:rsidRPr="008B2783">
        <w:rPr>
          <w:sz w:val="28"/>
          <w:szCs w:val="28"/>
          <w:lang w:val="uk-UA"/>
        </w:rPr>
        <w:t xml:space="preserve"> </w:t>
      </w:r>
      <w:proofErr w:type="spellStart"/>
      <w:r w:rsidRPr="008B2783">
        <w:rPr>
          <w:sz w:val="28"/>
          <w:szCs w:val="28"/>
          <w:lang w:val="uk-UA"/>
        </w:rPr>
        <w:t>водокольцевых</w:t>
      </w:r>
      <w:proofErr w:type="spellEnd"/>
      <w:r w:rsidRPr="008B2783">
        <w:rPr>
          <w:sz w:val="28"/>
          <w:szCs w:val="28"/>
          <w:lang w:val="uk-UA"/>
        </w:rPr>
        <w:t xml:space="preserve"> </w:t>
      </w:r>
      <w:proofErr w:type="spellStart"/>
      <w:r w:rsidRPr="008B2783">
        <w:rPr>
          <w:sz w:val="28"/>
          <w:szCs w:val="28"/>
          <w:lang w:val="uk-UA"/>
        </w:rPr>
        <w:t>вакуумных</w:t>
      </w:r>
      <w:proofErr w:type="spellEnd"/>
      <w:r w:rsidRPr="008B2783">
        <w:rPr>
          <w:sz w:val="28"/>
          <w:szCs w:val="28"/>
          <w:lang w:val="uk-UA"/>
        </w:rPr>
        <w:t xml:space="preserve"> </w:t>
      </w:r>
      <w:proofErr w:type="spellStart"/>
      <w:r w:rsidRPr="008B2783">
        <w:rPr>
          <w:sz w:val="28"/>
          <w:szCs w:val="28"/>
          <w:lang w:val="uk-UA"/>
        </w:rPr>
        <w:t>насосов</w:t>
      </w:r>
      <w:proofErr w:type="spellEnd"/>
      <w:r w:rsidRPr="008B2783">
        <w:rPr>
          <w:sz w:val="28"/>
          <w:szCs w:val="28"/>
          <w:lang w:val="uk-UA"/>
        </w:rPr>
        <w:t xml:space="preserve"> для </w:t>
      </w:r>
      <w:proofErr w:type="spellStart"/>
      <w:r w:rsidRPr="008B2783">
        <w:rPr>
          <w:sz w:val="28"/>
          <w:szCs w:val="28"/>
          <w:lang w:val="uk-UA"/>
        </w:rPr>
        <w:t>доильных</w:t>
      </w:r>
      <w:proofErr w:type="spellEnd"/>
      <w:r w:rsidRPr="008B2783">
        <w:rPr>
          <w:sz w:val="28"/>
          <w:szCs w:val="28"/>
          <w:lang w:val="uk-UA"/>
        </w:rPr>
        <w:t xml:space="preserve"> установок / О.В. Яковенко, А.И. </w:t>
      </w:r>
      <w:proofErr w:type="spellStart"/>
      <w:r w:rsidRPr="008B2783">
        <w:rPr>
          <w:sz w:val="28"/>
          <w:szCs w:val="28"/>
          <w:lang w:val="uk-UA"/>
        </w:rPr>
        <w:t>Оберемченко</w:t>
      </w:r>
      <w:proofErr w:type="spellEnd"/>
      <w:r w:rsidRPr="008B2783">
        <w:rPr>
          <w:sz w:val="28"/>
          <w:szCs w:val="28"/>
          <w:lang w:val="uk-UA"/>
        </w:rPr>
        <w:t xml:space="preserve">, И.К. </w:t>
      </w:r>
      <w:proofErr w:type="spellStart"/>
      <w:r w:rsidRPr="008B2783">
        <w:rPr>
          <w:sz w:val="28"/>
          <w:szCs w:val="28"/>
          <w:lang w:val="uk-UA"/>
        </w:rPr>
        <w:t>Хлебников</w:t>
      </w:r>
      <w:proofErr w:type="spellEnd"/>
      <w:r w:rsidRPr="008B2783">
        <w:rPr>
          <w:sz w:val="28"/>
          <w:szCs w:val="28"/>
          <w:lang w:val="uk-UA"/>
        </w:rPr>
        <w:t xml:space="preserve"> // </w:t>
      </w:r>
      <w:proofErr w:type="spellStart"/>
      <w:r w:rsidRPr="008B2783">
        <w:rPr>
          <w:sz w:val="28"/>
          <w:szCs w:val="28"/>
          <w:lang w:val="uk-UA"/>
        </w:rPr>
        <w:t>Техника</w:t>
      </w:r>
      <w:proofErr w:type="spellEnd"/>
      <w:r w:rsidRPr="008B2783">
        <w:rPr>
          <w:sz w:val="28"/>
          <w:szCs w:val="28"/>
          <w:lang w:val="uk-UA"/>
        </w:rPr>
        <w:t xml:space="preserve"> в </w:t>
      </w:r>
      <w:proofErr w:type="spellStart"/>
      <w:r w:rsidRPr="008B2783">
        <w:rPr>
          <w:sz w:val="28"/>
          <w:szCs w:val="28"/>
          <w:lang w:val="uk-UA"/>
        </w:rPr>
        <w:t>сельском</w:t>
      </w:r>
      <w:proofErr w:type="spellEnd"/>
      <w:r w:rsidRPr="008B2783">
        <w:rPr>
          <w:sz w:val="28"/>
          <w:szCs w:val="28"/>
          <w:lang w:val="uk-UA"/>
        </w:rPr>
        <w:t xml:space="preserve"> </w:t>
      </w:r>
      <w:proofErr w:type="spellStart"/>
      <w:r w:rsidRPr="008B2783">
        <w:rPr>
          <w:sz w:val="28"/>
          <w:szCs w:val="28"/>
          <w:lang w:val="uk-UA"/>
        </w:rPr>
        <w:t>хозяйстве</w:t>
      </w:r>
      <w:proofErr w:type="spellEnd"/>
      <w:r w:rsidRPr="008B2783">
        <w:rPr>
          <w:sz w:val="28"/>
          <w:szCs w:val="28"/>
          <w:lang w:val="uk-UA"/>
        </w:rPr>
        <w:t>. – 1985. – №</w:t>
      </w:r>
      <w:r>
        <w:rPr>
          <w:sz w:val="28"/>
          <w:szCs w:val="28"/>
          <w:lang w:val="uk-UA"/>
        </w:rPr>
        <w:t xml:space="preserve"> </w:t>
      </w:r>
      <w:r w:rsidRPr="008B2783">
        <w:rPr>
          <w:sz w:val="28"/>
          <w:szCs w:val="28"/>
          <w:lang w:val="uk-UA"/>
        </w:rPr>
        <w:t>9. – С. 22-24.</w:t>
      </w:r>
    </w:p>
    <w:p w:rsidR="00D70397" w:rsidRPr="008B2783" w:rsidRDefault="00D70397" w:rsidP="00D70397">
      <w:pPr>
        <w:numPr>
          <w:ilvl w:val="0"/>
          <w:numId w:val="9"/>
        </w:numPr>
        <w:tabs>
          <w:tab w:val="left" w:pos="1134"/>
        </w:tabs>
        <w:spacing w:line="360" w:lineRule="auto"/>
        <w:ind w:left="0" w:firstLine="709"/>
        <w:jc w:val="both"/>
        <w:rPr>
          <w:sz w:val="28"/>
          <w:szCs w:val="28"/>
          <w:lang w:val="uk-UA"/>
        </w:rPr>
      </w:pPr>
      <w:proofErr w:type="spellStart"/>
      <w:r w:rsidRPr="008B2783">
        <w:rPr>
          <w:sz w:val="28"/>
          <w:szCs w:val="28"/>
          <w:lang w:val="uk-UA"/>
        </w:rPr>
        <w:t>Алферов</w:t>
      </w:r>
      <w:proofErr w:type="spellEnd"/>
      <w:r w:rsidRPr="008B2783">
        <w:rPr>
          <w:sz w:val="28"/>
          <w:szCs w:val="28"/>
          <w:lang w:val="uk-UA"/>
        </w:rPr>
        <w:t xml:space="preserve"> А.И. </w:t>
      </w:r>
      <w:proofErr w:type="spellStart"/>
      <w:r w:rsidRPr="008B2783">
        <w:rPr>
          <w:sz w:val="28"/>
          <w:szCs w:val="28"/>
          <w:lang w:val="uk-UA"/>
        </w:rPr>
        <w:t>Ресурсные</w:t>
      </w:r>
      <w:proofErr w:type="spellEnd"/>
      <w:r w:rsidRPr="008B2783">
        <w:rPr>
          <w:sz w:val="28"/>
          <w:szCs w:val="28"/>
          <w:lang w:val="uk-UA"/>
        </w:rPr>
        <w:t xml:space="preserve"> </w:t>
      </w:r>
      <w:proofErr w:type="spellStart"/>
      <w:r w:rsidRPr="008B2783">
        <w:rPr>
          <w:sz w:val="28"/>
          <w:szCs w:val="28"/>
          <w:lang w:val="uk-UA"/>
        </w:rPr>
        <w:t>испытания</w:t>
      </w:r>
      <w:proofErr w:type="spellEnd"/>
      <w:r w:rsidRPr="008B2783">
        <w:rPr>
          <w:sz w:val="28"/>
          <w:szCs w:val="28"/>
          <w:lang w:val="uk-UA"/>
        </w:rPr>
        <w:t xml:space="preserve"> и </w:t>
      </w:r>
      <w:proofErr w:type="spellStart"/>
      <w:r w:rsidRPr="008B2783">
        <w:rPr>
          <w:sz w:val="28"/>
          <w:szCs w:val="28"/>
          <w:lang w:val="uk-UA"/>
        </w:rPr>
        <w:t>оценка</w:t>
      </w:r>
      <w:proofErr w:type="spellEnd"/>
      <w:r w:rsidRPr="008B2783">
        <w:rPr>
          <w:sz w:val="28"/>
          <w:szCs w:val="28"/>
          <w:lang w:val="uk-UA"/>
        </w:rPr>
        <w:t xml:space="preserve"> </w:t>
      </w:r>
      <w:proofErr w:type="spellStart"/>
      <w:r w:rsidRPr="008B2783">
        <w:rPr>
          <w:sz w:val="28"/>
          <w:szCs w:val="28"/>
          <w:lang w:val="uk-UA"/>
        </w:rPr>
        <w:t>долговечности</w:t>
      </w:r>
      <w:proofErr w:type="spellEnd"/>
      <w:r w:rsidRPr="008B2783">
        <w:rPr>
          <w:sz w:val="28"/>
          <w:szCs w:val="28"/>
          <w:lang w:val="uk-UA"/>
        </w:rPr>
        <w:t xml:space="preserve"> </w:t>
      </w:r>
      <w:proofErr w:type="spellStart"/>
      <w:r w:rsidRPr="008B2783">
        <w:rPr>
          <w:sz w:val="28"/>
          <w:szCs w:val="28"/>
          <w:lang w:val="uk-UA"/>
        </w:rPr>
        <w:t>крыльчатки</w:t>
      </w:r>
      <w:proofErr w:type="spellEnd"/>
      <w:r w:rsidRPr="008B2783">
        <w:rPr>
          <w:sz w:val="28"/>
          <w:szCs w:val="28"/>
          <w:lang w:val="uk-UA"/>
        </w:rPr>
        <w:t xml:space="preserve"> вакуумного насоса </w:t>
      </w:r>
      <w:proofErr w:type="spellStart"/>
      <w:r w:rsidRPr="008B2783">
        <w:rPr>
          <w:sz w:val="28"/>
          <w:szCs w:val="28"/>
          <w:lang w:val="uk-UA"/>
        </w:rPr>
        <w:t>доильного</w:t>
      </w:r>
      <w:proofErr w:type="spellEnd"/>
      <w:r w:rsidRPr="008B2783">
        <w:rPr>
          <w:sz w:val="28"/>
          <w:szCs w:val="28"/>
          <w:lang w:val="uk-UA"/>
        </w:rPr>
        <w:t xml:space="preserve"> </w:t>
      </w:r>
      <w:proofErr w:type="spellStart"/>
      <w:r w:rsidRPr="008B2783">
        <w:rPr>
          <w:sz w:val="28"/>
          <w:szCs w:val="28"/>
          <w:lang w:val="uk-UA"/>
        </w:rPr>
        <w:t>агрегата</w:t>
      </w:r>
      <w:proofErr w:type="spellEnd"/>
      <w:r w:rsidRPr="008B2783">
        <w:rPr>
          <w:sz w:val="28"/>
          <w:szCs w:val="28"/>
          <w:lang w:val="uk-UA"/>
        </w:rPr>
        <w:t xml:space="preserve"> / А.С. </w:t>
      </w:r>
      <w:proofErr w:type="spellStart"/>
      <w:r w:rsidRPr="008B2783">
        <w:rPr>
          <w:sz w:val="28"/>
          <w:szCs w:val="28"/>
          <w:lang w:val="uk-UA"/>
        </w:rPr>
        <w:t>Гринченко</w:t>
      </w:r>
      <w:proofErr w:type="spellEnd"/>
      <w:r w:rsidRPr="008B2783">
        <w:rPr>
          <w:sz w:val="28"/>
          <w:szCs w:val="28"/>
          <w:lang w:val="uk-UA"/>
        </w:rPr>
        <w:t xml:space="preserve">, А.И. </w:t>
      </w:r>
      <w:proofErr w:type="spellStart"/>
      <w:r w:rsidRPr="008B2783">
        <w:rPr>
          <w:sz w:val="28"/>
          <w:szCs w:val="28"/>
          <w:lang w:val="uk-UA"/>
        </w:rPr>
        <w:t>Алферов</w:t>
      </w:r>
      <w:proofErr w:type="spellEnd"/>
      <w:r w:rsidRPr="008B2783">
        <w:rPr>
          <w:sz w:val="28"/>
          <w:szCs w:val="28"/>
          <w:lang w:val="uk-UA"/>
        </w:rPr>
        <w:t xml:space="preserve"> // Технічний сервіс АПК, техніка та технології у сільськогосподарському машинобудуванні: Вісник ХНТУСГ ім. Петра Василенка. – Харків: 2007. - Вип.6  - С.81-86.</w:t>
      </w:r>
    </w:p>
    <w:p w:rsidR="00D70397" w:rsidRPr="008B2783" w:rsidRDefault="00D70397" w:rsidP="00D70397">
      <w:pPr>
        <w:numPr>
          <w:ilvl w:val="0"/>
          <w:numId w:val="9"/>
        </w:numPr>
        <w:tabs>
          <w:tab w:val="left" w:pos="1134"/>
        </w:tabs>
        <w:spacing w:line="360" w:lineRule="auto"/>
        <w:ind w:left="0" w:firstLine="709"/>
        <w:jc w:val="both"/>
        <w:rPr>
          <w:sz w:val="28"/>
          <w:szCs w:val="28"/>
          <w:lang w:val="uk-UA"/>
        </w:rPr>
      </w:pPr>
      <w:proofErr w:type="spellStart"/>
      <w:r w:rsidRPr="008B2783">
        <w:rPr>
          <w:sz w:val="28"/>
          <w:szCs w:val="28"/>
          <w:lang w:val="uk-UA"/>
        </w:rPr>
        <w:t>Audi</w:t>
      </w:r>
      <w:proofErr w:type="spellEnd"/>
      <w:r w:rsidRPr="008B2783">
        <w:rPr>
          <w:sz w:val="28"/>
          <w:szCs w:val="28"/>
          <w:lang w:val="uk-UA"/>
        </w:rPr>
        <w:t xml:space="preserve"> M. </w:t>
      </w:r>
      <w:proofErr w:type="spellStart"/>
      <w:r w:rsidRPr="008B2783">
        <w:rPr>
          <w:sz w:val="28"/>
          <w:szCs w:val="28"/>
          <w:lang w:val="uk-UA"/>
        </w:rPr>
        <w:t>Ion</w:t>
      </w:r>
      <w:proofErr w:type="spellEnd"/>
      <w:r w:rsidRPr="008B2783">
        <w:rPr>
          <w:sz w:val="28"/>
          <w:szCs w:val="28"/>
          <w:lang w:val="uk-UA"/>
        </w:rPr>
        <w:t xml:space="preserve"> </w:t>
      </w:r>
      <w:proofErr w:type="spellStart"/>
      <w:r w:rsidRPr="008B2783">
        <w:rPr>
          <w:sz w:val="28"/>
          <w:szCs w:val="28"/>
          <w:lang w:val="uk-UA"/>
        </w:rPr>
        <w:t>pumps</w:t>
      </w:r>
      <w:proofErr w:type="spellEnd"/>
      <w:r w:rsidRPr="008B2783">
        <w:rPr>
          <w:sz w:val="28"/>
          <w:szCs w:val="28"/>
          <w:lang w:val="uk-UA"/>
        </w:rPr>
        <w:t xml:space="preserve"> / M. </w:t>
      </w:r>
      <w:proofErr w:type="spellStart"/>
      <w:r w:rsidRPr="008B2783">
        <w:rPr>
          <w:sz w:val="28"/>
          <w:szCs w:val="28"/>
          <w:lang w:val="uk-UA"/>
        </w:rPr>
        <w:t>Audi</w:t>
      </w:r>
      <w:proofErr w:type="spellEnd"/>
      <w:r w:rsidRPr="008B2783">
        <w:rPr>
          <w:sz w:val="28"/>
          <w:szCs w:val="28"/>
          <w:lang w:val="uk-UA"/>
        </w:rPr>
        <w:t xml:space="preserve">, M. </w:t>
      </w:r>
      <w:proofErr w:type="spellStart"/>
      <w:r w:rsidRPr="008B2783">
        <w:rPr>
          <w:sz w:val="28"/>
          <w:szCs w:val="28"/>
          <w:lang w:val="uk-UA"/>
        </w:rPr>
        <w:t>de</w:t>
      </w:r>
      <w:proofErr w:type="spellEnd"/>
      <w:r w:rsidRPr="008B2783">
        <w:rPr>
          <w:sz w:val="28"/>
          <w:szCs w:val="28"/>
          <w:lang w:val="uk-UA"/>
        </w:rPr>
        <w:t xml:space="preserve"> </w:t>
      </w:r>
      <w:proofErr w:type="spellStart"/>
      <w:r w:rsidRPr="008B2783">
        <w:rPr>
          <w:sz w:val="28"/>
          <w:szCs w:val="28"/>
          <w:lang w:val="uk-UA"/>
        </w:rPr>
        <w:t>Simon</w:t>
      </w:r>
      <w:proofErr w:type="spellEnd"/>
      <w:r w:rsidRPr="008B2783">
        <w:rPr>
          <w:sz w:val="28"/>
          <w:szCs w:val="28"/>
          <w:lang w:val="uk-UA"/>
        </w:rPr>
        <w:t xml:space="preserve"> // </w:t>
      </w:r>
      <w:proofErr w:type="spellStart"/>
      <w:r w:rsidRPr="008B2783">
        <w:rPr>
          <w:sz w:val="28"/>
          <w:szCs w:val="28"/>
          <w:lang w:val="uk-UA"/>
        </w:rPr>
        <w:t>Vacuum</w:t>
      </w:r>
      <w:proofErr w:type="spellEnd"/>
      <w:r w:rsidRPr="008B2783">
        <w:rPr>
          <w:sz w:val="28"/>
          <w:szCs w:val="28"/>
          <w:lang w:val="uk-UA"/>
        </w:rPr>
        <w:t>. – № 37. – 1987. –  Р. 639-636.</w:t>
      </w:r>
    </w:p>
    <w:p w:rsidR="00D70397" w:rsidRPr="008B2783" w:rsidRDefault="00D70397" w:rsidP="00D70397">
      <w:pPr>
        <w:numPr>
          <w:ilvl w:val="0"/>
          <w:numId w:val="9"/>
        </w:numPr>
        <w:tabs>
          <w:tab w:val="left" w:pos="1134"/>
        </w:tabs>
        <w:spacing w:line="360" w:lineRule="auto"/>
        <w:ind w:left="0" w:firstLine="709"/>
        <w:jc w:val="both"/>
        <w:rPr>
          <w:sz w:val="28"/>
          <w:szCs w:val="28"/>
          <w:lang w:val="uk-UA"/>
        </w:rPr>
      </w:pPr>
      <w:r w:rsidRPr="008B2783">
        <w:rPr>
          <w:sz w:val="28"/>
          <w:szCs w:val="28"/>
          <w:lang w:val="uk-UA"/>
        </w:rPr>
        <w:t xml:space="preserve">Сидоренко П.В. </w:t>
      </w:r>
      <w:proofErr w:type="spellStart"/>
      <w:r w:rsidRPr="008B2783">
        <w:rPr>
          <w:sz w:val="28"/>
          <w:szCs w:val="28"/>
          <w:lang w:val="uk-UA"/>
        </w:rPr>
        <w:t>Обоснование</w:t>
      </w:r>
      <w:proofErr w:type="spellEnd"/>
      <w:r w:rsidRPr="008B2783">
        <w:rPr>
          <w:sz w:val="28"/>
          <w:szCs w:val="28"/>
          <w:lang w:val="uk-UA"/>
        </w:rPr>
        <w:t xml:space="preserve"> </w:t>
      </w:r>
      <w:proofErr w:type="spellStart"/>
      <w:r w:rsidRPr="008B2783">
        <w:rPr>
          <w:sz w:val="28"/>
          <w:szCs w:val="28"/>
          <w:lang w:val="uk-UA"/>
        </w:rPr>
        <w:t>режимов</w:t>
      </w:r>
      <w:proofErr w:type="spellEnd"/>
      <w:r w:rsidRPr="008B2783">
        <w:rPr>
          <w:sz w:val="28"/>
          <w:szCs w:val="28"/>
          <w:lang w:val="uk-UA"/>
        </w:rPr>
        <w:t xml:space="preserve"> </w:t>
      </w:r>
      <w:proofErr w:type="spellStart"/>
      <w:r w:rsidRPr="008B2783">
        <w:rPr>
          <w:sz w:val="28"/>
          <w:szCs w:val="28"/>
          <w:lang w:val="uk-UA"/>
        </w:rPr>
        <w:t>работы</w:t>
      </w:r>
      <w:proofErr w:type="spellEnd"/>
      <w:r w:rsidRPr="008B2783">
        <w:rPr>
          <w:sz w:val="28"/>
          <w:szCs w:val="28"/>
          <w:lang w:val="uk-UA"/>
        </w:rPr>
        <w:t xml:space="preserve"> и </w:t>
      </w:r>
      <w:proofErr w:type="spellStart"/>
      <w:r w:rsidRPr="008B2783">
        <w:rPr>
          <w:sz w:val="28"/>
          <w:szCs w:val="28"/>
          <w:lang w:val="uk-UA"/>
        </w:rPr>
        <w:t>параметров</w:t>
      </w:r>
      <w:proofErr w:type="spellEnd"/>
      <w:r w:rsidRPr="008B2783">
        <w:rPr>
          <w:sz w:val="28"/>
          <w:szCs w:val="28"/>
          <w:lang w:val="uk-UA"/>
        </w:rPr>
        <w:t xml:space="preserve"> </w:t>
      </w:r>
      <w:proofErr w:type="spellStart"/>
      <w:r w:rsidRPr="008B2783">
        <w:rPr>
          <w:sz w:val="28"/>
          <w:szCs w:val="28"/>
          <w:lang w:val="uk-UA"/>
        </w:rPr>
        <w:t>пластинчатых</w:t>
      </w:r>
      <w:proofErr w:type="spellEnd"/>
      <w:r w:rsidRPr="008B2783">
        <w:rPr>
          <w:sz w:val="28"/>
          <w:szCs w:val="28"/>
          <w:lang w:val="uk-UA"/>
        </w:rPr>
        <w:t xml:space="preserve"> </w:t>
      </w:r>
      <w:proofErr w:type="spellStart"/>
      <w:r w:rsidRPr="008B2783">
        <w:rPr>
          <w:sz w:val="28"/>
          <w:szCs w:val="28"/>
          <w:lang w:val="uk-UA"/>
        </w:rPr>
        <w:t>вакуумных</w:t>
      </w:r>
      <w:proofErr w:type="spellEnd"/>
      <w:r w:rsidRPr="008B2783">
        <w:rPr>
          <w:sz w:val="28"/>
          <w:szCs w:val="28"/>
          <w:lang w:val="uk-UA"/>
        </w:rPr>
        <w:t xml:space="preserve"> </w:t>
      </w:r>
      <w:proofErr w:type="spellStart"/>
      <w:r w:rsidRPr="008B2783">
        <w:rPr>
          <w:sz w:val="28"/>
          <w:szCs w:val="28"/>
          <w:lang w:val="uk-UA"/>
        </w:rPr>
        <w:t>насосов</w:t>
      </w:r>
      <w:proofErr w:type="spellEnd"/>
      <w:r w:rsidRPr="008B2783">
        <w:rPr>
          <w:sz w:val="28"/>
          <w:szCs w:val="28"/>
          <w:lang w:val="uk-UA"/>
        </w:rPr>
        <w:t xml:space="preserve"> </w:t>
      </w:r>
      <w:proofErr w:type="spellStart"/>
      <w:r w:rsidRPr="008B2783">
        <w:rPr>
          <w:sz w:val="28"/>
          <w:szCs w:val="28"/>
          <w:lang w:val="uk-UA"/>
        </w:rPr>
        <w:t>двукратного</w:t>
      </w:r>
      <w:proofErr w:type="spellEnd"/>
      <w:r w:rsidRPr="008B2783">
        <w:rPr>
          <w:sz w:val="28"/>
          <w:szCs w:val="28"/>
          <w:lang w:val="uk-UA"/>
        </w:rPr>
        <w:t xml:space="preserve"> </w:t>
      </w:r>
      <w:proofErr w:type="spellStart"/>
      <w:r w:rsidRPr="008B2783">
        <w:rPr>
          <w:sz w:val="28"/>
          <w:szCs w:val="28"/>
          <w:lang w:val="uk-UA"/>
        </w:rPr>
        <w:t>действия</w:t>
      </w:r>
      <w:proofErr w:type="spellEnd"/>
      <w:r w:rsidRPr="008B2783">
        <w:rPr>
          <w:sz w:val="28"/>
          <w:szCs w:val="28"/>
          <w:lang w:val="uk-UA"/>
        </w:rPr>
        <w:t xml:space="preserve"> для </w:t>
      </w:r>
      <w:proofErr w:type="spellStart"/>
      <w:r w:rsidRPr="008B2783">
        <w:rPr>
          <w:sz w:val="28"/>
          <w:szCs w:val="28"/>
          <w:lang w:val="uk-UA"/>
        </w:rPr>
        <w:t>доильных</w:t>
      </w:r>
      <w:proofErr w:type="spellEnd"/>
      <w:r w:rsidRPr="008B2783">
        <w:rPr>
          <w:sz w:val="28"/>
          <w:szCs w:val="28"/>
          <w:lang w:val="uk-UA"/>
        </w:rPr>
        <w:t xml:space="preserve"> установок.: </w:t>
      </w:r>
      <w:proofErr w:type="spellStart"/>
      <w:r w:rsidRPr="008B2783">
        <w:rPr>
          <w:sz w:val="28"/>
          <w:szCs w:val="28"/>
          <w:lang w:val="uk-UA"/>
        </w:rPr>
        <w:t>Дис</w:t>
      </w:r>
      <w:proofErr w:type="spellEnd"/>
      <w:r w:rsidRPr="008B2783">
        <w:rPr>
          <w:sz w:val="28"/>
          <w:szCs w:val="28"/>
          <w:lang w:val="uk-UA"/>
        </w:rPr>
        <w:t xml:space="preserve">. </w:t>
      </w:r>
      <w:proofErr w:type="spellStart"/>
      <w:r w:rsidRPr="008B2783">
        <w:rPr>
          <w:sz w:val="28"/>
          <w:szCs w:val="28"/>
          <w:lang w:val="uk-UA"/>
        </w:rPr>
        <w:t>канд</w:t>
      </w:r>
      <w:proofErr w:type="spellEnd"/>
      <w:r w:rsidRPr="008B2783">
        <w:rPr>
          <w:sz w:val="28"/>
          <w:szCs w:val="28"/>
          <w:lang w:val="uk-UA"/>
        </w:rPr>
        <w:t xml:space="preserve">. </w:t>
      </w:r>
      <w:proofErr w:type="spellStart"/>
      <w:r w:rsidRPr="008B2783">
        <w:rPr>
          <w:sz w:val="28"/>
          <w:szCs w:val="28"/>
          <w:lang w:val="uk-UA"/>
        </w:rPr>
        <w:t>техн</w:t>
      </w:r>
      <w:proofErr w:type="spellEnd"/>
      <w:r w:rsidRPr="008B2783">
        <w:rPr>
          <w:sz w:val="28"/>
          <w:szCs w:val="28"/>
          <w:lang w:val="uk-UA"/>
        </w:rPr>
        <w:t xml:space="preserve">. наук / П.В. Сидоренко. – </w:t>
      </w:r>
      <w:proofErr w:type="spellStart"/>
      <w:r w:rsidRPr="008B2783">
        <w:rPr>
          <w:sz w:val="28"/>
          <w:szCs w:val="28"/>
          <w:lang w:val="uk-UA"/>
        </w:rPr>
        <w:t>Зерноград</w:t>
      </w:r>
      <w:proofErr w:type="spellEnd"/>
      <w:r w:rsidRPr="008B2783">
        <w:rPr>
          <w:sz w:val="28"/>
          <w:szCs w:val="28"/>
          <w:lang w:val="uk-UA"/>
        </w:rPr>
        <w:t>, 1984. – 214 с.</w:t>
      </w:r>
    </w:p>
    <w:p w:rsidR="00D70397" w:rsidRPr="008B2783" w:rsidRDefault="00D70397" w:rsidP="00D70397">
      <w:pPr>
        <w:numPr>
          <w:ilvl w:val="0"/>
          <w:numId w:val="9"/>
        </w:numPr>
        <w:tabs>
          <w:tab w:val="left" w:pos="1134"/>
        </w:tabs>
        <w:spacing w:line="360" w:lineRule="auto"/>
        <w:ind w:left="0" w:firstLine="709"/>
        <w:jc w:val="both"/>
        <w:rPr>
          <w:sz w:val="28"/>
          <w:szCs w:val="28"/>
          <w:lang w:val="uk-UA"/>
        </w:rPr>
      </w:pPr>
      <w:r w:rsidRPr="008B2783">
        <w:rPr>
          <w:sz w:val="28"/>
          <w:szCs w:val="28"/>
          <w:lang w:val="uk-UA"/>
        </w:rPr>
        <w:t xml:space="preserve"> </w:t>
      </w:r>
      <w:proofErr w:type="spellStart"/>
      <w:r w:rsidRPr="008B2783">
        <w:rPr>
          <w:sz w:val="28"/>
          <w:szCs w:val="28"/>
          <w:lang w:val="uk-UA"/>
        </w:rPr>
        <w:t>Соляник</w:t>
      </w:r>
      <w:proofErr w:type="spellEnd"/>
      <w:r w:rsidRPr="008B2783">
        <w:rPr>
          <w:sz w:val="28"/>
          <w:szCs w:val="28"/>
          <w:lang w:val="uk-UA"/>
        </w:rPr>
        <w:t xml:space="preserve"> С.С. </w:t>
      </w:r>
      <w:proofErr w:type="spellStart"/>
      <w:r w:rsidRPr="008B2783">
        <w:rPr>
          <w:sz w:val="28"/>
          <w:szCs w:val="28"/>
          <w:lang w:val="uk-UA"/>
        </w:rPr>
        <w:t>Обзор</w:t>
      </w:r>
      <w:proofErr w:type="spellEnd"/>
      <w:r w:rsidRPr="008B2783">
        <w:rPr>
          <w:sz w:val="28"/>
          <w:szCs w:val="28"/>
          <w:lang w:val="uk-UA"/>
        </w:rPr>
        <w:t xml:space="preserve"> </w:t>
      </w:r>
      <w:proofErr w:type="spellStart"/>
      <w:r w:rsidRPr="008B2783">
        <w:rPr>
          <w:sz w:val="28"/>
          <w:szCs w:val="28"/>
          <w:lang w:val="uk-UA"/>
        </w:rPr>
        <w:t>работ</w:t>
      </w:r>
      <w:proofErr w:type="spellEnd"/>
      <w:r w:rsidRPr="008B2783">
        <w:rPr>
          <w:sz w:val="28"/>
          <w:szCs w:val="28"/>
          <w:lang w:val="uk-UA"/>
        </w:rPr>
        <w:t xml:space="preserve"> по </w:t>
      </w:r>
      <w:proofErr w:type="spellStart"/>
      <w:r w:rsidRPr="008B2783">
        <w:rPr>
          <w:sz w:val="28"/>
          <w:szCs w:val="28"/>
          <w:lang w:val="uk-UA"/>
        </w:rPr>
        <w:t>исследованию</w:t>
      </w:r>
      <w:proofErr w:type="spellEnd"/>
      <w:r w:rsidRPr="008B2783">
        <w:rPr>
          <w:sz w:val="28"/>
          <w:szCs w:val="28"/>
          <w:lang w:val="uk-UA"/>
        </w:rPr>
        <w:t xml:space="preserve"> </w:t>
      </w:r>
      <w:proofErr w:type="spellStart"/>
      <w:r w:rsidRPr="008B2783">
        <w:rPr>
          <w:sz w:val="28"/>
          <w:szCs w:val="28"/>
          <w:lang w:val="uk-UA"/>
        </w:rPr>
        <w:t>вакуумных</w:t>
      </w:r>
      <w:proofErr w:type="spellEnd"/>
      <w:r w:rsidRPr="008B2783">
        <w:rPr>
          <w:sz w:val="28"/>
          <w:szCs w:val="28"/>
          <w:lang w:val="uk-UA"/>
        </w:rPr>
        <w:t xml:space="preserve"> </w:t>
      </w:r>
      <w:proofErr w:type="spellStart"/>
      <w:r w:rsidRPr="008B2783">
        <w:rPr>
          <w:sz w:val="28"/>
          <w:szCs w:val="28"/>
          <w:lang w:val="uk-UA"/>
        </w:rPr>
        <w:t>насосов</w:t>
      </w:r>
      <w:proofErr w:type="spellEnd"/>
      <w:r w:rsidRPr="008B2783">
        <w:rPr>
          <w:sz w:val="28"/>
          <w:szCs w:val="28"/>
          <w:lang w:val="uk-UA"/>
        </w:rPr>
        <w:t xml:space="preserve"> / С.С. </w:t>
      </w:r>
      <w:proofErr w:type="spellStart"/>
      <w:r w:rsidRPr="008B2783">
        <w:rPr>
          <w:sz w:val="28"/>
          <w:szCs w:val="28"/>
          <w:lang w:val="uk-UA"/>
        </w:rPr>
        <w:t>Соляник</w:t>
      </w:r>
      <w:proofErr w:type="spellEnd"/>
      <w:r w:rsidRPr="008B2783">
        <w:rPr>
          <w:sz w:val="28"/>
          <w:szCs w:val="28"/>
          <w:lang w:val="uk-UA"/>
        </w:rPr>
        <w:t xml:space="preserve"> // </w:t>
      </w:r>
      <w:proofErr w:type="spellStart"/>
      <w:r w:rsidRPr="008B2783">
        <w:rPr>
          <w:sz w:val="28"/>
          <w:szCs w:val="28"/>
          <w:lang w:val="uk-UA"/>
        </w:rPr>
        <w:t>Совершенствование</w:t>
      </w:r>
      <w:proofErr w:type="spellEnd"/>
      <w:r w:rsidRPr="008B2783">
        <w:rPr>
          <w:sz w:val="28"/>
          <w:szCs w:val="28"/>
          <w:lang w:val="uk-UA"/>
        </w:rPr>
        <w:t xml:space="preserve"> </w:t>
      </w:r>
      <w:proofErr w:type="spellStart"/>
      <w:r w:rsidRPr="008B2783">
        <w:rPr>
          <w:sz w:val="28"/>
          <w:szCs w:val="28"/>
          <w:lang w:val="uk-UA"/>
        </w:rPr>
        <w:t>методов</w:t>
      </w:r>
      <w:proofErr w:type="spellEnd"/>
      <w:r w:rsidRPr="008B2783">
        <w:rPr>
          <w:sz w:val="28"/>
          <w:szCs w:val="28"/>
          <w:lang w:val="uk-UA"/>
        </w:rPr>
        <w:t xml:space="preserve"> </w:t>
      </w:r>
      <w:proofErr w:type="spellStart"/>
      <w:r w:rsidRPr="008B2783">
        <w:rPr>
          <w:sz w:val="28"/>
          <w:szCs w:val="28"/>
          <w:lang w:val="uk-UA"/>
        </w:rPr>
        <w:t>строительства</w:t>
      </w:r>
      <w:proofErr w:type="spellEnd"/>
      <w:r w:rsidRPr="008B2783">
        <w:rPr>
          <w:sz w:val="28"/>
          <w:szCs w:val="28"/>
          <w:lang w:val="uk-UA"/>
        </w:rPr>
        <w:t xml:space="preserve"> </w:t>
      </w:r>
      <w:proofErr w:type="spellStart"/>
      <w:r w:rsidRPr="008B2783">
        <w:rPr>
          <w:sz w:val="28"/>
          <w:szCs w:val="28"/>
          <w:lang w:val="uk-UA"/>
        </w:rPr>
        <w:t>сооружений</w:t>
      </w:r>
      <w:proofErr w:type="spellEnd"/>
      <w:r w:rsidRPr="008B2783">
        <w:rPr>
          <w:sz w:val="28"/>
          <w:szCs w:val="28"/>
          <w:lang w:val="uk-UA"/>
        </w:rPr>
        <w:t xml:space="preserve"> </w:t>
      </w:r>
      <w:proofErr w:type="spellStart"/>
      <w:r w:rsidRPr="008B2783">
        <w:rPr>
          <w:sz w:val="28"/>
          <w:szCs w:val="28"/>
          <w:lang w:val="uk-UA"/>
        </w:rPr>
        <w:t>агропромышленного</w:t>
      </w:r>
      <w:proofErr w:type="spellEnd"/>
      <w:r w:rsidRPr="008B2783">
        <w:rPr>
          <w:sz w:val="28"/>
          <w:szCs w:val="28"/>
          <w:lang w:val="uk-UA"/>
        </w:rPr>
        <w:t xml:space="preserve"> </w:t>
      </w:r>
      <w:proofErr w:type="spellStart"/>
      <w:r w:rsidRPr="008B2783">
        <w:rPr>
          <w:sz w:val="28"/>
          <w:szCs w:val="28"/>
          <w:lang w:val="uk-UA"/>
        </w:rPr>
        <w:t>комплекса</w:t>
      </w:r>
      <w:proofErr w:type="spellEnd"/>
      <w:r w:rsidRPr="008B2783">
        <w:rPr>
          <w:sz w:val="28"/>
          <w:szCs w:val="28"/>
          <w:lang w:val="uk-UA"/>
        </w:rPr>
        <w:t xml:space="preserve">: </w:t>
      </w:r>
      <w:proofErr w:type="spellStart"/>
      <w:r w:rsidRPr="008B2783">
        <w:rPr>
          <w:sz w:val="28"/>
          <w:szCs w:val="28"/>
          <w:lang w:val="uk-UA"/>
        </w:rPr>
        <w:t>Сборник</w:t>
      </w:r>
      <w:proofErr w:type="spellEnd"/>
      <w:r w:rsidRPr="008B2783">
        <w:rPr>
          <w:sz w:val="28"/>
          <w:szCs w:val="28"/>
          <w:lang w:val="uk-UA"/>
        </w:rPr>
        <w:t xml:space="preserve"> </w:t>
      </w:r>
      <w:proofErr w:type="spellStart"/>
      <w:r w:rsidRPr="008B2783">
        <w:rPr>
          <w:sz w:val="28"/>
          <w:szCs w:val="28"/>
          <w:lang w:val="uk-UA"/>
        </w:rPr>
        <w:t>научных</w:t>
      </w:r>
      <w:proofErr w:type="spellEnd"/>
      <w:r w:rsidRPr="008B2783">
        <w:rPr>
          <w:sz w:val="28"/>
          <w:szCs w:val="28"/>
          <w:lang w:val="uk-UA"/>
        </w:rPr>
        <w:t xml:space="preserve"> </w:t>
      </w:r>
      <w:proofErr w:type="spellStart"/>
      <w:r w:rsidRPr="008B2783">
        <w:rPr>
          <w:sz w:val="28"/>
          <w:szCs w:val="28"/>
          <w:lang w:val="uk-UA"/>
        </w:rPr>
        <w:t>трудов</w:t>
      </w:r>
      <w:proofErr w:type="spellEnd"/>
      <w:r w:rsidRPr="008B2783">
        <w:rPr>
          <w:sz w:val="28"/>
          <w:szCs w:val="28"/>
          <w:lang w:val="uk-UA"/>
        </w:rPr>
        <w:t xml:space="preserve">. – СПб.: </w:t>
      </w:r>
      <w:proofErr w:type="spellStart"/>
      <w:r w:rsidRPr="008B2783">
        <w:rPr>
          <w:sz w:val="28"/>
          <w:szCs w:val="28"/>
          <w:lang w:val="uk-UA"/>
        </w:rPr>
        <w:t>Изд</w:t>
      </w:r>
      <w:proofErr w:type="spellEnd"/>
      <w:r w:rsidRPr="008B2783">
        <w:rPr>
          <w:sz w:val="28"/>
          <w:szCs w:val="28"/>
          <w:lang w:val="uk-UA"/>
        </w:rPr>
        <w:t xml:space="preserve">-во </w:t>
      </w:r>
      <w:proofErr w:type="spellStart"/>
      <w:r w:rsidRPr="008B2783">
        <w:rPr>
          <w:sz w:val="28"/>
          <w:szCs w:val="28"/>
          <w:lang w:val="uk-UA"/>
        </w:rPr>
        <w:t>СПбГАУ</w:t>
      </w:r>
      <w:proofErr w:type="spellEnd"/>
      <w:r w:rsidRPr="008B2783">
        <w:rPr>
          <w:sz w:val="28"/>
          <w:szCs w:val="28"/>
          <w:lang w:val="uk-UA"/>
        </w:rPr>
        <w:t>, 2006. – С. 122-130.</w:t>
      </w:r>
    </w:p>
    <w:p w:rsidR="00D70397" w:rsidRPr="008B2783" w:rsidRDefault="00D70397" w:rsidP="00D70397">
      <w:pPr>
        <w:numPr>
          <w:ilvl w:val="0"/>
          <w:numId w:val="9"/>
        </w:numPr>
        <w:tabs>
          <w:tab w:val="left" w:pos="1134"/>
        </w:tabs>
        <w:spacing w:line="360" w:lineRule="auto"/>
        <w:ind w:left="0" w:firstLine="709"/>
        <w:jc w:val="both"/>
        <w:rPr>
          <w:sz w:val="28"/>
          <w:szCs w:val="28"/>
          <w:lang w:val="uk-UA"/>
        </w:rPr>
      </w:pPr>
      <w:proofErr w:type="spellStart"/>
      <w:r w:rsidRPr="008B2783">
        <w:rPr>
          <w:sz w:val="28"/>
          <w:szCs w:val="28"/>
          <w:lang w:val="uk-UA"/>
        </w:rPr>
        <w:t>Борознин</w:t>
      </w:r>
      <w:proofErr w:type="spellEnd"/>
      <w:r w:rsidRPr="008B2783">
        <w:rPr>
          <w:sz w:val="28"/>
          <w:szCs w:val="28"/>
          <w:lang w:val="uk-UA"/>
        </w:rPr>
        <w:t xml:space="preserve"> В.А. </w:t>
      </w:r>
      <w:proofErr w:type="spellStart"/>
      <w:r w:rsidRPr="008B2783">
        <w:rPr>
          <w:sz w:val="28"/>
          <w:szCs w:val="28"/>
          <w:lang w:val="uk-UA"/>
        </w:rPr>
        <w:t>Анализ</w:t>
      </w:r>
      <w:proofErr w:type="spellEnd"/>
      <w:r w:rsidRPr="008B2783">
        <w:rPr>
          <w:sz w:val="28"/>
          <w:szCs w:val="28"/>
          <w:lang w:val="uk-UA"/>
        </w:rPr>
        <w:t xml:space="preserve"> </w:t>
      </w:r>
      <w:proofErr w:type="spellStart"/>
      <w:r w:rsidRPr="008B2783">
        <w:rPr>
          <w:sz w:val="28"/>
          <w:szCs w:val="28"/>
          <w:lang w:val="uk-UA"/>
        </w:rPr>
        <w:t>технического</w:t>
      </w:r>
      <w:proofErr w:type="spellEnd"/>
      <w:r w:rsidRPr="008B2783">
        <w:rPr>
          <w:sz w:val="28"/>
          <w:szCs w:val="28"/>
          <w:lang w:val="uk-UA"/>
        </w:rPr>
        <w:t xml:space="preserve"> и </w:t>
      </w:r>
      <w:proofErr w:type="spellStart"/>
      <w:r w:rsidRPr="008B2783">
        <w:rPr>
          <w:sz w:val="28"/>
          <w:szCs w:val="28"/>
          <w:lang w:val="uk-UA"/>
        </w:rPr>
        <w:t>функционального</w:t>
      </w:r>
      <w:proofErr w:type="spellEnd"/>
      <w:r w:rsidRPr="008B2783">
        <w:rPr>
          <w:sz w:val="28"/>
          <w:szCs w:val="28"/>
          <w:lang w:val="uk-UA"/>
        </w:rPr>
        <w:t xml:space="preserve"> </w:t>
      </w:r>
      <w:proofErr w:type="spellStart"/>
      <w:r w:rsidRPr="008B2783">
        <w:rPr>
          <w:sz w:val="28"/>
          <w:szCs w:val="28"/>
          <w:lang w:val="uk-UA"/>
        </w:rPr>
        <w:t>состояния</w:t>
      </w:r>
      <w:proofErr w:type="spellEnd"/>
      <w:r w:rsidRPr="008B2783">
        <w:rPr>
          <w:sz w:val="28"/>
          <w:szCs w:val="28"/>
          <w:lang w:val="uk-UA"/>
        </w:rPr>
        <w:t xml:space="preserve"> </w:t>
      </w:r>
      <w:proofErr w:type="spellStart"/>
      <w:r w:rsidRPr="008B2783">
        <w:rPr>
          <w:sz w:val="28"/>
          <w:szCs w:val="28"/>
          <w:lang w:val="uk-UA"/>
        </w:rPr>
        <w:t>доильных</w:t>
      </w:r>
      <w:proofErr w:type="spellEnd"/>
      <w:r w:rsidRPr="008B2783">
        <w:rPr>
          <w:sz w:val="28"/>
          <w:szCs w:val="28"/>
          <w:lang w:val="uk-UA"/>
        </w:rPr>
        <w:t xml:space="preserve"> установок / В.А. </w:t>
      </w:r>
      <w:proofErr w:type="spellStart"/>
      <w:r w:rsidRPr="008B2783">
        <w:rPr>
          <w:sz w:val="28"/>
          <w:szCs w:val="28"/>
          <w:lang w:val="uk-UA"/>
        </w:rPr>
        <w:t>Борознин</w:t>
      </w:r>
      <w:proofErr w:type="spellEnd"/>
      <w:r w:rsidRPr="008B2783">
        <w:rPr>
          <w:sz w:val="28"/>
          <w:szCs w:val="28"/>
          <w:lang w:val="uk-UA"/>
        </w:rPr>
        <w:t xml:space="preserve">, Ю.В. </w:t>
      </w:r>
      <w:proofErr w:type="spellStart"/>
      <w:r w:rsidRPr="008B2783">
        <w:rPr>
          <w:sz w:val="28"/>
          <w:szCs w:val="28"/>
          <w:lang w:val="uk-UA"/>
        </w:rPr>
        <w:t>Бобылев</w:t>
      </w:r>
      <w:proofErr w:type="spellEnd"/>
      <w:r w:rsidRPr="008B2783">
        <w:rPr>
          <w:sz w:val="28"/>
          <w:szCs w:val="28"/>
          <w:lang w:val="uk-UA"/>
        </w:rPr>
        <w:t xml:space="preserve"> // </w:t>
      </w:r>
      <w:proofErr w:type="spellStart"/>
      <w:r w:rsidRPr="008B2783">
        <w:rPr>
          <w:sz w:val="28"/>
          <w:szCs w:val="28"/>
          <w:lang w:val="uk-UA"/>
        </w:rPr>
        <w:t>Проблемы</w:t>
      </w:r>
      <w:proofErr w:type="spellEnd"/>
      <w:r w:rsidRPr="008B2783">
        <w:rPr>
          <w:sz w:val="28"/>
          <w:szCs w:val="28"/>
          <w:lang w:val="uk-UA"/>
        </w:rPr>
        <w:t xml:space="preserve"> и </w:t>
      </w:r>
      <w:proofErr w:type="spellStart"/>
      <w:r w:rsidRPr="008B2783">
        <w:rPr>
          <w:sz w:val="28"/>
          <w:szCs w:val="28"/>
          <w:lang w:val="uk-UA"/>
        </w:rPr>
        <w:t>тенденции</w:t>
      </w:r>
      <w:proofErr w:type="spellEnd"/>
      <w:r w:rsidRPr="008B2783">
        <w:rPr>
          <w:sz w:val="28"/>
          <w:szCs w:val="28"/>
          <w:lang w:val="uk-UA"/>
        </w:rPr>
        <w:t xml:space="preserve"> </w:t>
      </w:r>
      <w:proofErr w:type="spellStart"/>
      <w:r w:rsidRPr="008B2783">
        <w:rPr>
          <w:sz w:val="28"/>
          <w:szCs w:val="28"/>
          <w:lang w:val="uk-UA"/>
        </w:rPr>
        <w:t>устойчивого</w:t>
      </w:r>
      <w:proofErr w:type="spellEnd"/>
      <w:r w:rsidRPr="008B2783">
        <w:rPr>
          <w:sz w:val="28"/>
          <w:szCs w:val="28"/>
          <w:lang w:val="uk-UA"/>
        </w:rPr>
        <w:t xml:space="preserve"> </w:t>
      </w:r>
      <w:proofErr w:type="spellStart"/>
      <w:r w:rsidRPr="008B2783">
        <w:rPr>
          <w:sz w:val="28"/>
          <w:szCs w:val="28"/>
          <w:lang w:val="uk-UA"/>
        </w:rPr>
        <w:t>развития</w:t>
      </w:r>
      <w:proofErr w:type="spellEnd"/>
      <w:r w:rsidRPr="008B2783">
        <w:rPr>
          <w:sz w:val="28"/>
          <w:szCs w:val="28"/>
          <w:lang w:val="uk-UA"/>
        </w:rPr>
        <w:t xml:space="preserve"> </w:t>
      </w:r>
      <w:proofErr w:type="spellStart"/>
      <w:r w:rsidRPr="008B2783">
        <w:rPr>
          <w:sz w:val="28"/>
          <w:szCs w:val="28"/>
          <w:lang w:val="uk-UA"/>
        </w:rPr>
        <w:t>аграрной</w:t>
      </w:r>
      <w:proofErr w:type="spellEnd"/>
      <w:r w:rsidRPr="008B2783">
        <w:rPr>
          <w:sz w:val="28"/>
          <w:szCs w:val="28"/>
          <w:lang w:val="uk-UA"/>
        </w:rPr>
        <w:t xml:space="preserve"> </w:t>
      </w:r>
      <w:proofErr w:type="spellStart"/>
      <w:r w:rsidRPr="008B2783">
        <w:rPr>
          <w:sz w:val="28"/>
          <w:szCs w:val="28"/>
          <w:lang w:val="uk-UA"/>
        </w:rPr>
        <w:t>сферы</w:t>
      </w:r>
      <w:proofErr w:type="spellEnd"/>
      <w:r w:rsidRPr="008B2783">
        <w:rPr>
          <w:sz w:val="28"/>
          <w:szCs w:val="28"/>
          <w:lang w:val="uk-UA"/>
        </w:rPr>
        <w:t xml:space="preserve">: Сб. науч. </w:t>
      </w:r>
      <w:proofErr w:type="spellStart"/>
      <w:r w:rsidRPr="008B2783">
        <w:rPr>
          <w:sz w:val="28"/>
          <w:szCs w:val="28"/>
          <w:lang w:val="uk-UA"/>
        </w:rPr>
        <w:t>тр</w:t>
      </w:r>
      <w:proofErr w:type="spellEnd"/>
      <w:r w:rsidRPr="008B2783">
        <w:rPr>
          <w:sz w:val="28"/>
          <w:szCs w:val="28"/>
          <w:lang w:val="uk-UA"/>
        </w:rPr>
        <w:t>. — Волгоград, 2008. – С. 328-330.</w:t>
      </w:r>
    </w:p>
    <w:p w:rsidR="00D70397" w:rsidRPr="008B2783" w:rsidRDefault="00D70397" w:rsidP="00D70397">
      <w:pPr>
        <w:numPr>
          <w:ilvl w:val="0"/>
          <w:numId w:val="9"/>
        </w:numPr>
        <w:tabs>
          <w:tab w:val="left" w:pos="1134"/>
        </w:tabs>
        <w:spacing w:line="360" w:lineRule="auto"/>
        <w:ind w:left="0" w:firstLine="709"/>
        <w:jc w:val="both"/>
        <w:rPr>
          <w:sz w:val="28"/>
          <w:szCs w:val="28"/>
          <w:lang w:val="uk-UA"/>
        </w:rPr>
      </w:pPr>
      <w:r w:rsidRPr="008B2783">
        <w:rPr>
          <w:sz w:val="28"/>
          <w:szCs w:val="28"/>
          <w:lang w:val="uk-UA"/>
        </w:rPr>
        <w:lastRenderedPageBreak/>
        <w:t xml:space="preserve"> </w:t>
      </w:r>
      <w:proofErr w:type="spellStart"/>
      <w:r w:rsidRPr="008B2783">
        <w:rPr>
          <w:sz w:val="28"/>
          <w:szCs w:val="28"/>
          <w:lang w:val="uk-UA"/>
        </w:rPr>
        <w:t>Хлумский</w:t>
      </w:r>
      <w:proofErr w:type="spellEnd"/>
      <w:r w:rsidRPr="008B2783">
        <w:rPr>
          <w:sz w:val="28"/>
          <w:szCs w:val="28"/>
          <w:lang w:val="uk-UA"/>
        </w:rPr>
        <w:t xml:space="preserve"> В.П. </w:t>
      </w:r>
      <w:proofErr w:type="spellStart"/>
      <w:r w:rsidRPr="008B2783">
        <w:rPr>
          <w:sz w:val="28"/>
          <w:szCs w:val="28"/>
          <w:lang w:val="uk-UA"/>
        </w:rPr>
        <w:t>Ротационные</w:t>
      </w:r>
      <w:proofErr w:type="spellEnd"/>
      <w:r w:rsidRPr="008B2783">
        <w:rPr>
          <w:sz w:val="28"/>
          <w:szCs w:val="28"/>
          <w:lang w:val="uk-UA"/>
        </w:rPr>
        <w:t xml:space="preserve"> </w:t>
      </w:r>
      <w:proofErr w:type="spellStart"/>
      <w:r w:rsidRPr="008B2783">
        <w:rPr>
          <w:sz w:val="28"/>
          <w:szCs w:val="28"/>
          <w:lang w:val="uk-UA"/>
        </w:rPr>
        <w:t>компрессоры</w:t>
      </w:r>
      <w:proofErr w:type="spellEnd"/>
      <w:r w:rsidRPr="008B2783">
        <w:rPr>
          <w:sz w:val="28"/>
          <w:szCs w:val="28"/>
          <w:lang w:val="uk-UA"/>
        </w:rPr>
        <w:t xml:space="preserve"> и вакуум-</w:t>
      </w:r>
      <w:proofErr w:type="spellStart"/>
      <w:r w:rsidRPr="008B2783">
        <w:rPr>
          <w:sz w:val="28"/>
          <w:szCs w:val="28"/>
          <w:lang w:val="uk-UA"/>
        </w:rPr>
        <w:t>насосы</w:t>
      </w:r>
      <w:proofErr w:type="spellEnd"/>
      <w:r w:rsidRPr="008B2783">
        <w:rPr>
          <w:sz w:val="28"/>
          <w:szCs w:val="28"/>
          <w:lang w:val="uk-UA"/>
        </w:rPr>
        <w:t xml:space="preserve"> / В.П. </w:t>
      </w:r>
      <w:proofErr w:type="spellStart"/>
      <w:r w:rsidRPr="008B2783">
        <w:rPr>
          <w:sz w:val="28"/>
          <w:szCs w:val="28"/>
          <w:lang w:val="uk-UA"/>
        </w:rPr>
        <w:t>Хлумский</w:t>
      </w:r>
      <w:proofErr w:type="spellEnd"/>
      <w:r w:rsidRPr="008B2783">
        <w:rPr>
          <w:sz w:val="28"/>
          <w:szCs w:val="28"/>
          <w:lang w:val="uk-UA"/>
        </w:rPr>
        <w:t xml:space="preserve">. – М.: </w:t>
      </w:r>
      <w:proofErr w:type="spellStart"/>
      <w:r w:rsidRPr="008B2783">
        <w:rPr>
          <w:sz w:val="28"/>
          <w:szCs w:val="28"/>
          <w:lang w:val="uk-UA"/>
        </w:rPr>
        <w:t>Машиностроение</w:t>
      </w:r>
      <w:proofErr w:type="spellEnd"/>
      <w:r w:rsidRPr="008B2783">
        <w:rPr>
          <w:sz w:val="28"/>
          <w:szCs w:val="28"/>
          <w:lang w:val="uk-UA"/>
        </w:rPr>
        <w:t>, 197  – 125 с..</w:t>
      </w:r>
    </w:p>
    <w:p w:rsidR="00D70397" w:rsidRPr="008B2783" w:rsidRDefault="00D70397" w:rsidP="00D70397">
      <w:pPr>
        <w:numPr>
          <w:ilvl w:val="0"/>
          <w:numId w:val="9"/>
        </w:numPr>
        <w:tabs>
          <w:tab w:val="left" w:pos="1134"/>
        </w:tabs>
        <w:spacing w:line="360" w:lineRule="auto"/>
        <w:ind w:left="0" w:firstLine="709"/>
        <w:jc w:val="both"/>
        <w:rPr>
          <w:sz w:val="28"/>
          <w:szCs w:val="28"/>
          <w:lang w:val="uk-UA"/>
        </w:rPr>
      </w:pPr>
      <w:r w:rsidRPr="008B2783">
        <w:rPr>
          <w:sz w:val="28"/>
          <w:szCs w:val="28"/>
          <w:lang w:val="uk-UA"/>
        </w:rPr>
        <w:t xml:space="preserve"> </w:t>
      </w:r>
      <w:proofErr w:type="spellStart"/>
      <w:r w:rsidRPr="008B2783">
        <w:rPr>
          <w:sz w:val="28"/>
          <w:szCs w:val="28"/>
          <w:lang w:val="uk-UA"/>
        </w:rPr>
        <w:t>Мжельский</w:t>
      </w:r>
      <w:proofErr w:type="spellEnd"/>
      <w:r w:rsidRPr="008B2783">
        <w:rPr>
          <w:sz w:val="28"/>
          <w:szCs w:val="28"/>
          <w:lang w:val="uk-UA"/>
        </w:rPr>
        <w:t xml:space="preserve"> Н.И. </w:t>
      </w:r>
      <w:proofErr w:type="spellStart"/>
      <w:r w:rsidRPr="008B2783">
        <w:rPr>
          <w:sz w:val="28"/>
          <w:szCs w:val="28"/>
          <w:lang w:val="uk-UA"/>
        </w:rPr>
        <w:t>Исследование</w:t>
      </w:r>
      <w:proofErr w:type="spellEnd"/>
      <w:r w:rsidRPr="008B2783">
        <w:rPr>
          <w:sz w:val="28"/>
          <w:szCs w:val="28"/>
          <w:lang w:val="uk-UA"/>
        </w:rPr>
        <w:t xml:space="preserve"> </w:t>
      </w:r>
      <w:proofErr w:type="spellStart"/>
      <w:r w:rsidRPr="008B2783">
        <w:rPr>
          <w:sz w:val="28"/>
          <w:szCs w:val="28"/>
          <w:lang w:val="uk-UA"/>
        </w:rPr>
        <w:t>эксплуатационных</w:t>
      </w:r>
      <w:proofErr w:type="spellEnd"/>
      <w:r w:rsidRPr="008B2783">
        <w:rPr>
          <w:sz w:val="28"/>
          <w:szCs w:val="28"/>
          <w:lang w:val="uk-UA"/>
        </w:rPr>
        <w:t xml:space="preserve"> характеристик </w:t>
      </w:r>
      <w:proofErr w:type="spellStart"/>
      <w:r w:rsidRPr="008B2783">
        <w:rPr>
          <w:sz w:val="28"/>
          <w:szCs w:val="28"/>
          <w:lang w:val="uk-UA"/>
        </w:rPr>
        <w:t>вакуумных</w:t>
      </w:r>
      <w:proofErr w:type="spellEnd"/>
      <w:r w:rsidRPr="008B2783">
        <w:rPr>
          <w:sz w:val="28"/>
          <w:szCs w:val="28"/>
          <w:lang w:val="uk-UA"/>
        </w:rPr>
        <w:t xml:space="preserve"> </w:t>
      </w:r>
      <w:proofErr w:type="spellStart"/>
      <w:r w:rsidRPr="008B2783">
        <w:rPr>
          <w:sz w:val="28"/>
          <w:szCs w:val="28"/>
          <w:lang w:val="uk-UA"/>
        </w:rPr>
        <w:t>насосов</w:t>
      </w:r>
      <w:proofErr w:type="spellEnd"/>
      <w:r w:rsidRPr="008B2783">
        <w:rPr>
          <w:sz w:val="28"/>
          <w:szCs w:val="28"/>
          <w:lang w:val="uk-UA"/>
        </w:rPr>
        <w:t xml:space="preserve">, </w:t>
      </w:r>
      <w:proofErr w:type="spellStart"/>
      <w:r w:rsidRPr="008B2783">
        <w:rPr>
          <w:sz w:val="28"/>
          <w:szCs w:val="28"/>
          <w:lang w:val="uk-UA"/>
        </w:rPr>
        <w:t>применяемых</w:t>
      </w:r>
      <w:proofErr w:type="spellEnd"/>
      <w:r w:rsidRPr="008B2783">
        <w:rPr>
          <w:sz w:val="28"/>
          <w:szCs w:val="28"/>
          <w:lang w:val="uk-UA"/>
        </w:rPr>
        <w:t xml:space="preserve"> при </w:t>
      </w:r>
      <w:proofErr w:type="spellStart"/>
      <w:r w:rsidRPr="008B2783">
        <w:rPr>
          <w:sz w:val="28"/>
          <w:szCs w:val="28"/>
          <w:lang w:val="uk-UA"/>
        </w:rPr>
        <w:t>машинном</w:t>
      </w:r>
      <w:proofErr w:type="spellEnd"/>
      <w:r w:rsidRPr="008B2783">
        <w:rPr>
          <w:sz w:val="28"/>
          <w:szCs w:val="28"/>
          <w:lang w:val="uk-UA"/>
        </w:rPr>
        <w:t xml:space="preserve"> </w:t>
      </w:r>
      <w:proofErr w:type="spellStart"/>
      <w:r w:rsidRPr="008B2783">
        <w:rPr>
          <w:sz w:val="28"/>
          <w:szCs w:val="28"/>
          <w:lang w:val="uk-UA"/>
        </w:rPr>
        <w:t>доении</w:t>
      </w:r>
      <w:proofErr w:type="spellEnd"/>
      <w:r w:rsidRPr="008B2783">
        <w:rPr>
          <w:sz w:val="28"/>
          <w:szCs w:val="28"/>
          <w:lang w:val="uk-UA"/>
        </w:rPr>
        <w:t xml:space="preserve"> </w:t>
      </w:r>
      <w:proofErr w:type="spellStart"/>
      <w:r w:rsidRPr="008B2783">
        <w:rPr>
          <w:sz w:val="28"/>
          <w:szCs w:val="28"/>
          <w:lang w:val="uk-UA"/>
        </w:rPr>
        <w:t>коров</w:t>
      </w:r>
      <w:proofErr w:type="spellEnd"/>
      <w:r w:rsidRPr="008B2783">
        <w:rPr>
          <w:sz w:val="28"/>
          <w:szCs w:val="28"/>
          <w:lang w:val="uk-UA"/>
        </w:rPr>
        <w:t xml:space="preserve">: </w:t>
      </w:r>
      <w:proofErr w:type="spellStart"/>
      <w:r w:rsidRPr="008B2783">
        <w:rPr>
          <w:sz w:val="28"/>
          <w:szCs w:val="28"/>
          <w:lang w:val="uk-UA"/>
        </w:rPr>
        <w:t>Автореф</w:t>
      </w:r>
      <w:proofErr w:type="spellEnd"/>
      <w:r w:rsidRPr="008B2783">
        <w:rPr>
          <w:sz w:val="28"/>
          <w:szCs w:val="28"/>
          <w:lang w:val="uk-UA"/>
        </w:rPr>
        <w:t xml:space="preserve">. </w:t>
      </w:r>
      <w:proofErr w:type="spellStart"/>
      <w:r w:rsidRPr="008B2783">
        <w:rPr>
          <w:sz w:val="28"/>
          <w:szCs w:val="28"/>
          <w:lang w:val="uk-UA"/>
        </w:rPr>
        <w:t>Дис</w:t>
      </w:r>
      <w:proofErr w:type="spellEnd"/>
      <w:r w:rsidRPr="008B2783">
        <w:rPr>
          <w:sz w:val="28"/>
          <w:szCs w:val="28"/>
          <w:lang w:val="uk-UA"/>
        </w:rPr>
        <w:t xml:space="preserve">. </w:t>
      </w:r>
      <w:proofErr w:type="spellStart"/>
      <w:r w:rsidRPr="008B2783">
        <w:rPr>
          <w:sz w:val="28"/>
          <w:szCs w:val="28"/>
          <w:lang w:val="uk-UA"/>
        </w:rPr>
        <w:t>канд</w:t>
      </w:r>
      <w:proofErr w:type="spellEnd"/>
      <w:r w:rsidRPr="008B2783">
        <w:rPr>
          <w:sz w:val="28"/>
          <w:szCs w:val="28"/>
          <w:lang w:val="uk-UA"/>
        </w:rPr>
        <w:t xml:space="preserve">. </w:t>
      </w:r>
      <w:proofErr w:type="spellStart"/>
      <w:r w:rsidRPr="008B2783">
        <w:rPr>
          <w:sz w:val="28"/>
          <w:szCs w:val="28"/>
          <w:lang w:val="uk-UA"/>
        </w:rPr>
        <w:t>техн</w:t>
      </w:r>
      <w:proofErr w:type="spellEnd"/>
      <w:r w:rsidRPr="008B2783">
        <w:rPr>
          <w:sz w:val="28"/>
          <w:szCs w:val="28"/>
          <w:lang w:val="uk-UA"/>
        </w:rPr>
        <w:t xml:space="preserve">. Наук / Н.И. </w:t>
      </w:r>
      <w:proofErr w:type="spellStart"/>
      <w:r w:rsidRPr="008B2783">
        <w:rPr>
          <w:sz w:val="28"/>
          <w:szCs w:val="28"/>
          <w:lang w:val="uk-UA"/>
        </w:rPr>
        <w:t>Мжельский</w:t>
      </w:r>
      <w:proofErr w:type="spellEnd"/>
      <w:r w:rsidRPr="008B2783">
        <w:rPr>
          <w:sz w:val="28"/>
          <w:szCs w:val="28"/>
          <w:lang w:val="uk-UA"/>
        </w:rPr>
        <w:t>. – М., 1966. – 47 с.</w:t>
      </w:r>
    </w:p>
    <w:p w:rsidR="00D70397" w:rsidRPr="008B2783" w:rsidRDefault="00D70397" w:rsidP="00D70397">
      <w:pPr>
        <w:numPr>
          <w:ilvl w:val="0"/>
          <w:numId w:val="9"/>
        </w:numPr>
        <w:tabs>
          <w:tab w:val="left" w:pos="1134"/>
        </w:tabs>
        <w:spacing w:line="360" w:lineRule="auto"/>
        <w:ind w:left="0" w:firstLine="709"/>
        <w:jc w:val="both"/>
        <w:rPr>
          <w:sz w:val="28"/>
          <w:szCs w:val="28"/>
          <w:lang w:val="uk-UA"/>
        </w:rPr>
      </w:pPr>
      <w:r w:rsidRPr="008B2783">
        <w:rPr>
          <w:sz w:val="28"/>
          <w:szCs w:val="28"/>
          <w:lang w:val="uk-UA"/>
        </w:rPr>
        <w:t xml:space="preserve"> </w:t>
      </w:r>
      <w:proofErr w:type="spellStart"/>
      <w:r w:rsidRPr="008B2783">
        <w:rPr>
          <w:sz w:val="28"/>
          <w:szCs w:val="28"/>
          <w:lang w:val="uk-UA"/>
        </w:rPr>
        <w:t>Мжельский</w:t>
      </w:r>
      <w:proofErr w:type="spellEnd"/>
      <w:r w:rsidRPr="008B2783">
        <w:rPr>
          <w:sz w:val="28"/>
          <w:szCs w:val="28"/>
          <w:lang w:val="uk-UA"/>
        </w:rPr>
        <w:t xml:space="preserve"> Н.И. </w:t>
      </w:r>
      <w:proofErr w:type="spellStart"/>
      <w:r w:rsidRPr="008B2783">
        <w:rPr>
          <w:sz w:val="28"/>
          <w:szCs w:val="28"/>
          <w:lang w:val="uk-UA"/>
        </w:rPr>
        <w:t>Исследование</w:t>
      </w:r>
      <w:proofErr w:type="spellEnd"/>
      <w:r w:rsidRPr="008B2783">
        <w:rPr>
          <w:sz w:val="28"/>
          <w:szCs w:val="28"/>
          <w:lang w:val="uk-UA"/>
        </w:rPr>
        <w:t xml:space="preserve"> </w:t>
      </w:r>
      <w:proofErr w:type="spellStart"/>
      <w:r w:rsidRPr="008B2783">
        <w:rPr>
          <w:sz w:val="28"/>
          <w:szCs w:val="28"/>
          <w:lang w:val="uk-UA"/>
        </w:rPr>
        <w:t>текстолитовых</w:t>
      </w:r>
      <w:proofErr w:type="spellEnd"/>
      <w:r w:rsidRPr="008B2783">
        <w:rPr>
          <w:sz w:val="28"/>
          <w:szCs w:val="28"/>
          <w:lang w:val="uk-UA"/>
        </w:rPr>
        <w:t xml:space="preserve"> пластин для </w:t>
      </w:r>
      <w:proofErr w:type="spellStart"/>
      <w:r w:rsidRPr="008B2783">
        <w:rPr>
          <w:sz w:val="28"/>
          <w:szCs w:val="28"/>
          <w:lang w:val="uk-UA"/>
        </w:rPr>
        <w:t>вакуумных</w:t>
      </w:r>
      <w:proofErr w:type="spellEnd"/>
      <w:r w:rsidRPr="008B2783">
        <w:rPr>
          <w:sz w:val="28"/>
          <w:szCs w:val="28"/>
          <w:lang w:val="uk-UA"/>
        </w:rPr>
        <w:t xml:space="preserve"> </w:t>
      </w:r>
      <w:proofErr w:type="spellStart"/>
      <w:r w:rsidRPr="008B2783">
        <w:rPr>
          <w:sz w:val="28"/>
          <w:szCs w:val="28"/>
          <w:lang w:val="uk-UA"/>
        </w:rPr>
        <w:t>насосов</w:t>
      </w:r>
      <w:proofErr w:type="spellEnd"/>
      <w:r w:rsidRPr="008B2783">
        <w:rPr>
          <w:sz w:val="28"/>
          <w:szCs w:val="28"/>
          <w:lang w:val="uk-UA"/>
        </w:rPr>
        <w:t xml:space="preserve"> </w:t>
      </w:r>
      <w:proofErr w:type="spellStart"/>
      <w:r w:rsidRPr="008B2783">
        <w:rPr>
          <w:sz w:val="28"/>
          <w:szCs w:val="28"/>
          <w:lang w:val="uk-UA"/>
        </w:rPr>
        <w:t>доильных</w:t>
      </w:r>
      <w:proofErr w:type="spellEnd"/>
      <w:r w:rsidRPr="008B2783">
        <w:rPr>
          <w:sz w:val="28"/>
          <w:szCs w:val="28"/>
          <w:lang w:val="uk-UA"/>
        </w:rPr>
        <w:t xml:space="preserve"> установок / Н.И. </w:t>
      </w:r>
      <w:proofErr w:type="spellStart"/>
      <w:r w:rsidRPr="008B2783">
        <w:rPr>
          <w:sz w:val="28"/>
          <w:szCs w:val="28"/>
          <w:lang w:val="uk-UA"/>
        </w:rPr>
        <w:t>Мжельский</w:t>
      </w:r>
      <w:proofErr w:type="spellEnd"/>
      <w:r w:rsidRPr="008B2783">
        <w:rPr>
          <w:sz w:val="28"/>
          <w:szCs w:val="28"/>
          <w:lang w:val="uk-UA"/>
        </w:rPr>
        <w:t xml:space="preserve"> // </w:t>
      </w:r>
      <w:proofErr w:type="spellStart"/>
      <w:r w:rsidRPr="008B2783">
        <w:rPr>
          <w:sz w:val="28"/>
          <w:szCs w:val="28"/>
          <w:lang w:val="uk-UA"/>
        </w:rPr>
        <w:t>Научн</w:t>
      </w:r>
      <w:proofErr w:type="spellEnd"/>
      <w:r w:rsidRPr="008B2783">
        <w:rPr>
          <w:sz w:val="28"/>
          <w:szCs w:val="28"/>
          <w:lang w:val="uk-UA"/>
        </w:rPr>
        <w:t xml:space="preserve">. </w:t>
      </w:r>
      <w:proofErr w:type="spellStart"/>
      <w:r w:rsidRPr="008B2783">
        <w:rPr>
          <w:sz w:val="28"/>
          <w:szCs w:val="28"/>
          <w:lang w:val="uk-UA"/>
        </w:rPr>
        <w:t>тр</w:t>
      </w:r>
      <w:proofErr w:type="spellEnd"/>
      <w:r w:rsidRPr="008B2783">
        <w:rPr>
          <w:sz w:val="28"/>
          <w:szCs w:val="28"/>
          <w:lang w:val="uk-UA"/>
        </w:rPr>
        <w:t>. – ВИЭСХ, 1965. – т. 16. – С. 81-93.</w:t>
      </w:r>
    </w:p>
    <w:p w:rsidR="00D70397" w:rsidRPr="008B2783" w:rsidRDefault="00D70397" w:rsidP="00D70397">
      <w:pPr>
        <w:numPr>
          <w:ilvl w:val="0"/>
          <w:numId w:val="9"/>
        </w:numPr>
        <w:tabs>
          <w:tab w:val="left" w:pos="1134"/>
        </w:tabs>
        <w:spacing w:line="360" w:lineRule="auto"/>
        <w:ind w:left="0" w:firstLine="709"/>
        <w:jc w:val="both"/>
        <w:rPr>
          <w:sz w:val="28"/>
          <w:szCs w:val="28"/>
          <w:lang w:val="uk-UA"/>
        </w:rPr>
      </w:pPr>
      <w:r w:rsidRPr="008B2783">
        <w:rPr>
          <w:sz w:val="28"/>
          <w:szCs w:val="28"/>
          <w:lang w:val="uk-UA"/>
        </w:rPr>
        <w:t xml:space="preserve">Королев В.Ф. О </w:t>
      </w:r>
      <w:proofErr w:type="spellStart"/>
      <w:r w:rsidRPr="008B2783">
        <w:rPr>
          <w:sz w:val="28"/>
          <w:szCs w:val="28"/>
          <w:lang w:val="uk-UA"/>
        </w:rPr>
        <w:t>технике</w:t>
      </w:r>
      <w:proofErr w:type="spellEnd"/>
      <w:r w:rsidRPr="008B2783">
        <w:rPr>
          <w:sz w:val="28"/>
          <w:szCs w:val="28"/>
          <w:lang w:val="uk-UA"/>
        </w:rPr>
        <w:t xml:space="preserve"> машинного </w:t>
      </w:r>
      <w:proofErr w:type="spellStart"/>
      <w:r w:rsidRPr="008B2783">
        <w:rPr>
          <w:sz w:val="28"/>
          <w:szCs w:val="28"/>
          <w:lang w:val="uk-UA"/>
        </w:rPr>
        <w:t>доения</w:t>
      </w:r>
      <w:proofErr w:type="spellEnd"/>
      <w:r w:rsidRPr="008B2783">
        <w:rPr>
          <w:sz w:val="28"/>
          <w:szCs w:val="28"/>
          <w:lang w:val="uk-UA"/>
        </w:rPr>
        <w:t xml:space="preserve"> </w:t>
      </w:r>
      <w:proofErr w:type="spellStart"/>
      <w:r w:rsidRPr="008B2783">
        <w:rPr>
          <w:sz w:val="28"/>
          <w:szCs w:val="28"/>
          <w:lang w:val="uk-UA"/>
        </w:rPr>
        <w:t>коров</w:t>
      </w:r>
      <w:proofErr w:type="spellEnd"/>
      <w:r w:rsidRPr="008B2783">
        <w:rPr>
          <w:sz w:val="28"/>
          <w:szCs w:val="28"/>
          <w:lang w:val="uk-UA"/>
        </w:rPr>
        <w:t xml:space="preserve"> / В.Ф. </w:t>
      </w:r>
      <w:proofErr w:type="spellStart"/>
      <w:r w:rsidRPr="008B2783">
        <w:rPr>
          <w:sz w:val="28"/>
          <w:szCs w:val="28"/>
          <w:lang w:val="uk-UA"/>
        </w:rPr>
        <w:t>Королёв</w:t>
      </w:r>
      <w:proofErr w:type="spellEnd"/>
      <w:r w:rsidRPr="008B2783">
        <w:rPr>
          <w:sz w:val="28"/>
          <w:szCs w:val="28"/>
          <w:lang w:val="uk-UA"/>
        </w:rPr>
        <w:t xml:space="preserve"> // </w:t>
      </w:r>
      <w:proofErr w:type="spellStart"/>
      <w:r w:rsidRPr="008B2783">
        <w:rPr>
          <w:sz w:val="28"/>
          <w:szCs w:val="28"/>
          <w:lang w:val="uk-UA"/>
        </w:rPr>
        <w:t>Техника</w:t>
      </w:r>
      <w:proofErr w:type="spellEnd"/>
      <w:r w:rsidRPr="008B2783">
        <w:rPr>
          <w:sz w:val="28"/>
          <w:szCs w:val="28"/>
          <w:lang w:val="uk-UA"/>
        </w:rPr>
        <w:t xml:space="preserve"> в </w:t>
      </w:r>
      <w:proofErr w:type="spellStart"/>
      <w:r w:rsidRPr="008B2783">
        <w:rPr>
          <w:sz w:val="28"/>
          <w:szCs w:val="28"/>
          <w:lang w:val="uk-UA"/>
        </w:rPr>
        <w:t>сельском</w:t>
      </w:r>
      <w:proofErr w:type="spellEnd"/>
      <w:r w:rsidRPr="008B2783">
        <w:rPr>
          <w:sz w:val="28"/>
          <w:szCs w:val="28"/>
          <w:lang w:val="uk-UA"/>
        </w:rPr>
        <w:t xml:space="preserve"> </w:t>
      </w:r>
      <w:proofErr w:type="spellStart"/>
      <w:r w:rsidRPr="008B2783">
        <w:rPr>
          <w:sz w:val="28"/>
          <w:szCs w:val="28"/>
          <w:lang w:val="uk-UA"/>
        </w:rPr>
        <w:t>хозяйстве</w:t>
      </w:r>
      <w:proofErr w:type="spellEnd"/>
      <w:r w:rsidRPr="008B2783">
        <w:rPr>
          <w:sz w:val="28"/>
          <w:szCs w:val="28"/>
          <w:lang w:val="uk-UA"/>
        </w:rPr>
        <w:t>. – 1961. – № 2.</w:t>
      </w:r>
    </w:p>
    <w:p w:rsidR="00D70397" w:rsidRPr="008B2783" w:rsidRDefault="00D70397" w:rsidP="00D70397">
      <w:pPr>
        <w:numPr>
          <w:ilvl w:val="0"/>
          <w:numId w:val="9"/>
        </w:numPr>
        <w:tabs>
          <w:tab w:val="left" w:pos="1134"/>
        </w:tabs>
        <w:spacing w:line="360" w:lineRule="auto"/>
        <w:ind w:left="0" w:firstLine="709"/>
        <w:jc w:val="both"/>
        <w:rPr>
          <w:sz w:val="28"/>
          <w:szCs w:val="28"/>
          <w:lang w:val="uk-UA"/>
        </w:rPr>
      </w:pPr>
      <w:r w:rsidRPr="008B2783">
        <w:rPr>
          <w:sz w:val="28"/>
          <w:szCs w:val="28"/>
          <w:lang w:val="uk-UA"/>
        </w:rPr>
        <w:t xml:space="preserve"> </w:t>
      </w:r>
      <w:proofErr w:type="spellStart"/>
      <w:r w:rsidRPr="008B2783">
        <w:rPr>
          <w:sz w:val="28"/>
          <w:szCs w:val="28"/>
          <w:lang w:val="uk-UA"/>
        </w:rPr>
        <w:t>Карташов</w:t>
      </w:r>
      <w:proofErr w:type="spellEnd"/>
      <w:r w:rsidRPr="008B2783">
        <w:rPr>
          <w:sz w:val="28"/>
          <w:szCs w:val="28"/>
          <w:lang w:val="uk-UA"/>
        </w:rPr>
        <w:t xml:space="preserve"> Л.П. </w:t>
      </w:r>
      <w:proofErr w:type="spellStart"/>
      <w:r w:rsidRPr="008B2783">
        <w:rPr>
          <w:sz w:val="28"/>
          <w:szCs w:val="28"/>
          <w:lang w:val="uk-UA"/>
        </w:rPr>
        <w:t>Использование</w:t>
      </w:r>
      <w:proofErr w:type="spellEnd"/>
      <w:r w:rsidRPr="008B2783">
        <w:rPr>
          <w:sz w:val="28"/>
          <w:szCs w:val="28"/>
          <w:lang w:val="uk-UA"/>
        </w:rPr>
        <w:t xml:space="preserve"> факторного </w:t>
      </w:r>
      <w:proofErr w:type="spellStart"/>
      <w:r w:rsidRPr="008B2783">
        <w:rPr>
          <w:sz w:val="28"/>
          <w:szCs w:val="28"/>
          <w:lang w:val="uk-UA"/>
        </w:rPr>
        <w:t>анализа</w:t>
      </w:r>
      <w:proofErr w:type="spellEnd"/>
      <w:r w:rsidRPr="008B2783">
        <w:rPr>
          <w:sz w:val="28"/>
          <w:szCs w:val="28"/>
          <w:lang w:val="uk-UA"/>
        </w:rPr>
        <w:t xml:space="preserve"> при </w:t>
      </w:r>
      <w:proofErr w:type="spellStart"/>
      <w:r w:rsidRPr="008B2783">
        <w:rPr>
          <w:sz w:val="28"/>
          <w:szCs w:val="28"/>
          <w:lang w:val="uk-UA"/>
        </w:rPr>
        <w:t>разработке</w:t>
      </w:r>
      <w:proofErr w:type="spellEnd"/>
      <w:r w:rsidRPr="008B2783">
        <w:rPr>
          <w:sz w:val="28"/>
          <w:szCs w:val="28"/>
          <w:lang w:val="uk-UA"/>
        </w:rPr>
        <w:t xml:space="preserve"> </w:t>
      </w:r>
      <w:proofErr w:type="spellStart"/>
      <w:r w:rsidRPr="008B2783">
        <w:rPr>
          <w:sz w:val="28"/>
          <w:szCs w:val="28"/>
          <w:lang w:val="uk-UA"/>
        </w:rPr>
        <w:t>доильной</w:t>
      </w:r>
      <w:proofErr w:type="spellEnd"/>
      <w:r w:rsidRPr="008B2783">
        <w:rPr>
          <w:sz w:val="28"/>
          <w:szCs w:val="28"/>
          <w:lang w:val="uk-UA"/>
        </w:rPr>
        <w:t xml:space="preserve"> </w:t>
      </w:r>
      <w:proofErr w:type="spellStart"/>
      <w:r w:rsidRPr="008B2783">
        <w:rPr>
          <w:sz w:val="28"/>
          <w:szCs w:val="28"/>
          <w:lang w:val="uk-UA"/>
        </w:rPr>
        <w:t>техники</w:t>
      </w:r>
      <w:proofErr w:type="spellEnd"/>
      <w:r w:rsidRPr="008B2783">
        <w:rPr>
          <w:sz w:val="28"/>
          <w:szCs w:val="28"/>
          <w:lang w:val="uk-UA"/>
        </w:rPr>
        <w:t xml:space="preserve"> / Л.П. </w:t>
      </w:r>
      <w:proofErr w:type="spellStart"/>
      <w:r w:rsidRPr="008B2783">
        <w:rPr>
          <w:sz w:val="28"/>
          <w:szCs w:val="28"/>
          <w:lang w:val="uk-UA"/>
        </w:rPr>
        <w:t>Карташов</w:t>
      </w:r>
      <w:proofErr w:type="spellEnd"/>
      <w:r w:rsidRPr="008B2783">
        <w:rPr>
          <w:sz w:val="28"/>
          <w:szCs w:val="28"/>
          <w:lang w:val="uk-UA"/>
        </w:rPr>
        <w:t xml:space="preserve">, П.И. </w:t>
      </w:r>
      <w:proofErr w:type="spellStart"/>
      <w:r w:rsidRPr="008B2783">
        <w:rPr>
          <w:sz w:val="28"/>
          <w:szCs w:val="28"/>
          <w:lang w:val="uk-UA"/>
        </w:rPr>
        <w:t>Огородников</w:t>
      </w:r>
      <w:proofErr w:type="spellEnd"/>
      <w:r w:rsidRPr="008B2783">
        <w:rPr>
          <w:sz w:val="28"/>
          <w:szCs w:val="28"/>
          <w:lang w:val="uk-UA"/>
        </w:rPr>
        <w:t xml:space="preserve">, З.В. </w:t>
      </w:r>
      <w:proofErr w:type="spellStart"/>
      <w:r w:rsidRPr="008B2783">
        <w:rPr>
          <w:sz w:val="28"/>
          <w:szCs w:val="28"/>
          <w:lang w:val="uk-UA"/>
        </w:rPr>
        <w:t>Макаровская</w:t>
      </w:r>
      <w:proofErr w:type="spellEnd"/>
      <w:r w:rsidRPr="008B2783">
        <w:rPr>
          <w:sz w:val="28"/>
          <w:szCs w:val="28"/>
          <w:lang w:val="uk-UA"/>
        </w:rPr>
        <w:t>, В.И. </w:t>
      </w:r>
      <w:proofErr w:type="spellStart"/>
      <w:r w:rsidRPr="008B2783">
        <w:rPr>
          <w:sz w:val="28"/>
          <w:szCs w:val="28"/>
          <w:lang w:val="uk-UA"/>
        </w:rPr>
        <w:t>Чепасов</w:t>
      </w:r>
      <w:proofErr w:type="spellEnd"/>
      <w:r w:rsidRPr="008B2783">
        <w:rPr>
          <w:sz w:val="28"/>
          <w:szCs w:val="28"/>
          <w:lang w:val="uk-UA"/>
        </w:rPr>
        <w:t xml:space="preserve"> // </w:t>
      </w:r>
      <w:proofErr w:type="spellStart"/>
      <w:r w:rsidRPr="008B2783">
        <w:rPr>
          <w:sz w:val="28"/>
          <w:szCs w:val="28"/>
          <w:lang w:val="uk-UA"/>
        </w:rPr>
        <w:t>Техника</w:t>
      </w:r>
      <w:proofErr w:type="spellEnd"/>
      <w:r w:rsidRPr="008B2783">
        <w:rPr>
          <w:sz w:val="28"/>
          <w:szCs w:val="28"/>
          <w:lang w:val="uk-UA"/>
        </w:rPr>
        <w:t xml:space="preserve"> в </w:t>
      </w:r>
      <w:proofErr w:type="spellStart"/>
      <w:r w:rsidRPr="008B2783">
        <w:rPr>
          <w:sz w:val="28"/>
          <w:szCs w:val="28"/>
          <w:lang w:val="uk-UA"/>
        </w:rPr>
        <w:t>сельском</w:t>
      </w:r>
      <w:proofErr w:type="spellEnd"/>
      <w:r w:rsidRPr="008B2783">
        <w:rPr>
          <w:sz w:val="28"/>
          <w:szCs w:val="28"/>
          <w:lang w:val="uk-UA"/>
        </w:rPr>
        <w:t xml:space="preserve"> </w:t>
      </w:r>
      <w:proofErr w:type="spellStart"/>
      <w:r w:rsidRPr="008B2783">
        <w:rPr>
          <w:sz w:val="28"/>
          <w:szCs w:val="28"/>
          <w:lang w:val="uk-UA"/>
        </w:rPr>
        <w:t>хозяйстве</w:t>
      </w:r>
      <w:proofErr w:type="spellEnd"/>
      <w:r w:rsidRPr="008B2783">
        <w:rPr>
          <w:sz w:val="28"/>
          <w:szCs w:val="28"/>
          <w:lang w:val="uk-UA"/>
        </w:rPr>
        <w:t xml:space="preserve">. – 2000. – № 2. – С. 19-1 </w:t>
      </w:r>
    </w:p>
    <w:p w:rsidR="00D70397" w:rsidRPr="008B2783" w:rsidRDefault="00D70397" w:rsidP="00D70397">
      <w:pPr>
        <w:numPr>
          <w:ilvl w:val="0"/>
          <w:numId w:val="9"/>
        </w:numPr>
        <w:tabs>
          <w:tab w:val="left" w:pos="1134"/>
        </w:tabs>
        <w:spacing w:line="360" w:lineRule="auto"/>
        <w:ind w:left="0" w:firstLine="709"/>
        <w:jc w:val="both"/>
        <w:rPr>
          <w:sz w:val="28"/>
          <w:szCs w:val="28"/>
          <w:lang w:val="uk-UA"/>
        </w:rPr>
      </w:pPr>
      <w:r w:rsidRPr="008B2783">
        <w:rPr>
          <w:sz w:val="28"/>
          <w:szCs w:val="28"/>
          <w:lang w:val="uk-UA"/>
        </w:rPr>
        <w:t xml:space="preserve"> </w:t>
      </w:r>
      <w:proofErr w:type="spellStart"/>
      <w:r w:rsidRPr="008B2783">
        <w:rPr>
          <w:sz w:val="28"/>
          <w:szCs w:val="28"/>
          <w:lang w:val="uk-UA"/>
        </w:rPr>
        <w:t>Карташов</w:t>
      </w:r>
      <w:proofErr w:type="spellEnd"/>
      <w:r w:rsidRPr="008B2783">
        <w:rPr>
          <w:sz w:val="28"/>
          <w:szCs w:val="28"/>
          <w:lang w:val="uk-UA"/>
        </w:rPr>
        <w:t xml:space="preserve"> Л.П. </w:t>
      </w:r>
      <w:proofErr w:type="spellStart"/>
      <w:r w:rsidRPr="008B2783">
        <w:rPr>
          <w:sz w:val="28"/>
          <w:szCs w:val="28"/>
          <w:lang w:val="uk-UA"/>
        </w:rPr>
        <w:t>Машинное</w:t>
      </w:r>
      <w:proofErr w:type="spellEnd"/>
      <w:r w:rsidRPr="008B2783">
        <w:rPr>
          <w:sz w:val="28"/>
          <w:szCs w:val="28"/>
          <w:lang w:val="uk-UA"/>
        </w:rPr>
        <w:t xml:space="preserve"> </w:t>
      </w:r>
      <w:proofErr w:type="spellStart"/>
      <w:r w:rsidRPr="008B2783">
        <w:rPr>
          <w:sz w:val="28"/>
          <w:szCs w:val="28"/>
          <w:lang w:val="uk-UA"/>
        </w:rPr>
        <w:t>доение</w:t>
      </w:r>
      <w:proofErr w:type="spellEnd"/>
      <w:r w:rsidRPr="008B2783">
        <w:rPr>
          <w:sz w:val="28"/>
          <w:szCs w:val="28"/>
          <w:lang w:val="uk-UA"/>
        </w:rPr>
        <w:t xml:space="preserve"> </w:t>
      </w:r>
      <w:proofErr w:type="spellStart"/>
      <w:r w:rsidRPr="008B2783">
        <w:rPr>
          <w:sz w:val="28"/>
          <w:szCs w:val="28"/>
          <w:lang w:val="uk-UA"/>
        </w:rPr>
        <w:t>коров</w:t>
      </w:r>
      <w:proofErr w:type="spellEnd"/>
      <w:r w:rsidRPr="008B2783">
        <w:rPr>
          <w:sz w:val="28"/>
          <w:szCs w:val="28"/>
          <w:lang w:val="uk-UA"/>
        </w:rPr>
        <w:t>: [</w:t>
      </w:r>
      <w:proofErr w:type="spellStart"/>
      <w:r w:rsidRPr="008B2783">
        <w:rPr>
          <w:sz w:val="28"/>
          <w:szCs w:val="28"/>
          <w:lang w:val="uk-UA"/>
        </w:rPr>
        <w:t>учеб</w:t>
      </w:r>
      <w:proofErr w:type="spellEnd"/>
      <w:r w:rsidRPr="008B2783">
        <w:rPr>
          <w:sz w:val="28"/>
          <w:szCs w:val="28"/>
          <w:lang w:val="uk-UA"/>
        </w:rPr>
        <w:t xml:space="preserve">. </w:t>
      </w:r>
      <w:proofErr w:type="spellStart"/>
      <w:r w:rsidRPr="008B2783">
        <w:rPr>
          <w:sz w:val="28"/>
          <w:szCs w:val="28"/>
          <w:lang w:val="uk-UA"/>
        </w:rPr>
        <w:t>пособие</w:t>
      </w:r>
      <w:proofErr w:type="spellEnd"/>
      <w:r w:rsidRPr="008B2783">
        <w:rPr>
          <w:sz w:val="28"/>
          <w:szCs w:val="28"/>
          <w:lang w:val="uk-UA"/>
        </w:rPr>
        <w:t xml:space="preserve"> для </w:t>
      </w:r>
      <w:proofErr w:type="spellStart"/>
      <w:r w:rsidRPr="008B2783">
        <w:rPr>
          <w:sz w:val="28"/>
          <w:szCs w:val="28"/>
          <w:lang w:val="uk-UA"/>
        </w:rPr>
        <w:t>сред</w:t>
      </w:r>
      <w:proofErr w:type="spellEnd"/>
      <w:r w:rsidRPr="008B2783">
        <w:rPr>
          <w:sz w:val="28"/>
          <w:szCs w:val="28"/>
          <w:lang w:val="uk-UA"/>
        </w:rPr>
        <w:t xml:space="preserve">. </w:t>
      </w:r>
      <w:proofErr w:type="spellStart"/>
      <w:r w:rsidRPr="008B2783">
        <w:rPr>
          <w:sz w:val="28"/>
          <w:szCs w:val="28"/>
          <w:lang w:val="uk-UA"/>
        </w:rPr>
        <w:t>сел</w:t>
      </w:r>
      <w:proofErr w:type="spellEnd"/>
      <w:r w:rsidRPr="008B2783">
        <w:rPr>
          <w:sz w:val="28"/>
          <w:szCs w:val="28"/>
          <w:lang w:val="uk-UA"/>
        </w:rPr>
        <w:t>. проф.-</w:t>
      </w:r>
      <w:proofErr w:type="spellStart"/>
      <w:r w:rsidRPr="008B2783">
        <w:rPr>
          <w:sz w:val="28"/>
          <w:szCs w:val="28"/>
          <w:lang w:val="uk-UA"/>
        </w:rPr>
        <w:t>техн</w:t>
      </w:r>
      <w:proofErr w:type="spellEnd"/>
      <w:r w:rsidRPr="008B2783">
        <w:rPr>
          <w:sz w:val="28"/>
          <w:szCs w:val="28"/>
          <w:lang w:val="uk-UA"/>
        </w:rPr>
        <w:t xml:space="preserve">. уч-щ] / Л.П. </w:t>
      </w:r>
      <w:proofErr w:type="spellStart"/>
      <w:r w:rsidRPr="008B2783">
        <w:rPr>
          <w:sz w:val="28"/>
          <w:szCs w:val="28"/>
          <w:lang w:val="uk-UA"/>
        </w:rPr>
        <w:t>Карташов</w:t>
      </w:r>
      <w:proofErr w:type="spellEnd"/>
      <w:r w:rsidRPr="008B2783">
        <w:rPr>
          <w:sz w:val="28"/>
          <w:szCs w:val="28"/>
          <w:lang w:val="uk-UA"/>
        </w:rPr>
        <w:t xml:space="preserve">, Ю.Ф. </w:t>
      </w:r>
      <w:proofErr w:type="spellStart"/>
      <w:r w:rsidRPr="008B2783">
        <w:rPr>
          <w:sz w:val="28"/>
          <w:szCs w:val="28"/>
          <w:lang w:val="uk-UA"/>
        </w:rPr>
        <w:t>Куранов</w:t>
      </w:r>
      <w:proofErr w:type="spellEnd"/>
      <w:r w:rsidRPr="008B2783">
        <w:rPr>
          <w:sz w:val="28"/>
          <w:szCs w:val="28"/>
          <w:lang w:val="uk-UA"/>
        </w:rPr>
        <w:t xml:space="preserve">. – 3-е </w:t>
      </w:r>
      <w:proofErr w:type="spellStart"/>
      <w:r w:rsidRPr="008B2783">
        <w:rPr>
          <w:sz w:val="28"/>
          <w:szCs w:val="28"/>
          <w:lang w:val="uk-UA"/>
        </w:rPr>
        <w:t>изд</w:t>
      </w:r>
      <w:proofErr w:type="spellEnd"/>
      <w:r w:rsidRPr="008B2783">
        <w:rPr>
          <w:sz w:val="28"/>
          <w:szCs w:val="28"/>
          <w:lang w:val="uk-UA"/>
        </w:rPr>
        <w:t xml:space="preserve">., </w:t>
      </w:r>
      <w:proofErr w:type="spellStart"/>
      <w:r w:rsidRPr="008B2783">
        <w:rPr>
          <w:sz w:val="28"/>
          <w:szCs w:val="28"/>
          <w:lang w:val="uk-UA"/>
        </w:rPr>
        <w:t>испр</w:t>
      </w:r>
      <w:proofErr w:type="spellEnd"/>
      <w:r w:rsidRPr="008B2783">
        <w:rPr>
          <w:sz w:val="28"/>
          <w:szCs w:val="28"/>
          <w:lang w:val="uk-UA"/>
        </w:rPr>
        <w:t xml:space="preserve">. и </w:t>
      </w:r>
      <w:proofErr w:type="spellStart"/>
      <w:r w:rsidRPr="008B2783">
        <w:rPr>
          <w:sz w:val="28"/>
          <w:szCs w:val="28"/>
          <w:lang w:val="uk-UA"/>
        </w:rPr>
        <w:t>доп</w:t>
      </w:r>
      <w:proofErr w:type="spellEnd"/>
      <w:r w:rsidRPr="008B2783">
        <w:rPr>
          <w:sz w:val="28"/>
          <w:szCs w:val="28"/>
          <w:lang w:val="uk-UA"/>
        </w:rPr>
        <w:t xml:space="preserve">. – М.: </w:t>
      </w:r>
      <w:proofErr w:type="spellStart"/>
      <w:r w:rsidRPr="008B2783">
        <w:rPr>
          <w:sz w:val="28"/>
          <w:szCs w:val="28"/>
          <w:lang w:val="uk-UA"/>
        </w:rPr>
        <w:t>Высш</w:t>
      </w:r>
      <w:proofErr w:type="spellEnd"/>
      <w:r w:rsidRPr="008B2783">
        <w:rPr>
          <w:sz w:val="28"/>
          <w:szCs w:val="28"/>
          <w:lang w:val="uk-UA"/>
        </w:rPr>
        <w:t>. школа, 1980. – 223 с.</w:t>
      </w:r>
    </w:p>
    <w:p w:rsidR="00D70397" w:rsidRPr="008B2783" w:rsidRDefault="00D70397" w:rsidP="00D70397">
      <w:pPr>
        <w:numPr>
          <w:ilvl w:val="0"/>
          <w:numId w:val="9"/>
        </w:numPr>
        <w:tabs>
          <w:tab w:val="left" w:pos="1134"/>
        </w:tabs>
        <w:spacing w:line="360" w:lineRule="auto"/>
        <w:ind w:left="0" w:firstLine="709"/>
        <w:jc w:val="both"/>
        <w:rPr>
          <w:sz w:val="28"/>
          <w:szCs w:val="28"/>
          <w:lang w:val="uk-UA"/>
        </w:rPr>
      </w:pPr>
      <w:r w:rsidRPr="008B2783">
        <w:rPr>
          <w:sz w:val="28"/>
          <w:szCs w:val="28"/>
          <w:lang w:val="uk-UA"/>
        </w:rPr>
        <w:t xml:space="preserve"> </w:t>
      </w:r>
      <w:proofErr w:type="spellStart"/>
      <w:r w:rsidRPr="008B2783">
        <w:rPr>
          <w:sz w:val="28"/>
          <w:szCs w:val="28"/>
          <w:lang w:val="uk-UA"/>
        </w:rPr>
        <w:t>Карташов</w:t>
      </w:r>
      <w:proofErr w:type="spellEnd"/>
      <w:r w:rsidRPr="008B2783">
        <w:rPr>
          <w:sz w:val="28"/>
          <w:szCs w:val="28"/>
          <w:lang w:val="uk-UA"/>
        </w:rPr>
        <w:t xml:space="preserve"> Л.П. </w:t>
      </w:r>
      <w:proofErr w:type="spellStart"/>
      <w:r w:rsidRPr="008B2783">
        <w:rPr>
          <w:sz w:val="28"/>
          <w:szCs w:val="28"/>
          <w:lang w:val="uk-UA"/>
        </w:rPr>
        <w:t>Машинное</w:t>
      </w:r>
      <w:proofErr w:type="spellEnd"/>
      <w:r w:rsidRPr="008B2783">
        <w:rPr>
          <w:sz w:val="28"/>
          <w:szCs w:val="28"/>
          <w:lang w:val="uk-UA"/>
        </w:rPr>
        <w:t xml:space="preserve"> </w:t>
      </w:r>
      <w:proofErr w:type="spellStart"/>
      <w:r w:rsidRPr="008B2783">
        <w:rPr>
          <w:sz w:val="28"/>
          <w:szCs w:val="28"/>
          <w:lang w:val="uk-UA"/>
        </w:rPr>
        <w:t>доение</w:t>
      </w:r>
      <w:proofErr w:type="spellEnd"/>
      <w:r w:rsidRPr="008B2783">
        <w:rPr>
          <w:sz w:val="28"/>
          <w:szCs w:val="28"/>
          <w:lang w:val="uk-UA"/>
        </w:rPr>
        <w:t xml:space="preserve"> </w:t>
      </w:r>
      <w:proofErr w:type="spellStart"/>
      <w:r w:rsidRPr="008B2783">
        <w:rPr>
          <w:sz w:val="28"/>
          <w:szCs w:val="28"/>
          <w:lang w:val="uk-UA"/>
        </w:rPr>
        <w:t>коров</w:t>
      </w:r>
      <w:proofErr w:type="spellEnd"/>
      <w:r w:rsidRPr="008B2783">
        <w:rPr>
          <w:sz w:val="28"/>
          <w:szCs w:val="28"/>
          <w:lang w:val="uk-UA"/>
        </w:rPr>
        <w:t xml:space="preserve"> / Л.П. </w:t>
      </w:r>
      <w:proofErr w:type="spellStart"/>
      <w:r w:rsidRPr="008B2783">
        <w:rPr>
          <w:sz w:val="28"/>
          <w:szCs w:val="28"/>
          <w:lang w:val="uk-UA"/>
        </w:rPr>
        <w:t>Карташов</w:t>
      </w:r>
      <w:proofErr w:type="spellEnd"/>
      <w:r w:rsidRPr="008B2783">
        <w:rPr>
          <w:sz w:val="28"/>
          <w:szCs w:val="28"/>
          <w:lang w:val="uk-UA"/>
        </w:rPr>
        <w:t>. – М. : Колос, 1982. – 301 с.</w:t>
      </w:r>
    </w:p>
    <w:p w:rsidR="00D70397" w:rsidRPr="008B2783" w:rsidRDefault="00D70397" w:rsidP="00D70397">
      <w:pPr>
        <w:numPr>
          <w:ilvl w:val="0"/>
          <w:numId w:val="9"/>
        </w:numPr>
        <w:tabs>
          <w:tab w:val="left" w:pos="1134"/>
        </w:tabs>
        <w:spacing w:line="360" w:lineRule="auto"/>
        <w:ind w:left="0" w:firstLine="709"/>
        <w:jc w:val="both"/>
        <w:rPr>
          <w:sz w:val="28"/>
          <w:szCs w:val="28"/>
          <w:lang w:val="uk-UA"/>
        </w:rPr>
      </w:pPr>
      <w:r w:rsidRPr="008B2783">
        <w:rPr>
          <w:sz w:val="28"/>
          <w:szCs w:val="28"/>
          <w:lang w:val="uk-UA"/>
        </w:rPr>
        <w:t xml:space="preserve"> </w:t>
      </w:r>
      <w:proofErr w:type="spellStart"/>
      <w:r w:rsidRPr="008B2783">
        <w:rPr>
          <w:sz w:val="28"/>
          <w:szCs w:val="28"/>
          <w:lang w:val="uk-UA"/>
        </w:rPr>
        <w:t>Стремин</w:t>
      </w:r>
      <w:proofErr w:type="spellEnd"/>
      <w:r w:rsidRPr="008B2783">
        <w:rPr>
          <w:sz w:val="28"/>
          <w:szCs w:val="28"/>
          <w:lang w:val="uk-UA"/>
        </w:rPr>
        <w:t xml:space="preserve"> В.А. </w:t>
      </w:r>
      <w:proofErr w:type="spellStart"/>
      <w:r w:rsidRPr="008B2783">
        <w:rPr>
          <w:sz w:val="28"/>
          <w:szCs w:val="28"/>
          <w:lang w:val="uk-UA"/>
        </w:rPr>
        <w:t>Исследование</w:t>
      </w:r>
      <w:proofErr w:type="spellEnd"/>
      <w:r w:rsidRPr="008B2783">
        <w:rPr>
          <w:sz w:val="28"/>
          <w:szCs w:val="28"/>
          <w:lang w:val="uk-UA"/>
        </w:rPr>
        <w:t xml:space="preserve"> </w:t>
      </w:r>
      <w:proofErr w:type="spellStart"/>
      <w:r w:rsidRPr="008B2783">
        <w:rPr>
          <w:sz w:val="28"/>
          <w:szCs w:val="28"/>
          <w:lang w:val="uk-UA"/>
        </w:rPr>
        <w:t>условий</w:t>
      </w:r>
      <w:proofErr w:type="spellEnd"/>
      <w:r w:rsidRPr="008B2783">
        <w:rPr>
          <w:sz w:val="28"/>
          <w:szCs w:val="28"/>
          <w:lang w:val="uk-UA"/>
        </w:rPr>
        <w:t xml:space="preserve"> и </w:t>
      </w:r>
      <w:proofErr w:type="spellStart"/>
      <w:r w:rsidRPr="008B2783">
        <w:rPr>
          <w:sz w:val="28"/>
          <w:szCs w:val="28"/>
          <w:lang w:val="uk-UA"/>
        </w:rPr>
        <w:t>режимов</w:t>
      </w:r>
      <w:proofErr w:type="spellEnd"/>
      <w:r w:rsidRPr="008B2783">
        <w:rPr>
          <w:sz w:val="28"/>
          <w:szCs w:val="28"/>
          <w:lang w:val="uk-UA"/>
        </w:rPr>
        <w:t xml:space="preserve"> </w:t>
      </w:r>
      <w:proofErr w:type="spellStart"/>
      <w:r w:rsidRPr="008B2783">
        <w:rPr>
          <w:sz w:val="28"/>
          <w:szCs w:val="28"/>
          <w:lang w:val="uk-UA"/>
        </w:rPr>
        <w:t>работы</w:t>
      </w:r>
      <w:proofErr w:type="spellEnd"/>
      <w:r w:rsidRPr="008B2783">
        <w:rPr>
          <w:sz w:val="28"/>
          <w:szCs w:val="28"/>
          <w:lang w:val="uk-UA"/>
        </w:rPr>
        <w:t xml:space="preserve"> </w:t>
      </w:r>
      <w:proofErr w:type="spellStart"/>
      <w:r w:rsidRPr="008B2783">
        <w:rPr>
          <w:sz w:val="28"/>
          <w:szCs w:val="28"/>
          <w:lang w:val="uk-UA"/>
        </w:rPr>
        <w:t>доильных</w:t>
      </w:r>
      <w:proofErr w:type="spellEnd"/>
      <w:r w:rsidRPr="008B2783">
        <w:rPr>
          <w:sz w:val="28"/>
          <w:szCs w:val="28"/>
          <w:lang w:val="uk-UA"/>
        </w:rPr>
        <w:t xml:space="preserve"> машин и </w:t>
      </w:r>
      <w:proofErr w:type="spellStart"/>
      <w:r w:rsidRPr="008B2783">
        <w:rPr>
          <w:sz w:val="28"/>
          <w:szCs w:val="28"/>
          <w:lang w:val="uk-UA"/>
        </w:rPr>
        <w:t>классификация</w:t>
      </w:r>
      <w:proofErr w:type="spellEnd"/>
      <w:r w:rsidRPr="008B2783">
        <w:rPr>
          <w:sz w:val="28"/>
          <w:szCs w:val="28"/>
          <w:lang w:val="uk-UA"/>
        </w:rPr>
        <w:t xml:space="preserve"> </w:t>
      </w:r>
      <w:proofErr w:type="spellStart"/>
      <w:r w:rsidRPr="008B2783">
        <w:rPr>
          <w:sz w:val="28"/>
          <w:szCs w:val="28"/>
          <w:lang w:val="uk-UA"/>
        </w:rPr>
        <w:t>отказов</w:t>
      </w:r>
      <w:proofErr w:type="spellEnd"/>
      <w:r w:rsidRPr="008B2783">
        <w:rPr>
          <w:sz w:val="28"/>
          <w:szCs w:val="28"/>
          <w:lang w:val="uk-UA"/>
        </w:rPr>
        <w:t xml:space="preserve"> </w:t>
      </w:r>
      <w:proofErr w:type="spellStart"/>
      <w:r w:rsidRPr="008B2783">
        <w:rPr>
          <w:sz w:val="28"/>
          <w:szCs w:val="28"/>
          <w:lang w:val="uk-UA"/>
        </w:rPr>
        <w:t>их</w:t>
      </w:r>
      <w:proofErr w:type="spellEnd"/>
      <w:r w:rsidRPr="008B2783">
        <w:rPr>
          <w:sz w:val="28"/>
          <w:szCs w:val="28"/>
          <w:lang w:val="uk-UA"/>
        </w:rPr>
        <w:t xml:space="preserve"> </w:t>
      </w:r>
      <w:proofErr w:type="spellStart"/>
      <w:r w:rsidRPr="008B2783">
        <w:rPr>
          <w:sz w:val="28"/>
          <w:szCs w:val="28"/>
          <w:lang w:val="uk-UA"/>
        </w:rPr>
        <w:t>элементов</w:t>
      </w:r>
      <w:proofErr w:type="spellEnd"/>
      <w:r w:rsidRPr="008B2783">
        <w:rPr>
          <w:sz w:val="28"/>
          <w:szCs w:val="28"/>
          <w:lang w:val="uk-UA"/>
        </w:rPr>
        <w:t xml:space="preserve"> / В.А. </w:t>
      </w:r>
      <w:proofErr w:type="spellStart"/>
      <w:r w:rsidRPr="008B2783">
        <w:rPr>
          <w:sz w:val="28"/>
          <w:szCs w:val="28"/>
          <w:lang w:val="uk-UA"/>
        </w:rPr>
        <w:t>Стремин</w:t>
      </w:r>
      <w:proofErr w:type="spellEnd"/>
      <w:r w:rsidRPr="008B2783">
        <w:rPr>
          <w:sz w:val="28"/>
          <w:szCs w:val="28"/>
          <w:lang w:val="uk-UA"/>
        </w:rPr>
        <w:t xml:space="preserve"> // </w:t>
      </w:r>
      <w:proofErr w:type="spellStart"/>
      <w:r w:rsidRPr="008B2783">
        <w:rPr>
          <w:sz w:val="28"/>
          <w:szCs w:val="28"/>
          <w:lang w:val="uk-UA"/>
        </w:rPr>
        <w:t>Сборник</w:t>
      </w:r>
      <w:proofErr w:type="spellEnd"/>
      <w:r w:rsidRPr="008B2783">
        <w:rPr>
          <w:sz w:val="28"/>
          <w:szCs w:val="28"/>
          <w:lang w:val="uk-UA"/>
        </w:rPr>
        <w:t xml:space="preserve"> «</w:t>
      </w:r>
      <w:proofErr w:type="spellStart"/>
      <w:r w:rsidRPr="008B2783">
        <w:rPr>
          <w:sz w:val="28"/>
          <w:szCs w:val="28"/>
          <w:lang w:val="uk-UA"/>
        </w:rPr>
        <w:t>Механизация</w:t>
      </w:r>
      <w:proofErr w:type="spellEnd"/>
      <w:r w:rsidRPr="008B2783">
        <w:rPr>
          <w:sz w:val="28"/>
          <w:szCs w:val="28"/>
          <w:lang w:val="uk-UA"/>
        </w:rPr>
        <w:t xml:space="preserve"> и </w:t>
      </w:r>
      <w:proofErr w:type="spellStart"/>
      <w:r w:rsidRPr="008B2783">
        <w:rPr>
          <w:sz w:val="28"/>
          <w:szCs w:val="28"/>
          <w:lang w:val="uk-UA"/>
        </w:rPr>
        <w:t>автоматизация</w:t>
      </w:r>
      <w:proofErr w:type="spellEnd"/>
      <w:r w:rsidRPr="008B2783">
        <w:rPr>
          <w:sz w:val="28"/>
          <w:szCs w:val="28"/>
          <w:lang w:val="uk-UA"/>
        </w:rPr>
        <w:t xml:space="preserve"> </w:t>
      </w:r>
      <w:proofErr w:type="spellStart"/>
      <w:r w:rsidRPr="008B2783">
        <w:rPr>
          <w:sz w:val="28"/>
          <w:szCs w:val="28"/>
          <w:lang w:val="uk-UA"/>
        </w:rPr>
        <w:t>животноводческих</w:t>
      </w:r>
      <w:proofErr w:type="spellEnd"/>
      <w:r w:rsidRPr="008B2783">
        <w:rPr>
          <w:sz w:val="28"/>
          <w:szCs w:val="28"/>
          <w:lang w:val="uk-UA"/>
        </w:rPr>
        <w:t xml:space="preserve"> ферм и </w:t>
      </w:r>
      <w:proofErr w:type="spellStart"/>
      <w:r w:rsidRPr="008B2783">
        <w:rPr>
          <w:sz w:val="28"/>
          <w:szCs w:val="28"/>
          <w:lang w:val="uk-UA"/>
        </w:rPr>
        <w:t>надежность</w:t>
      </w:r>
      <w:proofErr w:type="spellEnd"/>
      <w:r w:rsidRPr="008B2783">
        <w:rPr>
          <w:sz w:val="28"/>
          <w:szCs w:val="28"/>
          <w:lang w:val="uk-UA"/>
        </w:rPr>
        <w:t xml:space="preserve"> машин». – </w:t>
      </w:r>
      <w:proofErr w:type="spellStart"/>
      <w:r w:rsidRPr="008B2783">
        <w:rPr>
          <w:sz w:val="28"/>
          <w:szCs w:val="28"/>
          <w:lang w:val="uk-UA"/>
        </w:rPr>
        <w:t>Новосибирск</w:t>
      </w:r>
      <w:proofErr w:type="spellEnd"/>
      <w:r w:rsidRPr="008B2783">
        <w:rPr>
          <w:sz w:val="28"/>
          <w:szCs w:val="28"/>
          <w:lang w:val="uk-UA"/>
        </w:rPr>
        <w:t>, 1968.</w:t>
      </w:r>
    </w:p>
    <w:p w:rsidR="00D70397" w:rsidRPr="008B2783" w:rsidRDefault="00D70397" w:rsidP="00D70397">
      <w:pPr>
        <w:numPr>
          <w:ilvl w:val="0"/>
          <w:numId w:val="9"/>
        </w:numPr>
        <w:tabs>
          <w:tab w:val="left" w:pos="1134"/>
        </w:tabs>
        <w:spacing w:line="360" w:lineRule="auto"/>
        <w:ind w:left="0" w:firstLine="709"/>
        <w:jc w:val="both"/>
        <w:rPr>
          <w:sz w:val="28"/>
          <w:szCs w:val="28"/>
          <w:lang w:val="uk-UA"/>
        </w:rPr>
      </w:pPr>
      <w:proofErr w:type="spellStart"/>
      <w:r w:rsidRPr="008B2783">
        <w:rPr>
          <w:sz w:val="28"/>
          <w:szCs w:val="28"/>
          <w:lang w:val="uk-UA"/>
        </w:rPr>
        <w:t>Похваленский</w:t>
      </w:r>
      <w:proofErr w:type="spellEnd"/>
      <w:r w:rsidRPr="008B2783">
        <w:rPr>
          <w:sz w:val="28"/>
          <w:szCs w:val="28"/>
          <w:lang w:val="uk-UA"/>
        </w:rPr>
        <w:t xml:space="preserve"> В.П. </w:t>
      </w:r>
      <w:proofErr w:type="spellStart"/>
      <w:r w:rsidRPr="008B2783">
        <w:rPr>
          <w:sz w:val="28"/>
          <w:szCs w:val="28"/>
          <w:lang w:val="uk-UA"/>
        </w:rPr>
        <w:t>Исследование</w:t>
      </w:r>
      <w:proofErr w:type="spellEnd"/>
      <w:r w:rsidRPr="008B2783">
        <w:rPr>
          <w:sz w:val="28"/>
          <w:szCs w:val="28"/>
          <w:lang w:val="uk-UA"/>
        </w:rPr>
        <w:t xml:space="preserve"> </w:t>
      </w:r>
      <w:proofErr w:type="spellStart"/>
      <w:r w:rsidRPr="008B2783">
        <w:rPr>
          <w:sz w:val="28"/>
          <w:szCs w:val="28"/>
          <w:lang w:val="uk-UA"/>
        </w:rPr>
        <w:t>вакуумных</w:t>
      </w:r>
      <w:proofErr w:type="spellEnd"/>
      <w:r w:rsidRPr="008B2783">
        <w:rPr>
          <w:sz w:val="28"/>
          <w:szCs w:val="28"/>
          <w:lang w:val="uk-UA"/>
        </w:rPr>
        <w:t xml:space="preserve"> </w:t>
      </w:r>
      <w:proofErr w:type="spellStart"/>
      <w:r w:rsidRPr="008B2783">
        <w:rPr>
          <w:sz w:val="28"/>
          <w:szCs w:val="28"/>
          <w:lang w:val="uk-UA"/>
        </w:rPr>
        <w:t>насосов</w:t>
      </w:r>
      <w:proofErr w:type="spellEnd"/>
      <w:r w:rsidRPr="008B2783">
        <w:rPr>
          <w:sz w:val="28"/>
          <w:szCs w:val="28"/>
          <w:lang w:val="uk-UA"/>
        </w:rPr>
        <w:t xml:space="preserve"> </w:t>
      </w:r>
      <w:proofErr w:type="spellStart"/>
      <w:r w:rsidRPr="008B2783">
        <w:rPr>
          <w:sz w:val="28"/>
          <w:szCs w:val="28"/>
          <w:lang w:val="uk-UA"/>
        </w:rPr>
        <w:t>доильных</w:t>
      </w:r>
      <w:proofErr w:type="spellEnd"/>
      <w:r w:rsidRPr="008B2783">
        <w:rPr>
          <w:sz w:val="28"/>
          <w:szCs w:val="28"/>
          <w:lang w:val="uk-UA"/>
        </w:rPr>
        <w:t xml:space="preserve"> установок / В.П. </w:t>
      </w:r>
      <w:proofErr w:type="spellStart"/>
      <w:r w:rsidRPr="008B2783">
        <w:rPr>
          <w:sz w:val="28"/>
          <w:szCs w:val="28"/>
          <w:lang w:val="uk-UA"/>
        </w:rPr>
        <w:t>Похваленский</w:t>
      </w:r>
      <w:proofErr w:type="spellEnd"/>
      <w:r w:rsidRPr="008B2783">
        <w:rPr>
          <w:sz w:val="28"/>
          <w:szCs w:val="28"/>
          <w:lang w:val="uk-UA"/>
        </w:rPr>
        <w:t xml:space="preserve"> // </w:t>
      </w:r>
      <w:proofErr w:type="spellStart"/>
      <w:r w:rsidRPr="008B2783">
        <w:rPr>
          <w:sz w:val="28"/>
          <w:szCs w:val="28"/>
          <w:lang w:val="uk-UA"/>
        </w:rPr>
        <w:t>Научн</w:t>
      </w:r>
      <w:proofErr w:type="spellEnd"/>
      <w:r w:rsidRPr="008B2783">
        <w:rPr>
          <w:sz w:val="28"/>
          <w:szCs w:val="28"/>
          <w:lang w:val="uk-UA"/>
        </w:rPr>
        <w:t xml:space="preserve">. </w:t>
      </w:r>
      <w:proofErr w:type="spellStart"/>
      <w:r w:rsidRPr="008B2783">
        <w:rPr>
          <w:sz w:val="28"/>
          <w:szCs w:val="28"/>
          <w:lang w:val="uk-UA"/>
        </w:rPr>
        <w:t>тр</w:t>
      </w:r>
      <w:proofErr w:type="spellEnd"/>
      <w:r w:rsidRPr="008B2783">
        <w:rPr>
          <w:sz w:val="28"/>
          <w:szCs w:val="28"/>
          <w:lang w:val="uk-UA"/>
        </w:rPr>
        <w:t>. – ВИЭСХ, 1974. – Т. 16. – С. 27.</w:t>
      </w:r>
    </w:p>
    <w:p w:rsidR="00D70397" w:rsidRPr="008B2783" w:rsidRDefault="00D70397" w:rsidP="00D70397">
      <w:pPr>
        <w:numPr>
          <w:ilvl w:val="0"/>
          <w:numId w:val="9"/>
        </w:numPr>
        <w:tabs>
          <w:tab w:val="left" w:pos="1134"/>
        </w:tabs>
        <w:spacing w:line="360" w:lineRule="auto"/>
        <w:ind w:left="0" w:firstLine="709"/>
        <w:jc w:val="both"/>
        <w:rPr>
          <w:sz w:val="28"/>
          <w:szCs w:val="28"/>
          <w:lang w:val="uk-UA"/>
        </w:rPr>
      </w:pPr>
      <w:r w:rsidRPr="008B2783">
        <w:rPr>
          <w:sz w:val="28"/>
          <w:szCs w:val="28"/>
          <w:lang w:val="uk-UA"/>
        </w:rPr>
        <w:t xml:space="preserve"> </w:t>
      </w:r>
      <w:proofErr w:type="spellStart"/>
      <w:r w:rsidRPr="008B2783">
        <w:rPr>
          <w:sz w:val="28"/>
          <w:szCs w:val="28"/>
          <w:lang w:val="uk-UA"/>
        </w:rPr>
        <w:t>Бинеев</w:t>
      </w:r>
      <w:proofErr w:type="spellEnd"/>
      <w:r w:rsidRPr="008B2783">
        <w:rPr>
          <w:sz w:val="28"/>
          <w:szCs w:val="28"/>
          <w:lang w:val="uk-UA"/>
        </w:rPr>
        <w:t xml:space="preserve"> Р.Э. </w:t>
      </w:r>
      <w:proofErr w:type="spellStart"/>
      <w:r w:rsidRPr="008B2783">
        <w:rPr>
          <w:sz w:val="28"/>
          <w:szCs w:val="28"/>
          <w:lang w:val="uk-UA"/>
        </w:rPr>
        <w:t>Исследование</w:t>
      </w:r>
      <w:proofErr w:type="spellEnd"/>
      <w:r w:rsidRPr="008B2783">
        <w:rPr>
          <w:sz w:val="28"/>
          <w:szCs w:val="28"/>
          <w:lang w:val="uk-UA"/>
        </w:rPr>
        <w:t xml:space="preserve"> </w:t>
      </w:r>
      <w:proofErr w:type="spellStart"/>
      <w:r w:rsidRPr="008B2783">
        <w:rPr>
          <w:sz w:val="28"/>
          <w:szCs w:val="28"/>
          <w:lang w:val="uk-UA"/>
        </w:rPr>
        <w:t>конструкции</w:t>
      </w:r>
      <w:proofErr w:type="spellEnd"/>
      <w:r w:rsidRPr="008B2783">
        <w:rPr>
          <w:sz w:val="28"/>
          <w:szCs w:val="28"/>
          <w:lang w:val="uk-UA"/>
        </w:rPr>
        <w:t xml:space="preserve"> </w:t>
      </w:r>
      <w:proofErr w:type="spellStart"/>
      <w:r w:rsidRPr="008B2783">
        <w:rPr>
          <w:sz w:val="28"/>
          <w:szCs w:val="28"/>
          <w:lang w:val="uk-UA"/>
        </w:rPr>
        <w:t>ротационного</w:t>
      </w:r>
      <w:proofErr w:type="spellEnd"/>
      <w:r w:rsidRPr="008B2783">
        <w:rPr>
          <w:sz w:val="28"/>
          <w:szCs w:val="28"/>
          <w:lang w:val="uk-UA"/>
        </w:rPr>
        <w:t xml:space="preserve"> вакуумного насоса </w:t>
      </w:r>
      <w:proofErr w:type="spellStart"/>
      <w:r w:rsidRPr="008B2783">
        <w:rPr>
          <w:sz w:val="28"/>
          <w:szCs w:val="28"/>
          <w:lang w:val="uk-UA"/>
        </w:rPr>
        <w:t>доильных</w:t>
      </w:r>
      <w:proofErr w:type="spellEnd"/>
      <w:r w:rsidRPr="008B2783">
        <w:rPr>
          <w:sz w:val="28"/>
          <w:szCs w:val="28"/>
          <w:lang w:val="uk-UA"/>
        </w:rPr>
        <w:t xml:space="preserve"> установок с </w:t>
      </w:r>
      <w:proofErr w:type="spellStart"/>
      <w:r w:rsidRPr="008B2783">
        <w:rPr>
          <w:sz w:val="28"/>
          <w:szCs w:val="28"/>
          <w:lang w:val="uk-UA"/>
        </w:rPr>
        <w:t>целью</w:t>
      </w:r>
      <w:proofErr w:type="spellEnd"/>
      <w:r w:rsidRPr="008B2783">
        <w:rPr>
          <w:sz w:val="28"/>
          <w:szCs w:val="28"/>
          <w:lang w:val="uk-UA"/>
        </w:rPr>
        <w:t xml:space="preserve"> </w:t>
      </w:r>
      <w:proofErr w:type="spellStart"/>
      <w:r w:rsidRPr="008B2783">
        <w:rPr>
          <w:sz w:val="28"/>
          <w:szCs w:val="28"/>
          <w:lang w:val="uk-UA"/>
        </w:rPr>
        <w:t>повышения</w:t>
      </w:r>
      <w:proofErr w:type="spellEnd"/>
      <w:r w:rsidRPr="008B2783">
        <w:rPr>
          <w:sz w:val="28"/>
          <w:szCs w:val="28"/>
          <w:lang w:val="uk-UA"/>
        </w:rPr>
        <w:t xml:space="preserve"> его </w:t>
      </w:r>
      <w:proofErr w:type="spellStart"/>
      <w:r w:rsidRPr="008B2783">
        <w:rPr>
          <w:sz w:val="28"/>
          <w:szCs w:val="28"/>
          <w:lang w:val="uk-UA"/>
        </w:rPr>
        <w:t>надежности</w:t>
      </w:r>
      <w:proofErr w:type="spellEnd"/>
      <w:r w:rsidRPr="008B2783">
        <w:rPr>
          <w:sz w:val="28"/>
          <w:szCs w:val="28"/>
          <w:lang w:val="uk-UA"/>
        </w:rPr>
        <w:t xml:space="preserve">: </w:t>
      </w:r>
      <w:proofErr w:type="spellStart"/>
      <w:r w:rsidRPr="008B2783">
        <w:rPr>
          <w:sz w:val="28"/>
          <w:szCs w:val="28"/>
          <w:lang w:val="uk-UA"/>
        </w:rPr>
        <w:t>Автореф</w:t>
      </w:r>
      <w:proofErr w:type="spellEnd"/>
      <w:r w:rsidRPr="008B2783">
        <w:rPr>
          <w:sz w:val="28"/>
          <w:szCs w:val="28"/>
          <w:lang w:val="uk-UA"/>
        </w:rPr>
        <w:t xml:space="preserve">. </w:t>
      </w:r>
      <w:proofErr w:type="spellStart"/>
      <w:r w:rsidRPr="008B2783">
        <w:rPr>
          <w:sz w:val="28"/>
          <w:szCs w:val="28"/>
          <w:lang w:val="uk-UA"/>
        </w:rPr>
        <w:t>дис</w:t>
      </w:r>
      <w:proofErr w:type="spellEnd"/>
      <w:r w:rsidRPr="008B2783">
        <w:rPr>
          <w:sz w:val="28"/>
          <w:szCs w:val="28"/>
          <w:lang w:val="uk-UA"/>
        </w:rPr>
        <w:t xml:space="preserve">. </w:t>
      </w:r>
      <w:proofErr w:type="spellStart"/>
      <w:r w:rsidRPr="008B2783">
        <w:rPr>
          <w:sz w:val="28"/>
          <w:szCs w:val="28"/>
          <w:lang w:val="uk-UA"/>
        </w:rPr>
        <w:t>канд</w:t>
      </w:r>
      <w:proofErr w:type="spellEnd"/>
      <w:r w:rsidRPr="008B2783">
        <w:rPr>
          <w:sz w:val="28"/>
          <w:szCs w:val="28"/>
          <w:lang w:val="uk-UA"/>
        </w:rPr>
        <w:t xml:space="preserve">. </w:t>
      </w:r>
      <w:proofErr w:type="spellStart"/>
      <w:r w:rsidRPr="008B2783">
        <w:rPr>
          <w:sz w:val="28"/>
          <w:szCs w:val="28"/>
          <w:lang w:val="uk-UA"/>
        </w:rPr>
        <w:t>техн</w:t>
      </w:r>
      <w:proofErr w:type="spellEnd"/>
      <w:r w:rsidRPr="008B2783">
        <w:rPr>
          <w:sz w:val="28"/>
          <w:szCs w:val="28"/>
          <w:lang w:val="uk-UA"/>
        </w:rPr>
        <w:t xml:space="preserve">. наук / Р.Э. </w:t>
      </w:r>
      <w:proofErr w:type="spellStart"/>
      <w:r w:rsidRPr="008B2783">
        <w:rPr>
          <w:sz w:val="28"/>
          <w:szCs w:val="28"/>
          <w:lang w:val="uk-UA"/>
        </w:rPr>
        <w:t>Бинеев</w:t>
      </w:r>
      <w:proofErr w:type="spellEnd"/>
      <w:r w:rsidRPr="008B2783">
        <w:rPr>
          <w:sz w:val="28"/>
          <w:szCs w:val="28"/>
          <w:lang w:val="uk-UA"/>
        </w:rPr>
        <w:t>. – Ростов н/Д, 1980. – 18 с.</w:t>
      </w:r>
    </w:p>
    <w:p w:rsidR="00D70397" w:rsidRPr="008B2783" w:rsidRDefault="00D70397" w:rsidP="00D70397">
      <w:pPr>
        <w:numPr>
          <w:ilvl w:val="0"/>
          <w:numId w:val="9"/>
        </w:numPr>
        <w:tabs>
          <w:tab w:val="left" w:pos="1134"/>
        </w:tabs>
        <w:spacing w:line="360" w:lineRule="auto"/>
        <w:ind w:left="0" w:firstLine="709"/>
        <w:jc w:val="both"/>
        <w:rPr>
          <w:sz w:val="28"/>
          <w:szCs w:val="28"/>
          <w:lang w:val="uk-UA"/>
        </w:rPr>
      </w:pPr>
      <w:r w:rsidRPr="008B2783">
        <w:rPr>
          <w:sz w:val="28"/>
          <w:szCs w:val="28"/>
          <w:lang w:val="uk-UA"/>
        </w:rPr>
        <w:t xml:space="preserve">Алієв </w:t>
      </w:r>
      <w:proofErr w:type="spellStart"/>
      <w:r w:rsidRPr="008B2783">
        <w:rPr>
          <w:sz w:val="28"/>
          <w:szCs w:val="28"/>
          <w:lang w:val="uk-UA"/>
        </w:rPr>
        <w:t>Ельчин</w:t>
      </w:r>
      <w:proofErr w:type="spellEnd"/>
      <w:r w:rsidRPr="008B2783">
        <w:rPr>
          <w:sz w:val="28"/>
          <w:szCs w:val="28"/>
          <w:lang w:val="uk-UA"/>
        </w:rPr>
        <w:t xml:space="preserve"> </w:t>
      </w:r>
      <w:proofErr w:type="spellStart"/>
      <w:r w:rsidRPr="008B2783">
        <w:rPr>
          <w:sz w:val="28"/>
          <w:szCs w:val="28"/>
          <w:lang w:val="uk-UA"/>
        </w:rPr>
        <w:t>Бахтияр</w:t>
      </w:r>
      <w:proofErr w:type="spellEnd"/>
      <w:r w:rsidRPr="008B2783">
        <w:rPr>
          <w:sz w:val="28"/>
          <w:szCs w:val="28"/>
          <w:lang w:val="uk-UA"/>
        </w:rPr>
        <w:t xml:space="preserve"> </w:t>
      </w:r>
      <w:proofErr w:type="spellStart"/>
      <w:r w:rsidRPr="008B2783">
        <w:rPr>
          <w:sz w:val="28"/>
          <w:szCs w:val="28"/>
          <w:lang w:val="uk-UA"/>
        </w:rPr>
        <w:t>огли</w:t>
      </w:r>
      <w:proofErr w:type="spellEnd"/>
      <w:r w:rsidRPr="008B2783">
        <w:rPr>
          <w:sz w:val="28"/>
          <w:szCs w:val="28"/>
          <w:lang w:val="uk-UA"/>
        </w:rPr>
        <w:t xml:space="preserve">. Підвищення ефективності експлуатації вакуумної системи молочно-доїльного обладнання: </w:t>
      </w:r>
      <w:proofErr w:type="spellStart"/>
      <w:r w:rsidRPr="008B2783">
        <w:rPr>
          <w:sz w:val="28"/>
          <w:szCs w:val="28"/>
          <w:lang w:val="uk-UA"/>
        </w:rPr>
        <w:t>дис</w:t>
      </w:r>
      <w:proofErr w:type="spellEnd"/>
      <w:r w:rsidRPr="008B2783">
        <w:rPr>
          <w:sz w:val="28"/>
          <w:szCs w:val="28"/>
          <w:lang w:val="uk-UA"/>
        </w:rPr>
        <w:t xml:space="preserve">. ... </w:t>
      </w:r>
      <w:proofErr w:type="spellStart"/>
      <w:r w:rsidRPr="008B2783">
        <w:rPr>
          <w:sz w:val="28"/>
          <w:szCs w:val="28"/>
          <w:lang w:val="uk-UA"/>
        </w:rPr>
        <w:t>канд</w:t>
      </w:r>
      <w:proofErr w:type="spellEnd"/>
      <w:r w:rsidRPr="008B2783">
        <w:rPr>
          <w:sz w:val="28"/>
          <w:szCs w:val="28"/>
          <w:lang w:val="uk-UA"/>
        </w:rPr>
        <w:t xml:space="preserve">. </w:t>
      </w:r>
      <w:proofErr w:type="spellStart"/>
      <w:r w:rsidRPr="008B2783">
        <w:rPr>
          <w:sz w:val="28"/>
          <w:szCs w:val="28"/>
          <w:lang w:val="uk-UA"/>
        </w:rPr>
        <w:t>техн</w:t>
      </w:r>
      <w:proofErr w:type="spellEnd"/>
      <w:r w:rsidRPr="008B2783">
        <w:rPr>
          <w:sz w:val="28"/>
          <w:szCs w:val="28"/>
          <w:lang w:val="uk-UA"/>
        </w:rPr>
        <w:t xml:space="preserve">. наук: 05.05.11 / Алієв </w:t>
      </w:r>
      <w:proofErr w:type="spellStart"/>
      <w:r w:rsidRPr="008B2783">
        <w:rPr>
          <w:sz w:val="28"/>
          <w:szCs w:val="28"/>
          <w:lang w:val="uk-UA"/>
        </w:rPr>
        <w:t>Ельчин</w:t>
      </w:r>
      <w:proofErr w:type="spellEnd"/>
      <w:r w:rsidRPr="008B2783">
        <w:rPr>
          <w:sz w:val="28"/>
          <w:szCs w:val="28"/>
          <w:lang w:val="uk-UA"/>
        </w:rPr>
        <w:t xml:space="preserve"> </w:t>
      </w:r>
      <w:proofErr w:type="spellStart"/>
      <w:r w:rsidRPr="008B2783">
        <w:rPr>
          <w:sz w:val="28"/>
          <w:szCs w:val="28"/>
          <w:lang w:val="uk-UA"/>
        </w:rPr>
        <w:t>Бахтияр</w:t>
      </w:r>
      <w:proofErr w:type="spellEnd"/>
      <w:r w:rsidRPr="008B2783">
        <w:rPr>
          <w:sz w:val="28"/>
          <w:szCs w:val="28"/>
          <w:lang w:val="uk-UA"/>
        </w:rPr>
        <w:t xml:space="preserve"> </w:t>
      </w:r>
      <w:proofErr w:type="spellStart"/>
      <w:r w:rsidRPr="008B2783">
        <w:rPr>
          <w:sz w:val="28"/>
          <w:szCs w:val="28"/>
          <w:lang w:val="uk-UA"/>
        </w:rPr>
        <w:t>огли</w:t>
      </w:r>
      <w:proofErr w:type="spellEnd"/>
      <w:r w:rsidRPr="008B2783">
        <w:rPr>
          <w:sz w:val="28"/>
          <w:szCs w:val="28"/>
          <w:lang w:val="uk-UA"/>
        </w:rPr>
        <w:t>. – Запоріжжя, 2012. – 177 с.</w:t>
      </w:r>
    </w:p>
    <w:p w:rsidR="00D70397" w:rsidRPr="008B2783" w:rsidRDefault="00D70397" w:rsidP="00D70397">
      <w:pPr>
        <w:numPr>
          <w:ilvl w:val="0"/>
          <w:numId w:val="9"/>
        </w:numPr>
        <w:tabs>
          <w:tab w:val="left" w:pos="1134"/>
        </w:tabs>
        <w:spacing w:line="360" w:lineRule="auto"/>
        <w:ind w:left="0" w:firstLine="709"/>
        <w:jc w:val="both"/>
        <w:rPr>
          <w:sz w:val="28"/>
          <w:szCs w:val="28"/>
          <w:lang w:val="uk-UA"/>
        </w:rPr>
      </w:pPr>
      <w:r w:rsidRPr="008B2783">
        <w:rPr>
          <w:sz w:val="28"/>
          <w:szCs w:val="28"/>
          <w:lang w:val="uk-UA"/>
        </w:rPr>
        <w:lastRenderedPageBreak/>
        <w:t xml:space="preserve"> </w:t>
      </w:r>
      <w:proofErr w:type="spellStart"/>
      <w:r w:rsidRPr="008B2783">
        <w:rPr>
          <w:sz w:val="28"/>
          <w:szCs w:val="28"/>
          <w:lang w:val="uk-UA"/>
        </w:rPr>
        <w:t>Руткевич</w:t>
      </w:r>
      <w:proofErr w:type="spellEnd"/>
      <w:r w:rsidRPr="008B2783">
        <w:rPr>
          <w:sz w:val="28"/>
          <w:szCs w:val="28"/>
          <w:lang w:val="uk-UA"/>
        </w:rPr>
        <w:t xml:space="preserve"> И.Г. Вакуум-</w:t>
      </w:r>
      <w:proofErr w:type="spellStart"/>
      <w:r w:rsidRPr="008B2783">
        <w:rPr>
          <w:sz w:val="28"/>
          <w:szCs w:val="28"/>
          <w:lang w:val="uk-UA"/>
        </w:rPr>
        <w:t>насосные</w:t>
      </w:r>
      <w:proofErr w:type="spellEnd"/>
      <w:r w:rsidRPr="008B2783">
        <w:rPr>
          <w:sz w:val="28"/>
          <w:szCs w:val="28"/>
          <w:lang w:val="uk-UA"/>
        </w:rPr>
        <w:t xml:space="preserve"> установки в </w:t>
      </w:r>
      <w:proofErr w:type="spellStart"/>
      <w:r w:rsidRPr="008B2783">
        <w:rPr>
          <w:sz w:val="28"/>
          <w:szCs w:val="28"/>
          <w:lang w:val="uk-UA"/>
        </w:rPr>
        <w:t>пищевой</w:t>
      </w:r>
      <w:proofErr w:type="spellEnd"/>
      <w:r w:rsidRPr="008B2783">
        <w:rPr>
          <w:sz w:val="28"/>
          <w:szCs w:val="28"/>
          <w:lang w:val="uk-UA"/>
        </w:rPr>
        <w:t xml:space="preserve"> </w:t>
      </w:r>
      <w:proofErr w:type="spellStart"/>
      <w:r w:rsidRPr="008B2783">
        <w:rPr>
          <w:sz w:val="28"/>
          <w:szCs w:val="28"/>
          <w:lang w:val="uk-UA"/>
        </w:rPr>
        <w:t>промышленности</w:t>
      </w:r>
      <w:proofErr w:type="spellEnd"/>
      <w:r w:rsidRPr="008B2783">
        <w:rPr>
          <w:sz w:val="28"/>
          <w:szCs w:val="28"/>
          <w:lang w:val="uk-UA"/>
        </w:rPr>
        <w:t xml:space="preserve"> / И.Г. </w:t>
      </w:r>
      <w:proofErr w:type="spellStart"/>
      <w:r w:rsidRPr="008B2783">
        <w:rPr>
          <w:sz w:val="28"/>
          <w:szCs w:val="28"/>
          <w:lang w:val="uk-UA"/>
        </w:rPr>
        <w:t>Руткевич</w:t>
      </w:r>
      <w:proofErr w:type="spellEnd"/>
      <w:r w:rsidRPr="008B2783">
        <w:rPr>
          <w:sz w:val="28"/>
          <w:szCs w:val="28"/>
          <w:lang w:val="uk-UA"/>
        </w:rPr>
        <w:t xml:space="preserve">. – М.: </w:t>
      </w:r>
      <w:proofErr w:type="spellStart"/>
      <w:r w:rsidRPr="008B2783">
        <w:rPr>
          <w:sz w:val="28"/>
          <w:szCs w:val="28"/>
          <w:lang w:val="uk-UA"/>
        </w:rPr>
        <w:t>Пищевая</w:t>
      </w:r>
      <w:proofErr w:type="spellEnd"/>
      <w:r w:rsidRPr="008B2783">
        <w:rPr>
          <w:sz w:val="28"/>
          <w:szCs w:val="28"/>
          <w:lang w:val="uk-UA"/>
        </w:rPr>
        <w:t xml:space="preserve"> </w:t>
      </w:r>
      <w:proofErr w:type="spellStart"/>
      <w:r w:rsidRPr="008B2783">
        <w:rPr>
          <w:sz w:val="28"/>
          <w:szCs w:val="28"/>
          <w:lang w:val="uk-UA"/>
        </w:rPr>
        <w:t>промышленность</w:t>
      </w:r>
      <w:proofErr w:type="spellEnd"/>
      <w:r w:rsidRPr="008B2783">
        <w:rPr>
          <w:sz w:val="28"/>
          <w:szCs w:val="28"/>
          <w:lang w:val="uk-UA"/>
        </w:rPr>
        <w:t>, 197  – 147 с.</w:t>
      </w:r>
    </w:p>
    <w:p w:rsidR="00D70397" w:rsidRPr="008B2783" w:rsidRDefault="00D70397" w:rsidP="00D70397">
      <w:pPr>
        <w:numPr>
          <w:ilvl w:val="0"/>
          <w:numId w:val="9"/>
        </w:numPr>
        <w:tabs>
          <w:tab w:val="left" w:pos="1134"/>
        </w:tabs>
        <w:spacing w:line="360" w:lineRule="auto"/>
        <w:ind w:left="0" w:firstLine="709"/>
        <w:jc w:val="both"/>
        <w:rPr>
          <w:sz w:val="28"/>
          <w:szCs w:val="28"/>
          <w:lang w:val="uk-UA"/>
        </w:rPr>
      </w:pPr>
      <w:r w:rsidRPr="008B2783">
        <w:rPr>
          <w:sz w:val="28"/>
          <w:szCs w:val="28"/>
          <w:lang w:val="uk-UA"/>
        </w:rPr>
        <w:t xml:space="preserve"> Елин В.И. </w:t>
      </w:r>
      <w:proofErr w:type="spellStart"/>
      <w:r w:rsidRPr="008B2783">
        <w:rPr>
          <w:sz w:val="28"/>
          <w:szCs w:val="28"/>
          <w:lang w:val="uk-UA"/>
        </w:rPr>
        <w:t>Насосы</w:t>
      </w:r>
      <w:proofErr w:type="spellEnd"/>
      <w:r w:rsidRPr="008B2783">
        <w:rPr>
          <w:sz w:val="28"/>
          <w:szCs w:val="28"/>
          <w:lang w:val="uk-UA"/>
        </w:rPr>
        <w:t xml:space="preserve"> и </w:t>
      </w:r>
      <w:proofErr w:type="spellStart"/>
      <w:r w:rsidRPr="008B2783">
        <w:rPr>
          <w:sz w:val="28"/>
          <w:szCs w:val="28"/>
          <w:lang w:val="uk-UA"/>
        </w:rPr>
        <w:t>компрессоры</w:t>
      </w:r>
      <w:proofErr w:type="spellEnd"/>
      <w:r w:rsidRPr="008B2783">
        <w:rPr>
          <w:sz w:val="28"/>
          <w:szCs w:val="28"/>
          <w:lang w:val="uk-UA"/>
        </w:rPr>
        <w:t xml:space="preserve"> / В.И. Елин. – М.: </w:t>
      </w:r>
      <w:proofErr w:type="spellStart"/>
      <w:r w:rsidRPr="008B2783">
        <w:rPr>
          <w:sz w:val="28"/>
          <w:szCs w:val="28"/>
          <w:lang w:val="uk-UA"/>
        </w:rPr>
        <w:t>Гостоптехиздат</w:t>
      </w:r>
      <w:proofErr w:type="spellEnd"/>
      <w:r w:rsidRPr="008B2783">
        <w:rPr>
          <w:sz w:val="28"/>
          <w:szCs w:val="28"/>
          <w:lang w:val="uk-UA"/>
        </w:rPr>
        <w:t>, 1960. – 398 с.</w:t>
      </w:r>
    </w:p>
    <w:p w:rsidR="00D70397" w:rsidRPr="008B2783" w:rsidRDefault="00D70397" w:rsidP="00D70397">
      <w:pPr>
        <w:numPr>
          <w:ilvl w:val="0"/>
          <w:numId w:val="9"/>
        </w:numPr>
        <w:tabs>
          <w:tab w:val="left" w:pos="1134"/>
        </w:tabs>
        <w:spacing w:line="360" w:lineRule="auto"/>
        <w:ind w:left="0" w:firstLine="709"/>
        <w:jc w:val="both"/>
        <w:rPr>
          <w:sz w:val="28"/>
          <w:szCs w:val="28"/>
          <w:lang w:val="uk-UA"/>
        </w:rPr>
      </w:pPr>
      <w:r w:rsidRPr="008B2783">
        <w:rPr>
          <w:sz w:val="28"/>
          <w:szCs w:val="28"/>
          <w:lang w:val="uk-UA"/>
        </w:rPr>
        <w:t xml:space="preserve"> </w:t>
      </w:r>
      <w:proofErr w:type="spellStart"/>
      <w:r w:rsidRPr="008B2783">
        <w:rPr>
          <w:sz w:val="28"/>
          <w:szCs w:val="28"/>
          <w:lang w:val="uk-UA"/>
        </w:rPr>
        <w:t>Зеленегдий</w:t>
      </w:r>
      <w:proofErr w:type="spellEnd"/>
      <w:r w:rsidRPr="008B2783">
        <w:rPr>
          <w:sz w:val="28"/>
          <w:szCs w:val="28"/>
          <w:lang w:val="uk-UA"/>
        </w:rPr>
        <w:t xml:space="preserve"> С.Б. </w:t>
      </w:r>
      <w:proofErr w:type="spellStart"/>
      <w:r w:rsidRPr="008B2783">
        <w:rPr>
          <w:sz w:val="28"/>
          <w:szCs w:val="28"/>
          <w:lang w:val="uk-UA"/>
        </w:rPr>
        <w:t>Ротационные</w:t>
      </w:r>
      <w:proofErr w:type="spellEnd"/>
      <w:r w:rsidRPr="008B2783">
        <w:rPr>
          <w:sz w:val="28"/>
          <w:szCs w:val="28"/>
          <w:lang w:val="uk-UA"/>
        </w:rPr>
        <w:t xml:space="preserve"> </w:t>
      </w:r>
      <w:proofErr w:type="spellStart"/>
      <w:r w:rsidRPr="008B2783">
        <w:rPr>
          <w:sz w:val="28"/>
          <w:szCs w:val="28"/>
          <w:lang w:val="uk-UA"/>
        </w:rPr>
        <w:t>пневматические</w:t>
      </w:r>
      <w:proofErr w:type="spellEnd"/>
      <w:r w:rsidRPr="008B2783">
        <w:rPr>
          <w:sz w:val="28"/>
          <w:szCs w:val="28"/>
          <w:lang w:val="uk-UA"/>
        </w:rPr>
        <w:t xml:space="preserve"> </w:t>
      </w:r>
      <w:proofErr w:type="spellStart"/>
      <w:r w:rsidRPr="008B2783">
        <w:rPr>
          <w:sz w:val="28"/>
          <w:szCs w:val="28"/>
          <w:lang w:val="uk-UA"/>
        </w:rPr>
        <w:t>двигатели</w:t>
      </w:r>
      <w:proofErr w:type="spellEnd"/>
      <w:r w:rsidRPr="008B2783">
        <w:rPr>
          <w:sz w:val="28"/>
          <w:szCs w:val="28"/>
          <w:lang w:val="uk-UA"/>
        </w:rPr>
        <w:t xml:space="preserve"> / С.Б. </w:t>
      </w:r>
      <w:proofErr w:type="spellStart"/>
      <w:r w:rsidRPr="008B2783">
        <w:rPr>
          <w:sz w:val="28"/>
          <w:szCs w:val="28"/>
          <w:lang w:val="uk-UA"/>
        </w:rPr>
        <w:t>Зеленегдий</w:t>
      </w:r>
      <w:proofErr w:type="spellEnd"/>
      <w:r w:rsidRPr="008B2783">
        <w:rPr>
          <w:sz w:val="28"/>
          <w:szCs w:val="28"/>
          <w:lang w:val="uk-UA"/>
        </w:rPr>
        <w:t xml:space="preserve"> и </w:t>
      </w:r>
      <w:proofErr w:type="spellStart"/>
      <w:r w:rsidRPr="008B2783">
        <w:rPr>
          <w:sz w:val="28"/>
          <w:szCs w:val="28"/>
          <w:lang w:val="uk-UA"/>
        </w:rPr>
        <w:t>др</w:t>
      </w:r>
      <w:proofErr w:type="spellEnd"/>
      <w:r w:rsidRPr="008B2783">
        <w:rPr>
          <w:sz w:val="28"/>
          <w:szCs w:val="28"/>
          <w:lang w:val="uk-UA"/>
        </w:rPr>
        <w:t xml:space="preserve">. – Л.: </w:t>
      </w:r>
      <w:proofErr w:type="spellStart"/>
      <w:r w:rsidRPr="008B2783">
        <w:rPr>
          <w:sz w:val="28"/>
          <w:szCs w:val="28"/>
          <w:lang w:val="uk-UA"/>
        </w:rPr>
        <w:t>Машиностроение</w:t>
      </w:r>
      <w:proofErr w:type="spellEnd"/>
      <w:r w:rsidRPr="008B2783">
        <w:rPr>
          <w:sz w:val="28"/>
          <w:szCs w:val="28"/>
          <w:lang w:val="uk-UA"/>
        </w:rPr>
        <w:t>, 1976. – С. 3-193.</w:t>
      </w:r>
    </w:p>
    <w:p w:rsidR="00D70397" w:rsidRPr="008B2783" w:rsidRDefault="00D70397" w:rsidP="00D70397">
      <w:pPr>
        <w:numPr>
          <w:ilvl w:val="0"/>
          <w:numId w:val="9"/>
        </w:numPr>
        <w:tabs>
          <w:tab w:val="left" w:pos="1134"/>
        </w:tabs>
        <w:spacing w:line="360" w:lineRule="auto"/>
        <w:ind w:left="0" w:firstLine="709"/>
        <w:jc w:val="both"/>
        <w:rPr>
          <w:sz w:val="28"/>
          <w:szCs w:val="28"/>
          <w:lang w:val="uk-UA"/>
        </w:rPr>
      </w:pPr>
      <w:r w:rsidRPr="008B2783">
        <w:rPr>
          <w:sz w:val="28"/>
          <w:szCs w:val="28"/>
          <w:lang w:val="uk-UA"/>
        </w:rPr>
        <w:t xml:space="preserve"> </w:t>
      </w:r>
      <w:proofErr w:type="spellStart"/>
      <w:r w:rsidRPr="008B2783">
        <w:rPr>
          <w:sz w:val="28"/>
          <w:szCs w:val="28"/>
          <w:lang w:val="uk-UA"/>
        </w:rPr>
        <w:t>Сафронов</w:t>
      </w:r>
      <w:proofErr w:type="spellEnd"/>
      <w:r w:rsidRPr="008B2783">
        <w:rPr>
          <w:sz w:val="28"/>
          <w:szCs w:val="28"/>
          <w:lang w:val="uk-UA"/>
        </w:rPr>
        <w:t xml:space="preserve"> Д.Д. </w:t>
      </w:r>
      <w:proofErr w:type="spellStart"/>
      <w:r w:rsidRPr="008B2783">
        <w:rPr>
          <w:sz w:val="28"/>
          <w:szCs w:val="28"/>
          <w:lang w:val="uk-UA"/>
        </w:rPr>
        <w:t>Высокооборотные</w:t>
      </w:r>
      <w:proofErr w:type="spellEnd"/>
      <w:r w:rsidRPr="008B2783">
        <w:rPr>
          <w:sz w:val="28"/>
          <w:szCs w:val="28"/>
          <w:lang w:val="uk-UA"/>
        </w:rPr>
        <w:t xml:space="preserve"> </w:t>
      </w:r>
      <w:proofErr w:type="spellStart"/>
      <w:r w:rsidRPr="008B2783">
        <w:rPr>
          <w:sz w:val="28"/>
          <w:szCs w:val="28"/>
          <w:lang w:val="uk-UA"/>
        </w:rPr>
        <w:t>ротационные</w:t>
      </w:r>
      <w:proofErr w:type="spellEnd"/>
      <w:r w:rsidRPr="008B2783">
        <w:rPr>
          <w:sz w:val="28"/>
          <w:szCs w:val="28"/>
          <w:lang w:val="uk-UA"/>
        </w:rPr>
        <w:t xml:space="preserve"> </w:t>
      </w:r>
      <w:proofErr w:type="spellStart"/>
      <w:r w:rsidRPr="008B2783">
        <w:rPr>
          <w:sz w:val="28"/>
          <w:szCs w:val="28"/>
          <w:lang w:val="uk-UA"/>
        </w:rPr>
        <w:t>насосы</w:t>
      </w:r>
      <w:proofErr w:type="spellEnd"/>
      <w:r w:rsidRPr="008B2783">
        <w:rPr>
          <w:sz w:val="28"/>
          <w:szCs w:val="28"/>
          <w:lang w:val="uk-UA"/>
        </w:rPr>
        <w:t xml:space="preserve"> для </w:t>
      </w:r>
      <w:proofErr w:type="spellStart"/>
      <w:r w:rsidRPr="008B2783">
        <w:rPr>
          <w:sz w:val="28"/>
          <w:szCs w:val="28"/>
          <w:lang w:val="uk-UA"/>
        </w:rPr>
        <w:t>доильных</w:t>
      </w:r>
      <w:proofErr w:type="spellEnd"/>
      <w:r w:rsidRPr="008B2783">
        <w:rPr>
          <w:sz w:val="28"/>
          <w:szCs w:val="28"/>
          <w:lang w:val="uk-UA"/>
        </w:rPr>
        <w:t xml:space="preserve"> установок (РБН-40С и РБН-40а/3000) / Д.Д. </w:t>
      </w:r>
      <w:proofErr w:type="spellStart"/>
      <w:r w:rsidRPr="008B2783">
        <w:rPr>
          <w:sz w:val="28"/>
          <w:szCs w:val="28"/>
          <w:lang w:val="uk-UA"/>
        </w:rPr>
        <w:t>Сасфронов</w:t>
      </w:r>
      <w:proofErr w:type="spellEnd"/>
      <w:r w:rsidRPr="008B2783">
        <w:rPr>
          <w:sz w:val="28"/>
          <w:szCs w:val="28"/>
          <w:lang w:val="uk-UA"/>
        </w:rPr>
        <w:t xml:space="preserve">, Б.К. </w:t>
      </w:r>
      <w:proofErr w:type="spellStart"/>
      <w:r w:rsidRPr="008B2783">
        <w:rPr>
          <w:sz w:val="28"/>
          <w:szCs w:val="28"/>
          <w:lang w:val="uk-UA"/>
        </w:rPr>
        <w:t>Юдашкин</w:t>
      </w:r>
      <w:proofErr w:type="spellEnd"/>
      <w:r w:rsidRPr="008B2783">
        <w:rPr>
          <w:sz w:val="28"/>
          <w:szCs w:val="28"/>
          <w:lang w:val="uk-UA"/>
        </w:rPr>
        <w:t xml:space="preserve">, Б.И. </w:t>
      </w:r>
      <w:proofErr w:type="spellStart"/>
      <w:r w:rsidRPr="008B2783">
        <w:rPr>
          <w:sz w:val="28"/>
          <w:szCs w:val="28"/>
          <w:lang w:val="uk-UA"/>
        </w:rPr>
        <w:t>Алексеев</w:t>
      </w:r>
      <w:proofErr w:type="spellEnd"/>
      <w:r w:rsidRPr="008B2783">
        <w:rPr>
          <w:sz w:val="28"/>
          <w:szCs w:val="28"/>
          <w:lang w:val="uk-UA"/>
        </w:rPr>
        <w:t xml:space="preserve">. – М: </w:t>
      </w:r>
      <w:proofErr w:type="spellStart"/>
      <w:r w:rsidRPr="008B2783">
        <w:rPr>
          <w:sz w:val="28"/>
          <w:szCs w:val="28"/>
          <w:lang w:val="uk-UA"/>
        </w:rPr>
        <w:t>НИИНАавтопром</w:t>
      </w:r>
      <w:proofErr w:type="spellEnd"/>
      <w:r w:rsidRPr="008B2783">
        <w:rPr>
          <w:sz w:val="28"/>
          <w:szCs w:val="28"/>
          <w:lang w:val="uk-UA"/>
        </w:rPr>
        <w:t>, 1967. – 40 с.</w:t>
      </w:r>
    </w:p>
    <w:p w:rsidR="00D70397" w:rsidRPr="008B2783" w:rsidRDefault="00D70397" w:rsidP="00D70397">
      <w:pPr>
        <w:numPr>
          <w:ilvl w:val="0"/>
          <w:numId w:val="9"/>
        </w:numPr>
        <w:tabs>
          <w:tab w:val="left" w:pos="1134"/>
        </w:tabs>
        <w:spacing w:line="360" w:lineRule="auto"/>
        <w:ind w:left="0" w:firstLine="709"/>
        <w:jc w:val="both"/>
        <w:rPr>
          <w:sz w:val="28"/>
          <w:szCs w:val="28"/>
          <w:lang w:val="uk-UA"/>
        </w:rPr>
      </w:pPr>
      <w:r w:rsidRPr="008B2783">
        <w:rPr>
          <w:sz w:val="28"/>
          <w:szCs w:val="28"/>
          <w:lang w:val="uk-UA"/>
        </w:rPr>
        <w:t xml:space="preserve">  </w:t>
      </w:r>
      <w:proofErr w:type="spellStart"/>
      <w:r w:rsidRPr="008B2783">
        <w:rPr>
          <w:sz w:val="28"/>
          <w:szCs w:val="28"/>
          <w:lang w:val="uk-UA"/>
        </w:rPr>
        <w:t>Стукалин</w:t>
      </w:r>
      <w:proofErr w:type="spellEnd"/>
      <w:r w:rsidRPr="008B2783">
        <w:rPr>
          <w:sz w:val="28"/>
          <w:szCs w:val="28"/>
          <w:lang w:val="uk-UA"/>
        </w:rPr>
        <w:t xml:space="preserve"> Ф.Г. </w:t>
      </w:r>
      <w:proofErr w:type="spellStart"/>
      <w:r w:rsidRPr="008B2783">
        <w:rPr>
          <w:sz w:val="28"/>
          <w:szCs w:val="28"/>
          <w:lang w:val="uk-UA"/>
        </w:rPr>
        <w:t>Расчет</w:t>
      </w:r>
      <w:proofErr w:type="spellEnd"/>
      <w:r w:rsidRPr="008B2783">
        <w:rPr>
          <w:sz w:val="28"/>
          <w:szCs w:val="28"/>
          <w:lang w:val="uk-UA"/>
        </w:rPr>
        <w:t xml:space="preserve"> </w:t>
      </w:r>
      <w:proofErr w:type="spellStart"/>
      <w:r w:rsidRPr="008B2783">
        <w:rPr>
          <w:sz w:val="28"/>
          <w:szCs w:val="28"/>
          <w:lang w:val="uk-UA"/>
        </w:rPr>
        <w:t>производительности</w:t>
      </w:r>
      <w:proofErr w:type="spellEnd"/>
      <w:r w:rsidRPr="008B2783">
        <w:rPr>
          <w:sz w:val="28"/>
          <w:szCs w:val="28"/>
          <w:lang w:val="uk-UA"/>
        </w:rPr>
        <w:t xml:space="preserve"> вакуумного насоса </w:t>
      </w:r>
      <w:proofErr w:type="spellStart"/>
      <w:r w:rsidRPr="008B2783">
        <w:rPr>
          <w:sz w:val="28"/>
          <w:szCs w:val="28"/>
          <w:lang w:val="uk-UA"/>
        </w:rPr>
        <w:t>доильной</w:t>
      </w:r>
      <w:proofErr w:type="spellEnd"/>
      <w:r w:rsidRPr="008B2783">
        <w:rPr>
          <w:sz w:val="28"/>
          <w:szCs w:val="28"/>
          <w:lang w:val="uk-UA"/>
        </w:rPr>
        <w:t xml:space="preserve"> установки роторно-пластинчатого </w:t>
      </w:r>
      <w:proofErr w:type="spellStart"/>
      <w:r w:rsidRPr="008B2783">
        <w:rPr>
          <w:sz w:val="28"/>
          <w:szCs w:val="28"/>
          <w:lang w:val="uk-UA"/>
        </w:rPr>
        <w:t>типа</w:t>
      </w:r>
      <w:proofErr w:type="spellEnd"/>
      <w:r w:rsidRPr="008B2783">
        <w:rPr>
          <w:sz w:val="28"/>
          <w:szCs w:val="28"/>
          <w:lang w:val="uk-UA"/>
        </w:rPr>
        <w:t xml:space="preserve"> / Ф.Г. </w:t>
      </w:r>
      <w:proofErr w:type="spellStart"/>
      <w:r w:rsidRPr="008B2783">
        <w:rPr>
          <w:sz w:val="28"/>
          <w:szCs w:val="28"/>
          <w:lang w:val="uk-UA"/>
        </w:rPr>
        <w:t>Стукалин</w:t>
      </w:r>
      <w:proofErr w:type="spellEnd"/>
      <w:r w:rsidRPr="008B2783">
        <w:rPr>
          <w:sz w:val="28"/>
          <w:szCs w:val="28"/>
          <w:lang w:val="uk-UA"/>
        </w:rPr>
        <w:t xml:space="preserve"> // </w:t>
      </w:r>
      <w:proofErr w:type="spellStart"/>
      <w:r w:rsidRPr="008B2783">
        <w:rPr>
          <w:sz w:val="28"/>
          <w:szCs w:val="28"/>
          <w:lang w:val="uk-UA"/>
        </w:rPr>
        <w:t>Научн</w:t>
      </w:r>
      <w:proofErr w:type="spellEnd"/>
      <w:r w:rsidRPr="008B2783">
        <w:rPr>
          <w:sz w:val="28"/>
          <w:szCs w:val="28"/>
          <w:lang w:val="uk-UA"/>
        </w:rPr>
        <w:t xml:space="preserve">. </w:t>
      </w:r>
      <w:proofErr w:type="spellStart"/>
      <w:r w:rsidRPr="008B2783">
        <w:rPr>
          <w:sz w:val="28"/>
          <w:szCs w:val="28"/>
          <w:lang w:val="uk-UA"/>
        </w:rPr>
        <w:t>тр</w:t>
      </w:r>
      <w:proofErr w:type="spellEnd"/>
      <w:r w:rsidRPr="008B2783">
        <w:rPr>
          <w:sz w:val="28"/>
          <w:szCs w:val="28"/>
          <w:lang w:val="uk-UA"/>
        </w:rPr>
        <w:t>. –</w:t>
      </w:r>
      <w:proofErr w:type="spellStart"/>
      <w:r w:rsidRPr="008B2783">
        <w:rPr>
          <w:sz w:val="28"/>
          <w:szCs w:val="28"/>
          <w:lang w:val="uk-UA"/>
        </w:rPr>
        <w:t>Ижевский</w:t>
      </w:r>
      <w:proofErr w:type="spellEnd"/>
      <w:r w:rsidRPr="008B2783">
        <w:rPr>
          <w:sz w:val="28"/>
          <w:szCs w:val="28"/>
          <w:lang w:val="uk-UA"/>
        </w:rPr>
        <w:t xml:space="preserve"> СХИ, 1974. – </w:t>
      </w:r>
      <w:proofErr w:type="spellStart"/>
      <w:r w:rsidRPr="008B2783">
        <w:rPr>
          <w:sz w:val="28"/>
          <w:szCs w:val="28"/>
          <w:lang w:val="uk-UA"/>
        </w:rPr>
        <w:t>Вып</w:t>
      </w:r>
      <w:proofErr w:type="spellEnd"/>
      <w:r w:rsidRPr="008B2783">
        <w:rPr>
          <w:sz w:val="28"/>
          <w:szCs w:val="28"/>
          <w:lang w:val="uk-UA"/>
        </w:rPr>
        <w:t>. 24. – С. 93-96.</w:t>
      </w:r>
    </w:p>
    <w:p w:rsidR="00D70397" w:rsidRPr="008B2783" w:rsidRDefault="00D70397" w:rsidP="00D70397">
      <w:pPr>
        <w:numPr>
          <w:ilvl w:val="0"/>
          <w:numId w:val="9"/>
        </w:numPr>
        <w:tabs>
          <w:tab w:val="left" w:pos="1134"/>
        </w:tabs>
        <w:spacing w:line="360" w:lineRule="auto"/>
        <w:ind w:left="0" w:firstLine="709"/>
        <w:jc w:val="both"/>
        <w:rPr>
          <w:sz w:val="28"/>
          <w:szCs w:val="28"/>
          <w:lang w:val="uk-UA"/>
        </w:rPr>
      </w:pPr>
      <w:r w:rsidRPr="008B2783">
        <w:rPr>
          <w:sz w:val="28"/>
          <w:szCs w:val="28"/>
          <w:lang w:val="uk-UA"/>
        </w:rPr>
        <w:t xml:space="preserve"> </w:t>
      </w:r>
      <w:proofErr w:type="spellStart"/>
      <w:r w:rsidRPr="008B2783">
        <w:rPr>
          <w:sz w:val="28"/>
          <w:szCs w:val="28"/>
          <w:lang w:val="uk-UA"/>
        </w:rPr>
        <w:t>Салманис</w:t>
      </w:r>
      <w:proofErr w:type="spellEnd"/>
      <w:r w:rsidRPr="008B2783">
        <w:rPr>
          <w:sz w:val="28"/>
          <w:szCs w:val="28"/>
          <w:lang w:val="uk-UA"/>
        </w:rPr>
        <w:t xml:space="preserve"> А.Я. </w:t>
      </w:r>
      <w:proofErr w:type="spellStart"/>
      <w:r w:rsidRPr="008B2783">
        <w:rPr>
          <w:sz w:val="28"/>
          <w:szCs w:val="28"/>
          <w:lang w:val="uk-UA"/>
        </w:rPr>
        <w:t>Результаты</w:t>
      </w:r>
      <w:proofErr w:type="spellEnd"/>
      <w:r w:rsidRPr="008B2783">
        <w:rPr>
          <w:sz w:val="28"/>
          <w:szCs w:val="28"/>
          <w:lang w:val="uk-UA"/>
        </w:rPr>
        <w:t xml:space="preserve"> </w:t>
      </w:r>
      <w:proofErr w:type="spellStart"/>
      <w:r w:rsidRPr="008B2783">
        <w:rPr>
          <w:sz w:val="28"/>
          <w:szCs w:val="28"/>
          <w:lang w:val="uk-UA"/>
        </w:rPr>
        <w:t>исследования</w:t>
      </w:r>
      <w:proofErr w:type="spellEnd"/>
      <w:r w:rsidRPr="008B2783">
        <w:rPr>
          <w:sz w:val="28"/>
          <w:szCs w:val="28"/>
          <w:lang w:val="uk-UA"/>
        </w:rPr>
        <w:t xml:space="preserve"> </w:t>
      </w:r>
      <w:proofErr w:type="spellStart"/>
      <w:r w:rsidRPr="008B2783">
        <w:rPr>
          <w:sz w:val="28"/>
          <w:szCs w:val="28"/>
          <w:lang w:val="uk-UA"/>
        </w:rPr>
        <w:t>некоторых</w:t>
      </w:r>
      <w:proofErr w:type="spellEnd"/>
      <w:r w:rsidRPr="008B2783">
        <w:rPr>
          <w:sz w:val="28"/>
          <w:szCs w:val="28"/>
          <w:lang w:val="uk-UA"/>
        </w:rPr>
        <w:t xml:space="preserve"> </w:t>
      </w:r>
      <w:proofErr w:type="spellStart"/>
      <w:r w:rsidRPr="008B2783">
        <w:rPr>
          <w:sz w:val="28"/>
          <w:szCs w:val="28"/>
          <w:lang w:val="uk-UA"/>
        </w:rPr>
        <w:t>параметров</w:t>
      </w:r>
      <w:proofErr w:type="spellEnd"/>
      <w:r w:rsidRPr="008B2783">
        <w:rPr>
          <w:sz w:val="28"/>
          <w:szCs w:val="28"/>
          <w:lang w:val="uk-UA"/>
        </w:rPr>
        <w:t xml:space="preserve"> </w:t>
      </w:r>
      <w:proofErr w:type="spellStart"/>
      <w:r w:rsidRPr="008B2783">
        <w:rPr>
          <w:sz w:val="28"/>
          <w:szCs w:val="28"/>
          <w:lang w:val="uk-UA"/>
        </w:rPr>
        <w:t>ротационного</w:t>
      </w:r>
      <w:proofErr w:type="spellEnd"/>
      <w:r w:rsidRPr="008B2783">
        <w:rPr>
          <w:sz w:val="28"/>
          <w:szCs w:val="28"/>
          <w:lang w:val="uk-UA"/>
        </w:rPr>
        <w:t xml:space="preserve"> пластинчатого вакуумного насоса для </w:t>
      </w:r>
      <w:proofErr w:type="spellStart"/>
      <w:r w:rsidRPr="008B2783">
        <w:rPr>
          <w:sz w:val="28"/>
          <w:szCs w:val="28"/>
          <w:lang w:val="uk-UA"/>
        </w:rPr>
        <w:t>доильных</w:t>
      </w:r>
      <w:proofErr w:type="spellEnd"/>
      <w:r w:rsidRPr="008B2783">
        <w:rPr>
          <w:sz w:val="28"/>
          <w:szCs w:val="28"/>
          <w:lang w:val="uk-UA"/>
        </w:rPr>
        <w:t xml:space="preserve"> машин / А.Я. </w:t>
      </w:r>
      <w:proofErr w:type="spellStart"/>
      <w:r w:rsidRPr="008B2783">
        <w:rPr>
          <w:sz w:val="28"/>
          <w:szCs w:val="28"/>
          <w:lang w:val="uk-UA"/>
        </w:rPr>
        <w:t>Салманис</w:t>
      </w:r>
      <w:proofErr w:type="spellEnd"/>
      <w:r w:rsidRPr="008B2783">
        <w:rPr>
          <w:sz w:val="28"/>
          <w:szCs w:val="28"/>
          <w:lang w:val="uk-UA"/>
        </w:rPr>
        <w:t xml:space="preserve"> // </w:t>
      </w:r>
      <w:proofErr w:type="spellStart"/>
      <w:r w:rsidRPr="008B2783">
        <w:rPr>
          <w:sz w:val="28"/>
          <w:szCs w:val="28"/>
          <w:lang w:val="uk-UA"/>
        </w:rPr>
        <w:t>Научн</w:t>
      </w:r>
      <w:proofErr w:type="spellEnd"/>
      <w:r w:rsidRPr="008B2783">
        <w:rPr>
          <w:sz w:val="28"/>
          <w:szCs w:val="28"/>
          <w:lang w:val="uk-UA"/>
        </w:rPr>
        <w:t xml:space="preserve">. </w:t>
      </w:r>
      <w:proofErr w:type="spellStart"/>
      <w:r w:rsidRPr="008B2783">
        <w:rPr>
          <w:sz w:val="28"/>
          <w:szCs w:val="28"/>
          <w:lang w:val="uk-UA"/>
        </w:rPr>
        <w:t>тр</w:t>
      </w:r>
      <w:proofErr w:type="spellEnd"/>
      <w:r w:rsidRPr="008B2783">
        <w:rPr>
          <w:sz w:val="28"/>
          <w:szCs w:val="28"/>
          <w:lang w:val="uk-UA"/>
        </w:rPr>
        <w:t xml:space="preserve">. – ЦНИИМЭСХ. – 1976. – </w:t>
      </w:r>
      <w:proofErr w:type="spellStart"/>
      <w:r w:rsidRPr="008B2783">
        <w:rPr>
          <w:sz w:val="28"/>
          <w:szCs w:val="28"/>
          <w:lang w:val="uk-UA"/>
        </w:rPr>
        <w:t>Вып</w:t>
      </w:r>
      <w:proofErr w:type="spellEnd"/>
      <w:r w:rsidRPr="008B2783">
        <w:rPr>
          <w:sz w:val="28"/>
          <w:szCs w:val="28"/>
          <w:lang w:val="uk-UA"/>
        </w:rPr>
        <w:t xml:space="preserve">. 15. – С. 185-19 </w:t>
      </w:r>
    </w:p>
    <w:p w:rsidR="00D70397" w:rsidRPr="008B2783" w:rsidRDefault="00D70397" w:rsidP="00D70397">
      <w:pPr>
        <w:numPr>
          <w:ilvl w:val="0"/>
          <w:numId w:val="9"/>
        </w:numPr>
        <w:tabs>
          <w:tab w:val="left" w:pos="1134"/>
        </w:tabs>
        <w:spacing w:line="360" w:lineRule="auto"/>
        <w:ind w:left="0" w:firstLine="709"/>
        <w:jc w:val="both"/>
        <w:rPr>
          <w:sz w:val="28"/>
          <w:szCs w:val="28"/>
          <w:lang w:val="uk-UA"/>
        </w:rPr>
      </w:pPr>
      <w:r w:rsidRPr="008B2783">
        <w:rPr>
          <w:sz w:val="28"/>
          <w:szCs w:val="28"/>
          <w:lang w:val="uk-UA"/>
        </w:rPr>
        <w:t xml:space="preserve"> </w:t>
      </w:r>
      <w:proofErr w:type="spellStart"/>
      <w:r w:rsidRPr="008B2783">
        <w:rPr>
          <w:sz w:val="28"/>
          <w:szCs w:val="28"/>
          <w:lang w:val="uk-UA"/>
        </w:rPr>
        <w:t>Рыбников</w:t>
      </w:r>
      <w:proofErr w:type="spellEnd"/>
      <w:r w:rsidRPr="008B2783">
        <w:rPr>
          <w:sz w:val="28"/>
          <w:szCs w:val="28"/>
          <w:lang w:val="uk-UA"/>
        </w:rPr>
        <w:t xml:space="preserve"> А.П. </w:t>
      </w:r>
      <w:proofErr w:type="spellStart"/>
      <w:r w:rsidRPr="008B2783">
        <w:rPr>
          <w:sz w:val="28"/>
          <w:szCs w:val="28"/>
          <w:lang w:val="uk-UA"/>
        </w:rPr>
        <w:t>Исследование</w:t>
      </w:r>
      <w:proofErr w:type="spellEnd"/>
      <w:r w:rsidRPr="008B2783">
        <w:rPr>
          <w:sz w:val="28"/>
          <w:szCs w:val="28"/>
          <w:lang w:val="uk-UA"/>
        </w:rPr>
        <w:t xml:space="preserve"> </w:t>
      </w:r>
      <w:proofErr w:type="spellStart"/>
      <w:r w:rsidRPr="008B2783">
        <w:rPr>
          <w:sz w:val="28"/>
          <w:szCs w:val="28"/>
          <w:lang w:val="uk-UA"/>
        </w:rPr>
        <w:t>вакуумпроводной</w:t>
      </w:r>
      <w:proofErr w:type="spellEnd"/>
      <w:r w:rsidRPr="008B2783">
        <w:rPr>
          <w:sz w:val="28"/>
          <w:szCs w:val="28"/>
          <w:lang w:val="uk-UA"/>
        </w:rPr>
        <w:t xml:space="preserve"> </w:t>
      </w:r>
      <w:proofErr w:type="spellStart"/>
      <w:r w:rsidRPr="008B2783">
        <w:rPr>
          <w:sz w:val="28"/>
          <w:szCs w:val="28"/>
          <w:lang w:val="uk-UA"/>
        </w:rPr>
        <w:t>системы</w:t>
      </w:r>
      <w:proofErr w:type="spellEnd"/>
      <w:r w:rsidRPr="008B2783">
        <w:rPr>
          <w:sz w:val="28"/>
          <w:szCs w:val="28"/>
          <w:lang w:val="uk-UA"/>
        </w:rPr>
        <w:t xml:space="preserve"> </w:t>
      </w:r>
      <w:proofErr w:type="spellStart"/>
      <w:r w:rsidRPr="008B2783">
        <w:rPr>
          <w:sz w:val="28"/>
          <w:szCs w:val="28"/>
          <w:lang w:val="uk-UA"/>
        </w:rPr>
        <w:t>доильных</w:t>
      </w:r>
      <w:proofErr w:type="spellEnd"/>
      <w:r w:rsidRPr="008B2783">
        <w:rPr>
          <w:sz w:val="28"/>
          <w:szCs w:val="28"/>
          <w:lang w:val="uk-UA"/>
        </w:rPr>
        <w:t xml:space="preserve"> установок и </w:t>
      </w:r>
      <w:proofErr w:type="spellStart"/>
      <w:r w:rsidRPr="008B2783">
        <w:rPr>
          <w:sz w:val="28"/>
          <w:szCs w:val="28"/>
          <w:lang w:val="uk-UA"/>
        </w:rPr>
        <w:t>разработка</w:t>
      </w:r>
      <w:proofErr w:type="spellEnd"/>
      <w:r w:rsidRPr="008B2783">
        <w:rPr>
          <w:sz w:val="28"/>
          <w:szCs w:val="28"/>
          <w:lang w:val="uk-UA"/>
        </w:rPr>
        <w:t xml:space="preserve"> методики </w:t>
      </w:r>
      <w:proofErr w:type="spellStart"/>
      <w:r w:rsidRPr="008B2783">
        <w:rPr>
          <w:sz w:val="28"/>
          <w:szCs w:val="28"/>
          <w:lang w:val="uk-UA"/>
        </w:rPr>
        <w:t>их</w:t>
      </w:r>
      <w:proofErr w:type="spellEnd"/>
      <w:r w:rsidRPr="008B2783">
        <w:rPr>
          <w:sz w:val="28"/>
          <w:szCs w:val="28"/>
          <w:lang w:val="uk-UA"/>
        </w:rPr>
        <w:t xml:space="preserve"> </w:t>
      </w:r>
      <w:proofErr w:type="spellStart"/>
      <w:r w:rsidRPr="008B2783">
        <w:rPr>
          <w:sz w:val="28"/>
          <w:szCs w:val="28"/>
          <w:lang w:val="uk-UA"/>
        </w:rPr>
        <w:t>расчета</w:t>
      </w:r>
      <w:proofErr w:type="spellEnd"/>
      <w:r w:rsidRPr="008B2783">
        <w:rPr>
          <w:sz w:val="28"/>
          <w:szCs w:val="28"/>
          <w:lang w:val="uk-UA"/>
        </w:rPr>
        <w:t xml:space="preserve">: </w:t>
      </w:r>
      <w:proofErr w:type="spellStart"/>
      <w:r w:rsidRPr="008B2783">
        <w:rPr>
          <w:sz w:val="28"/>
          <w:szCs w:val="28"/>
          <w:lang w:val="uk-UA"/>
        </w:rPr>
        <w:t>Автореф</w:t>
      </w:r>
      <w:proofErr w:type="spellEnd"/>
      <w:r w:rsidRPr="008B2783">
        <w:rPr>
          <w:sz w:val="28"/>
          <w:szCs w:val="28"/>
          <w:lang w:val="uk-UA"/>
        </w:rPr>
        <w:t xml:space="preserve">. </w:t>
      </w:r>
      <w:proofErr w:type="spellStart"/>
      <w:r w:rsidRPr="008B2783">
        <w:rPr>
          <w:sz w:val="28"/>
          <w:szCs w:val="28"/>
          <w:lang w:val="uk-UA"/>
        </w:rPr>
        <w:t>дис</w:t>
      </w:r>
      <w:proofErr w:type="spellEnd"/>
      <w:r w:rsidRPr="008B2783">
        <w:rPr>
          <w:sz w:val="28"/>
          <w:szCs w:val="28"/>
          <w:lang w:val="uk-UA"/>
        </w:rPr>
        <w:t xml:space="preserve">. </w:t>
      </w:r>
      <w:proofErr w:type="spellStart"/>
      <w:r w:rsidRPr="008B2783">
        <w:rPr>
          <w:sz w:val="28"/>
          <w:szCs w:val="28"/>
          <w:lang w:val="uk-UA"/>
        </w:rPr>
        <w:t>канд</w:t>
      </w:r>
      <w:proofErr w:type="spellEnd"/>
      <w:r w:rsidRPr="008B2783">
        <w:rPr>
          <w:sz w:val="28"/>
          <w:szCs w:val="28"/>
          <w:lang w:val="uk-UA"/>
        </w:rPr>
        <w:t xml:space="preserve">. </w:t>
      </w:r>
      <w:proofErr w:type="spellStart"/>
      <w:r w:rsidRPr="008B2783">
        <w:rPr>
          <w:sz w:val="28"/>
          <w:szCs w:val="28"/>
          <w:lang w:val="uk-UA"/>
        </w:rPr>
        <w:t>техн</w:t>
      </w:r>
      <w:proofErr w:type="spellEnd"/>
      <w:r w:rsidRPr="008B2783">
        <w:rPr>
          <w:sz w:val="28"/>
          <w:szCs w:val="28"/>
          <w:lang w:val="uk-UA"/>
        </w:rPr>
        <w:t xml:space="preserve">. наук / А.П. </w:t>
      </w:r>
      <w:proofErr w:type="spellStart"/>
      <w:r w:rsidRPr="008B2783">
        <w:rPr>
          <w:sz w:val="28"/>
          <w:szCs w:val="28"/>
          <w:lang w:val="uk-UA"/>
        </w:rPr>
        <w:t>Рыбников</w:t>
      </w:r>
      <w:proofErr w:type="spellEnd"/>
      <w:r w:rsidRPr="008B2783">
        <w:rPr>
          <w:sz w:val="28"/>
          <w:szCs w:val="28"/>
          <w:lang w:val="uk-UA"/>
        </w:rPr>
        <w:t>. – М, 1967. – 27 с.</w:t>
      </w:r>
    </w:p>
    <w:p w:rsidR="00D70397" w:rsidRPr="008B2783" w:rsidRDefault="00D70397" w:rsidP="00D70397">
      <w:pPr>
        <w:numPr>
          <w:ilvl w:val="0"/>
          <w:numId w:val="9"/>
        </w:numPr>
        <w:tabs>
          <w:tab w:val="left" w:pos="1134"/>
        </w:tabs>
        <w:spacing w:line="360" w:lineRule="auto"/>
        <w:ind w:left="0" w:firstLine="709"/>
        <w:jc w:val="both"/>
        <w:rPr>
          <w:sz w:val="28"/>
          <w:szCs w:val="28"/>
          <w:lang w:val="uk-UA"/>
        </w:rPr>
      </w:pPr>
      <w:r w:rsidRPr="008B2783">
        <w:rPr>
          <w:sz w:val="28"/>
          <w:szCs w:val="28"/>
          <w:lang w:val="uk-UA"/>
        </w:rPr>
        <w:t xml:space="preserve"> </w:t>
      </w:r>
      <w:proofErr w:type="spellStart"/>
      <w:r w:rsidRPr="008B2783">
        <w:rPr>
          <w:sz w:val="28"/>
          <w:szCs w:val="28"/>
          <w:lang w:val="uk-UA"/>
        </w:rPr>
        <w:t>Кацыгин</w:t>
      </w:r>
      <w:proofErr w:type="spellEnd"/>
      <w:r w:rsidRPr="008B2783">
        <w:rPr>
          <w:sz w:val="28"/>
          <w:szCs w:val="28"/>
          <w:lang w:val="uk-UA"/>
        </w:rPr>
        <w:t xml:space="preserve"> В.В. </w:t>
      </w:r>
      <w:proofErr w:type="spellStart"/>
      <w:r w:rsidRPr="008B2783">
        <w:rPr>
          <w:sz w:val="28"/>
          <w:szCs w:val="28"/>
          <w:lang w:val="uk-UA"/>
        </w:rPr>
        <w:t>Современные</w:t>
      </w:r>
      <w:proofErr w:type="spellEnd"/>
      <w:r w:rsidRPr="008B2783">
        <w:rPr>
          <w:sz w:val="28"/>
          <w:szCs w:val="28"/>
          <w:lang w:val="uk-UA"/>
        </w:rPr>
        <w:t xml:space="preserve"> </w:t>
      </w:r>
      <w:proofErr w:type="spellStart"/>
      <w:r w:rsidRPr="008B2783">
        <w:rPr>
          <w:sz w:val="28"/>
          <w:szCs w:val="28"/>
          <w:lang w:val="uk-UA"/>
        </w:rPr>
        <w:t>доильные</w:t>
      </w:r>
      <w:proofErr w:type="spellEnd"/>
      <w:r w:rsidRPr="008B2783">
        <w:rPr>
          <w:sz w:val="28"/>
          <w:szCs w:val="28"/>
          <w:lang w:val="uk-UA"/>
        </w:rPr>
        <w:t xml:space="preserve"> установки / В.В. </w:t>
      </w:r>
      <w:proofErr w:type="spellStart"/>
      <w:r w:rsidRPr="008B2783">
        <w:rPr>
          <w:sz w:val="28"/>
          <w:szCs w:val="28"/>
          <w:lang w:val="uk-UA"/>
        </w:rPr>
        <w:t>Кацыгин</w:t>
      </w:r>
      <w:proofErr w:type="spellEnd"/>
      <w:r w:rsidRPr="008B2783">
        <w:rPr>
          <w:sz w:val="28"/>
          <w:szCs w:val="28"/>
          <w:lang w:val="uk-UA"/>
        </w:rPr>
        <w:t xml:space="preserve">. – </w:t>
      </w:r>
      <w:proofErr w:type="spellStart"/>
      <w:r w:rsidRPr="008B2783">
        <w:rPr>
          <w:sz w:val="28"/>
          <w:szCs w:val="28"/>
          <w:lang w:val="uk-UA"/>
        </w:rPr>
        <w:t>Минск</w:t>
      </w:r>
      <w:proofErr w:type="spellEnd"/>
      <w:r w:rsidRPr="008B2783">
        <w:rPr>
          <w:sz w:val="28"/>
          <w:szCs w:val="28"/>
          <w:lang w:val="uk-UA"/>
        </w:rPr>
        <w:t xml:space="preserve">: </w:t>
      </w:r>
      <w:proofErr w:type="spellStart"/>
      <w:r w:rsidRPr="008B2783">
        <w:rPr>
          <w:sz w:val="28"/>
          <w:szCs w:val="28"/>
          <w:lang w:val="uk-UA"/>
        </w:rPr>
        <w:t>Ураджай</w:t>
      </w:r>
      <w:proofErr w:type="spellEnd"/>
      <w:r w:rsidRPr="008B2783">
        <w:rPr>
          <w:sz w:val="28"/>
          <w:szCs w:val="28"/>
          <w:lang w:val="uk-UA"/>
        </w:rPr>
        <w:t>, 1977. – 136 с.</w:t>
      </w:r>
    </w:p>
    <w:p w:rsidR="00D70397" w:rsidRPr="008B2783" w:rsidRDefault="00D70397" w:rsidP="00D70397">
      <w:pPr>
        <w:numPr>
          <w:ilvl w:val="0"/>
          <w:numId w:val="9"/>
        </w:numPr>
        <w:tabs>
          <w:tab w:val="left" w:pos="1134"/>
        </w:tabs>
        <w:spacing w:line="360" w:lineRule="auto"/>
        <w:ind w:left="0" w:firstLine="709"/>
        <w:jc w:val="both"/>
        <w:rPr>
          <w:sz w:val="28"/>
          <w:szCs w:val="28"/>
          <w:lang w:val="uk-UA"/>
        </w:rPr>
      </w:pPr>
      <w:r w:rsidRPr="008B2783">
        <w:rPr>
          <w:sz w:val="28"/>
          <w:szCs w:val="28"/>
          <w:lang w:val="uk-UA"/>
        </w:rPr>
        <w:t xml:space="preserve"> </w:t>
      </w:r>
      <w:proofErr w:type="spellStart"/>
      <w:r w:rsidRPr="008B2783">
        <w:rPr>
          <w:sz w:val="28"/>
          <w:szCs w:val="28"/>
          <w:lang w:val="uk-UA"/>
        </w:rPr>
        <w:t>Соломатин</w:t>
      </w:r>
      <w:proofErr w:type="spellEnd"/>
      <w:r w:rsidRPr="008B2783">
        <w:rPr>
          <w:sz w:val="28"/>
          <w:szCs w:val="28"/>
          <w:lang w:val="uk-UA"/>
        </w:rPr>
        <w:t xml:space="preserve"> П.И. </w:t>
      </w:r>
      <w:proofErr w:type="spellStart"/>
      <w:r w:rsidRPr="008B2783">
        <w:rPr>
          <w:sz w:val="28"/>
          <w:szCs w:val="28"/>
          <w:lang w:val="uk-UA"/>
        </w:rPr>
        <w:t>Исследование</w:t>
      </w:r>
      <w:proofErr w:type="spellEnd"/>
      <w:r w:rsidRPr="008B2783">
        <w:rPr>
          <w:sz w:val="28"/>
          <w:szCs w:val="28"/>
          <w:lang w:val="uk-UA"/>
        </w:rPr>
        <w:t xml:space="preserve"> и </w:t>
      </w:r>
      <w:proofErr w:type="spellStart"/>
      <w:r w:rsidRPr="008B2783">
        <w:rPr>
          <w:sz w:val="28"/>
          <w:szCs w:val="28"/>
          <w:lang w:val="uk-UA"/>
        </w:rPr>
        <w:t>обоснование</w:t>
      </w:r>
      <w:proofErr w:type="spellEnd"/>
      <w:r w:rsidRPr="008B2783">
        <w:rPr>
          <w:sz w:val="28"/>
          <w:szCs w:val="28"/>
          <w:lang w:val="uk-UA"/>
        </w:rPr>
        <w:t xml:space="preserve"> </w:t>
      </w:r>
      <w:proofErr w:type="spellStart"/>
      <w:r w:rsidRPr="008B2783">
        <w:rPr>
          <w:sz w:val="28"/>
          <w:szCs w:val="28"/>
          <w:lang w:val="uk-UA"/>
        </w:rPr>
        <w:t>параметров</w:t>
      </w:r>
      <w:proofErr w:type="spellEnd"/>
      <w:r w:rsidRPr="008B2783">
        <w:rPr>
          <w:sz w:val="28"/>
          <w:szCs w:val="28"/>
          <w:lang w:val="uk-UA"/>
        </w:rPr>
        <w:t xml:space="preserve"> </w:t>
      </w:r>
      <w:proofErr w:type="spellStart"/>
      <w:r w:rsidRPr="008B2783">
        <w:rPr>
          <w:sz w:val="28"/>
          <w:szCs w:val="28"/>
          <w:lang w:val="uk-UA"/>
        </w:rPr>
        <w:t>работы</w:t>
      </w:r>
      <w:proofErr w:type="spellEnd"/>
      <w:r w:rsidRPr="008B2783">
        <w:rPr>
          <w:sz w:val="28"/>
          <w:szCs w:val="28"/>
          <w:lang w:val="uk-UA"/>
        </w:rPr>
        <w:t xml:space="preserve"> </w:t>
      </w:r>
      <w:proofErr w:type="spellStart"/>
      <w:r w:rsidRPr="008B2783">
        <w:rPr>
          <w:sz w:val="28"/>
          <w:szCs w:val="28"/>
          <w:lang w:val="uk-UA"/>
        </w:rPr>
        <w:t>вакуумных</w:t>
      </w:r>
      <w:proofErr w:type="spellEnd"/>
      <w:r w:rsidRPr="008B2783">
        <w:rPr>
          <w:sz w:val="28"/>
          <w:szCs w:val="28"/>
          <w:lang w:val="uk-UA"/>
        </w:rPr>
        <w:t xml:space="preserve"> </w:t>
      </w:r>
      <w:proofErr w:type="spellStart"/>
      <w:r w:rsidRPr="008B2783">
        <w:rPr>
          <w:sz w:val="28"/>
          <w:szCs w:val="28"/>
          <w:lang w:val="uk-UA"/>
        </w:rPr>
        <w:t>насосов</w:t>
      </w:r>
      <w:proofErr w:type="spellEnd"/>
      <w:r w:rsidRPr="008B2783">
        <w:rPr>
          <w:sz w:val="28"/>
          <w:szCs w:val="28"/>
          <w:lang w:val="uk-UA"/>
        </w:rPr>
        <w:t xml:space="preserve"> </w:t>
      </w:r>
      <w:proofErr w:type="spellStart"/>
      <w:r w:rsidRPr="008B2783">
        <w:rPr>
          <w:sz w:val="28"/>
          <w:szCs w:val="28"/>
          <w:lang w:val="uk-UA"/>
        </w:rPr>
        <w:t>доильных</w:t>
      </w:r>
      <w:proofErr w:type="spellEnd"/>
      <w:r w:rsidRPr="008B2783">
        <w:rPr>
          <w:sz w:val="28"/>
          <w:szCs w:val="28"/>
          <w:lang w:val="uk-UA"/>
        </w:rPr>
        <w:t xml:space="preserve"> установок в </w:t>
      </w:r>
      <w:proofErr w:type="spellStart"/>
      <w:r w:rsidRPr="008B2783">
        <w:rPr>
          <w:sz w:val="28"/>
          <w:szCs w:val="28"/>
          <w:lang w:val="uk-UA"/>
        </w:rPr>
        <w:t>высокогорных</w:t>
      </w:r>
      <w:proofErr w:type="spellEnd"/>
      <w:r w:rsidRPr="008B2783">
        <w:rPr>
          <w:sz w:val="28"/>
          <w:szCs w:val="28"/>
          <w:lang w:val="uk-UA"/>
        </w:rPr>
        <w:t xml:space="preserve"> </w:t>
      </w:r>
      <w:proofErr w:type="spellStart"/>
      <w:r w:rsidRPr="008B2783">
        <w:rPr>
          <w:sz w:val="28"/>
          <w:szCs w:val="28"/>
          <w:lang w:val="uk-UA"/>
        </w:rPr>
        <w:t>условиях</w:t>
      </w:r>
      <w:proofErr w:type="spellEnd"/>
      <w:r w:rsidRPr="008B2783">
        <w:rPr>
          <w:sz w:val="28"/>
          <w:szCs w:val="28"/>
          <w:lang w:val="uk-UA"/>
        </w:rPr>
        <w:t xml:space="preserve">: </w:t>
      </w:r>
      <w:proofErr w:type="spellStart"/>
      <w:r w:rsidRPr="008B2783">
        <w:rPr>
          <w:sz w:val="28"/>
          <w:szCs w:val="28"/>
          <w:lang w:val="uk-UA"/>
        </w:rPr>
        <w:t>Автореф</w:t>
      </w:r>
      <w:proofErr w:type="spellEnd"/>
      <w:r w:rsidRPr="008B2783">
        <w:rPr>
          <w:sz w:val="28"/>
          <w:szCs w:val="28"/>
          <w:lang w:val="uk-UA"/>
        </w:rPr>
        <w:t xml:space="preserve">. </w:t>
      </w:r>
      <w:proofErr w:type="spellStart"/>
      <w:r w:rsidRPr="008B2783">
        <w:rPr>
          <w:sz w:val="28"/>
          <w:szCs w:val="28"/>
          <w:lang w:val="uk-UA"/>
        </w:rPr>
        <w:t>дис</w:t>
      </w:r>
      <w:proofErr w:type="spellEnd"/>
      <w:r w:rsidRPr="008B2783">
        <w:rPr>
          <w:sz w:val="28"/>
          <w:szCs w:val="28"/>
          <w:lang w:val="uk-UA"/>
        </w:rPr>
        <w:t xml:space="preserve">. </w:t>
      </w:r>
      <w:proofErr w:type="spellStart"/>
      <w:r w:rsidRPr="008B2783">
        <w:rPr>
          <w:sz w:val="28"/>
          <w:szCs w:val="28"/>
          <w:lang w:val="uk-UA"/>
        </w:rPr>
        <w:t>канд</w:t>
      </w:r>
      <w:proofErr w:type="spellEnd"/>
      <w:r w:rsidRPr="008B2783">
        <w:rPr>
          <w:sz w:val="28"/>
          <w:szCs w:val="28"/>
          <w:lang w:val="uk-UA"/>
        </w:rPr>
        <w:t xml:space="preserve">. </w:t>
      </w:r>
      <w:proofErr w:type="spellStart"/>
      <w:r w:rsidRPr="008B2783">
        <w:rPr>
          <w:sz w:val="28"/>
          <w:szCs w:val="28"/>
          <w:lang w:val="uk-UA"/>
        </w:rPr>
        <w:t>тех</w:t>
      </w:r>
      <w:proofErr w:type="spellEnd"/>
      <w:r w:rsidRPr="008B2783">
        <w:rPr>
          <w:sz w:val="28"/>
          <w:szCs w:val="28"/>
          <w:lang w:val="uk-UA"/>
        </w:rPr>
        <w:t xml:space="preserve">. наук / П.И. </w:t>
      </w:r>
      <w:proofErr w:type="spellStart"/>
      <w:r w:rsidRPr="008B2783">
        <w:rPr>
          <w:sz w:val="28"/>
          <w:szCs w:val="28"/>
          <w:lang w:val="uk-UA"/>
        </w:rPr>
        <w:t>Соломатин</w:t>
      </w:r>
      <w:proofErr w:type="spellEnd"/>
      <w:r w:rsidRPr="008B2783">
        <w:rPr>
          <w:sz w:val="28"/>
          <w:szCs w:val="28"/>
          <w:lang w:val="uk-UA"/>
        </w:rPr>
        <w:t>. – Алма-Ата, 1982. – 28 с.</w:t>
      </w:r>
    </w:p>
    <w:p w:rsidR="00D70397" w:rsidRPr="008B2783" w:rsidRDefault="00D70397" w:rsidP="00D70397">
      <w:pPr>
        <w:numPr>
          <w:ilvl w:val="0"/>
          <w:numId w:val="9"/>
        </w:numPr>
        <w:tabs>
          <w:tab w:val="left" w:pos="1134"/>
        </w:tabs>
        <w:spacing w:line="360" w:lineRule="auto"/>
        <w:ind w:left="0" w:firstLine="709"/>
        <w:jc w:val="both"/>
        <w:rPr>
          <w:sz w:val="28"/>
          <w:szCs w:val="28"/>
          <w:lang w:val="uk-UA"/>
        </w:rPr>
      </w:pPr>
      <w:proofErr w:type="spellStart"/>
      <w:r w:rsidRPr="008B2783">
        <w:rPr>
          <w:sz w:val="28"/>
          <w:szCs w:val="28"/>
          <w:lang w:val="uk-UA"/>
        </w:rPr>
        <w:t>Алиев</w:t>
      </w:r>
      <w:proofErr w:type="spellEnd"/>
      <w:r w:rsidRPr="008B2783">
        <w:rPr>
          <w:sz w:val="28"/>
          <w:szCs w:val="28"/>
          <w:lang w:val="uk-UA"/>
        </w:rPr>
        <w:t xml:space="preserve"> Э.Б. </w:t>
      </w:r>
      <w:proofErr w:type="spellStart"/>
      <w:r w:rsidRPr="008B2783">
        <w:rPr>
          <w:sz w:val="28"/>
          <w:szCs w:val="28"/>
          <w:lang w:val="uk-UA"/>
        </w:rPr>
        <w:t>Новый</w:t>
      </w:r>
      <w:proofErr w:type="spellEnd"/>
      <w:r w:rsidRPr="008B2783">
        <w:rPr>
          <w:sz w:val="28"/>
          <w:szCs w:val="28"/>
          <w:lang w:val="uk-UA"/>
        </w:rPr>
        <w:t xml:space="preserve"> </w:t>
      </w:r>
      <w:proofErr w:type="spellStart"/>
      <w:r w:rsidRPr="008B2783">
        <w:rPr>
          <w:sz w:val="28"/>
          <w:szCs w:val="28"/>
          <w:lang w:val="uk-UA"/>
        </w:rPr>
        <w:t>подход</w:t>
      </w:r>
      <w:proofErr w:type="spellEnd"/>
      <w:r w:rsidRPr="008B2783">
        <w:rPr>
          <w:sz w:val="28"/>
          <w:szCs w:val="28"/>
          <w:lang w:val="uk-UA"/>
        </w:rPr>
        <w:t xml:space="preserve"> к </w:t>
      </w:r>
      <w:proofErr w:type="spellStart"/>
      <w:r w:rsidRPr="008B2783">
        <w:rPr>
          <w:sz w:val="28"/>
          <w:szCs w:val="28"/>
          <w:lang w:val="uk-UA"/>
        </w:rPr>
        <w:t>техническому</w:t>
      </w:r>
      <w:proofErr w:type="spellEnd"/>
      <w:r w:rsidRPr="008B2783">
        <w:rPr>
          <w:sz w:val="28"/>
          <w:szCs w:val="28"/>
          <w:lang w:val="uk-UA"/>
        </w:rPr>
        <w:t xml:space="preserve"> </w:t>
      </w:r>
      <w:proofErr w:type="spellStart"/>
      <w:r w:rsidRPr="008B2783">
        <w:rPr>
          <w:sz w:val="28"/>
          <w:szCs w:val="28"/>
          <w:lang w:val="uk-UA"/>
        </w:rPr>
        <w:t>сервису</w:t>
      </w:r>
      <w:proofErr w:type="spellEnd"/>
      <w:r w:rsidRPr="008B2783">
        <w:rPr>
          <w:sz w:val="28"/>
          <w:szCs w:val="28"/>
          <w:lang w:val="uk-UA"/>
        </w:rPr>
        <w:t xml:space="preserve"> </w:t>
      </w:r>
      <w:proofErr w:type="spellStart"/>
      <w:r w:rsidRPr="008B2783">
        <w:rPr>
          <w:sz w:val="28"/>
          <w:szCs w:val="28"/>
          <w:lang w:val="uk-UA"/>
        </w:rPr>
        <w:t>доильных</w:t>
      </w:r>
      <w:proofErr w:type="spellEnd"/>
      <w:r w:rsidRPr="008B2783">
        <w:rPr>
          <w:sz w:val="28"/>
          <w:szCs w:val="28"/>
          <w:lang w:val="uk-UA"/>
        </w:rPr>
        <w:t xml:space="preserve"> установок / Э.Б.  </w:t>
      </w:r>
      <w:proofErr w:type="spellStart"/>
      <w:r w:rsidRPr="008B2783">
        <w:rPr>
          <w:sz w:val="28"/>
          <w:szCs w:val="28"/>
          <w:lang w:val="uk-UA"/>
        </w:rPr>
        <w:t>Алиев</w:t>
      </w:r>
      <w:proofErr w:type="spellEnd"/>
      <w:r w:rsidRPr="008B2783">
        <w:rPr>
          <w:sz w:val="28"/>
          <w:szCs w:val="28"/>
          <w:lang w:val="uk-UA"/>
        </w:rPr>
        <w:t xml:space="preserve"> // </w:t>
      </w:r>
      <w:proofErr w:type="spellStart"/>
      <w:r w:rsidRPr="008B2783">
        <w:rPr>
          <w:sz w:val="28"/>
          <w:szCs w:val="28"/>
          <w:lang w:val="uk-UA"/>
        </w:rPr>
        <w:t>Механизация</w:t>
      </w:r>
      <w:proofErr w:type="spellEnd"/>
      <w:r w:rsidRPr="008B2783">
        <w:rPr>
          <w:sz w:val="28"/>
          <w:szCs w:val="28"/>
          <w:lang w:val="uk-UA"/>
        </w:rPr>
        <w:t xml:space="preserve"> и </w:t>
      </w:r>
      <w:proofErr w:type="spellStart"/>
      <w:r w:rsidRPr="008B2783">
        <w:rPr>
          <w:sz w:val="28"/>
          <w:szCs w:val="28"/>
          <w:lang w:val="uk-UA"/>
        </w:rPr>
        <w:t>электрификация</w:t>
      </w:r>
      <w:proofErr w:type="spellEnd"/>
      <w:r w:rsidRPr="008B2783">
        <w:rPr>
          <w:sz w:val="28"/>
          <w:szCs w:val="28"/>
          <w:lang w:val="uk-UA"/>
        </w:rPr>
        <w:t xml:space="preserve"> </w:t>
      </w:r>
      <w:proofErr w:type="spellStart"/>
      <w:r w:rsidRPr="008B2783">
        <w:rPr>
          <w:sz w:val="28"/>
          <w:szCs w:val="28"/>
          <w:lang w:val="uk-UA"/>
        </w:rPr>
        <w:t>сельского</w:t>
      </w:r>
      <w:proofErr w:type="spellEnd"/>
      <w:r w:rsidRPr="008B2783">
        <w:rPr>
          <w:sz w:val="28"/>
          <w:szCs w:val="28"/>
          <w:lang w:val="uk-UA"/>
        </w:rPr>
        <w:t xml:space="preserve"> </w:t>
      </w:r>
      <w:proofErr w:type="spellStart"/>
      <w:r w:rsidRPr="008B2783">
        <w:rPr>
          <w:sz w:val="28"/>
          <w:szCs w:val="28"/>
          <w:lang w:val="uk-UA"/>
        </w:rPr>
        <w:t>хозяйства</w:t>
      </w:r>
      <w:proofErr w:type="spellEnd"/>
      <w:r w:rsidRPr="008B2783">
        <w:rPr>
          <w:sz w:val="28"/>
          <w:szCs w:val="28"/>
          <w:lang w:val="uk-UA"/>
        </w:rPr>
        <w:t xml:space="preserve">: </w:t>
      </w:r>
      <w:proofErr w:type="spellStart"/>
      <w:r w:rsidRPr="008B2783">
        <w:rPr>
          <w:sz w:val="28"/>
          <w:szCs w:val="28"/>
          <w:lang w:val="uk-UA"/>
        </w:rPr>
        <w:t>межвед</w:t>
      </w:r>
      <w:proofErr w:type="spellEnd"/>
      <w:r w:rsidRPr="008B2783">
        <w:rPr>
          <w:sz w:val="28"/>
          <w:szCs w:val="28"/>
          <w:lang w:val="uk-UA"/>
        </w:rPr>
        <w:t>. тема-</w:t>
      </w:r>
      <w:proofErr w:type="spellStart"/>
      <w:r w:rsidRPr="008B2783">
        <w:rPr>
          <w:sz w:val="28"/>
          <w:szCs w:val="28"/>
          <w:lang w:val="uk-UA"/>
        </w:rPr>
        <w:t>тич</w:t>
      </w:r>
      <w:proofErr w:type="spellEnd"/>
      <w:r w:rsidRPr="008B2783">
        <w:rPr>
          <w:sz w:val="28"/>
          <w:szCs w:val="28"/>
          <w:lang w:val="uk-UA"/>
        </w:rPr>
        <w:t xml:space="preserve">. сб. / РУП «НПЦ НАН </w:t>
      </w:r>
      <w:proofErr w:type="spellStart"/>
      <w:r w:rsidRPr="008B2783">
        <w:rPr>
          <w:sz w:val="28"/>
          <w:szCs w:val="28"/>
          <w:lang w:val="uk-UA"/>
        </w:rPr>
        <w:t>Беларуси</w:t>
      </w:r>
      <w:proofErr w:type="spellEnd"/>
      <w:r w:rsidRPr="008B2783">
        <w:rPr>
          <w:sz w:val="28"/>
          <w:szCs w:val="28"/>
          <w:lang w:val="uk-UA"/>
        </w:rPr>
        <w:t xml:space="preserve"> по </w:t>
      </w:r>
      <w:proofErr w:type="spellStart"/>
      <w:r w:rsidRPr="008B2783">
        <w:rPr>
          <w:sz w:val="28"/>
          <w:szCs w:val="28"/>
          <w:lang w:val="uk-UA"/>
        </w:rPr>
        <w:t>механизации</w:t>
      </w:r>
      <w:proofErr w:type="spellEnd"/>
      <w:r w:rsidRPr="008B2783">
        <w:rPr>
          <w:sz w:val="28"/>
          <w:szCs w:val="28"/>
          <w:lang w:val="uk-UA"/>
        </w:rPr>
        <w:t xml:space="preserve"> </w:t>
      </w:r>
      <w:proofErr w:type="spellStart"/>
      <w:r w:rsidRPr="008B2783">
        <w:rPr>
          <w:sz w:val="28"/>
          <w:szCs w:val="28"/>
          <w:lang w:val="uk-UA"/>
        </w:rPr>
        <w:t>сельского</w:t>
      </w:r>
      <w:proofErr w:type="spellEnd"/>
      <w:r w:rsidRPr="008B2783">
        <w:rPr>
          <w:sz w:val="28"/>
          <w:szCs w:val="28"/>
          <w:lang w:val="uk-UA"/>
        </w:rPr>
        <w:t xml:space="preserve"> </w:t>
      </w:r>
      <w:proofErr w:type="spellStart"/>
      <w:r w:rsidRPr="008B2783">
        <w:rPr>
          <w:sz w:val="28"/>
          <w:szCs w:val="28"/>
          <w:lang w:val="uk-UA"/>
        </w:rPr>
        <w:t>хозяйства</w:t>
      </w:r>
      <w:proofErr w:type="spellEnd"/>
      <w:r w:rsidRPr="008B2783">
        <w:rPr>
          <w:sz w:val="28"/>
          <w:szCs w:val="28"/>
          <w:lang w:val="uk-UA"/>
        </w:rPr>
        <w:t xml:space="preserve">». – </w:t>
      </w:r>
      <w:proofErr w:type="spellStart"/>
      <w:r w:rsidRPr="008B2783">
        <w:rPr>
          <w:sz w:val="28"/>
          <w:szCs w:val="28"/>
          <w:lang w:val="uk-UA"/>
        </w:rPr>
        <w:t>Минск</w:t>
      </w:r>
      <w:proofErr w:type="spellEnd"/>
      <w:r w:rsidRPr="008B2783">
        <w:rPr>
          <w:sz w:val="28"/>
          <w:szCs w:val="28"/>
          <w:lang w:val="uk-UA"/>
        </w:rPr>
        <w:t>, 201  – № 45. – С. 271-277.</w:t>
      </w:r>
    </w:p>
    <w:p w:rsidR="00D70397" w:rsidRPr="008B2783" w:rsidRDefault="00D70397" w:rsidP="00D70397">
      <w:pPr>
        <w:numPr>
          <w:ilvl w:val="0"/>
          <w:numId w:val="9"/>
        </w:numPr>
        <w:tabs>
          <w:tab w:val="left" w:pos="1134"/>
        </w:tabs>
        <w:spacing w:line="360" w:lineRule="auto"/>
        <w:ind w:left="0" w:firstLine="709"/>
        <w:jc w:val="both"/>
        <w:rPr>
          <w:sz w:val="28"/>
          <w:szCs w:val="28"/>
          <w:lang w:val="uk-UA"/>
        </w:rPr>
      </w:pPr>
      <w:proofErr w:type="spellStart"/>
      <w:r w:rsidRPr="008B2783">
        <w:rPr>
          <w:sz w:val="28"/>
          <w:szCs w:val="28"/>
          <w:lang w:val="uk-UA"/>
        </w:rPr>
        <w:t>Гуков</w:t>
      </w:r>
      <w:proofErr w:type="spellEnd"/>
      <w:r w:rsidRPr="008B2783">
        <w:rPr>
          <w:sz w:val="28"/>
          <w:szCs w:val="28"/>
          <w:lang w:val="uk-UA"/>
        </w:rPr>
        <w:t xml:space="preserve"> А.П. </w:t>
      </w:r>
      <w:proofErr w:type="spellStart"/>
      <w:r w:rsidRPr="008B2783">
        <w:rPr>
          <w:sz w:val="28"/>
          <w:szCs w:val="28"/>
          <w:lang w:val="uk-UA"/>
        </w:rPr>
        <w:t>Обоснование</w:t>
      </w:r>
      <w:proofErr w:type="spellEnd"/>
      <w:r w:rsidRPr="008B2783">
        <w:rPr>
          <w:sz w:val="28"/>
          <w:szCs w:val="28"/>
          <w:lang w:val="uk-UA"/>
        </w:rPr>
        <w:t xml:space="preserve"> </w:t>
      </w:r>
      <w:proofErr w:type="spellStart"/>
      <w:r w:rsidRPr="008B2783">
        <w:rPr>
          <w:sz w:val="28"/>
          <w:szCs w:val="28"/>
          <w:lang w:val="uk-UA"/>
        </w:rPr>
        <w:t>режимов</w:t>
      </w:r>
      <w:proofErr w:type="spellEnd"/>
      <w:r w:rsidRPr="008B2783">
        <w:rPr>
          <w:sz w:val="28"/>
          <w:szCs w:val="28"/>
          <w:lang w:val="uk-UA"/>
        </w:rPr>
        <w:t xml:space="preserve"> </w:t>
      </w:r>
      <w:proofErr w:type="spellStart"/>
      <w:r w:rsidRPr="008B2783">
        <w:rPr>
          <w:sz w:val="28"/>
          <w:szCs w:val="28"/>
          <w:lang w:val="uk-UA"/>
        </w:rPr>
        <w:t>работы</w:t>
      </w:r>
      <w:proofErr w:type="spellEnd"/>
      <w:r w:rsidRPr="008B2783">
        <w:rPr>
          <w:sz w:val="28"/>
          <w:szCs w:val="28"/>
          <w:lang w:val="uk-UA"/>
        </w:rPr>
        <w:t xml:space="preserve"> и </w:t>
      </w:r>
      <w:proofErr w:type="spellStart"/>
      <w:r w:rsidRPr="008B2783">
        <w:rPr>
          <w:sz w:val="28"/>
          <w:szCs w:val="28"/>
          <w:lang w:val="uk-UA"/>
        </w:rPr>
        <w:t>параметров</w:t>
      </w:r>
      <w:proofErr w:type="spellEnd"/>
      <w:r w:rsidRPr="008B2783">
        <w:rPr>
          <w:sz w:val="28"/>
          <w:szCs w:val="28"/>
          <w:lang w:val="uk-UA"/>
        </w:rPr>
        <w:t xml:space="preserve"> </w:t>
      </w:r>
      <w:proofErr w:type="spellStart"/>
      <w:r w:rsidRPr="008B2783">
        <w:rPr>
          <w:sz w:val="28"/>
          <w:szCs w:val="28"/>
          <w:lang w:val="uk-UA"/>
        </w:rPr>
        <w:t>ротационного</w:t>
      </w:r>
      <w:proofErr w:type="spellEnd"/>
      <w:r w:rsidRPr="008B2783">
        <w:rPr>
          <w:sz w:val="28"/>
          <w:szCs w:val="28"/>
          <w:lang w:val="uk-UA"/>
        </w:rPr>
        <w:t xml:space="preserve"> пластинчатого вакуумного насоса с </w:t>
      </w:r>
      <w:proofErr w:type="spellStart"/>
      <w:r w:rsidRPr="008B2783">
        <w:rPr>
          <w:sz w:val="28"/>
          <w:szCs w:val="28"/>
          <w:lang w:val="uk-UA"/>
        </w:rPr>
        <w:t>вращающимся</w:t>
      </w:r>
      <w:proofErr w:type="spellEnd"/>
      <w:r w:rsidRPr="008B2783">
        <w:rPr>
          <w:sz w:val="28"/>
          <w:szCs w:val="28"/>
          <w:lang w:val="uk-UA"/>
        </w:rPr>
        <w:t xml:space="preserve"> корпусом для </w:t>
      </w:r>
      <w:proofErr w:type="spellStart"/>
      <w:r w:rsidRPr="008B2783">
        <w:rPr>
          <w:sz w:val="28"/>
          <w:szCs w:val="28"/>
          <w:lang w:val="uk-UA"/>
        </w:rPr>
        <w:t>доильных</w:t>
      </w:r>
      <w:proofErr w:type="spellEnd"/>
      <w:r w:rsidRPr="008B2783">
        <w:rPr>
          <w:sz w:val="28"/>
          <w:szCs w:val="28"/>
          <w:lang w:val="uk-UA"/>
        </w:rPr>
        <w:t xml:space="preserve"> установок. </w:t>
      </w:r>
      <w:proofErr w:type="spellStart"/>
      <w:r w:rsidRPr="008B2783">
        <w:rPr>
          <w:sz w:val="28"/>
          <w:szCs w:val="28"/>
          <w:lang w:val="uk-UA"/>
        </w:rPr>
        <w:t>Автореф</w:t>
      </w:r>
      <w:proofErr w:type="spellEnd"/>
      <w:r w:rsidRPr="008B2783">
        <w:rPr>
          <w:sz w:val="28"/>
          <w:szCs w:val="28"/>
          <w:lang w:val="uk-UA"/>
        </w:rPr>
        <w:t xml:space="preserve">. </w:t>
      </w:r>
      <w:proofErr w:type="spellStart"/>
      <w:r w:rsidRPr="008B2783">
        <w:rPr>
          <w:sz w:val="28"/>
          <w:szCs w:val="28"/>
          <w:lang w:val="uk-UA"/>
        </w:rPr>
        <w:t>канд</w:t>
      </w:r>
      <w:proofErr w:type="spellEnd"/>
      <w:r w:rsidRPr="008B2783">
        <w:rPr>
          <w:sz w:val="28"/>
          <w:szCs w:val="28"/>
          <w:lang w:val="uk-UA"/>
        </w:rPr>
        <w:t xml:space="preserve">. </w:t>
      </w:r>
      <w:proofErr w:type="spellStart"/>
      <w:r w:rsidRPr="008B2783">
        <w:rPr>
          <w:sz w:val="28"/>
          <w:szCs w:val="28"/>
          <w:lang w:val="uk-UA"/>
        </w:rPr>
        <w:t>тех</w:t>
      </w:r>
      <w:proofErr w:type="spellEnd"/>
      <w:r w:rsidRPr="008B2783">
        <w:rPr>
          <w:sz w:val="28"/>
          <w:szCs w:val="28"/>
          <w:lang w:val="uk-UA"/>
        </w:rPr>
        <w:t xml:space="preserve">. наук / А.П. </w:t>
      </w:r>
      <w:proofErr w:type="spellStart"/>
      <w:r w:rsidRPr="008B2783">
        <w:rPr>
          <w:sz w:val="28"/>
          <w:szCs w:val="28"/>
          <w:lang w:val="uk-UA"/>
        </w:rPr>
        <w:t>Гуков</w:t>
      </w:r>
      <w:proofErr w:type="spellEnd"/>
      <w:r w:rsidRPr="008B2783">
        <w:rPr>
          <w:sz w:val="28"/>
          <w:szCs w:val="28"/>
          <w:lang w:val="uk-UA"/>
        </w:rPr>
        <w:t>. – Зеленоград, 2002. – 19 с.</w:t>
      </w:r>
    </w:p>
    <w:p w:rsidR="00D70397" w:rsidRPr="008B2783" w:rsidRDefault="00D70397" w:rsidP="00D70397">
      <w:pPr>
        <w:numPr>
          <w:ilvl w:val="0"/>
          <w:numId w:val="9"/>
        </w:numPr>
        <w:tabs>
          <w:tab w:val="left" w:pos="1134"/>
        </w:tabs>
        <w:spacing w:line="360" w:lineRule="auto"/>
        <w:ind w:left="0" w:firstLine="709"/>
        <w:jc w:val="both"/>
        <w:rPr>
          <w:sz w:val="28"/>
          <w:szCs w:val="28"/>
          <w:lang w:val="uk-UA"/>
        </w:rPr>
      </w:pPr>
      <w:r w:rsidRPr="008B2783">
        <w:rPr>
          <w:sz w:val="28"/>
          <w:szCs w:val="28"/>
          <w:lang w:val="uk-UA"/>
        </w:rPr>
        <w:lastRenderedPageBreak/>
        <w:t xml:space="preserve"> ISO 3918. </w:t>
      </w:r>
      <w:proofErr w:type="spellStart"/>
      <w:r w:rsidRPr="008B2783">
        <w:rPr>
          <w:sz w:val="28"/>
          <w:szCs w:val="28"/>
          <w:lang w:val="uk-UA"/>
        </w:rPr>
        <w:t>Milking</w:t>
      </w:r>
      <w:proofErr w:type="spellEnd"/>
      <w:r w:rsidRPr="008B2783">
        <w:rPr>
          <w:sz w:val="28"/>
          <w:szCs w:val="28"/>
          <w:lang w:val="uk-UA"/>
        </w:rPr>
        <w:t xml:space="preserve"> </w:t>
      </w:r>
      <w:proofErr w:type="spellStart"/>
      <w:r w:rsidRPr="008B2783">
        <w:rPr>
          <w:sz w:val="28"/>
          <w:szCs w:val="28"/>
          <w:lang w:val="uk-UA"/>
        </w:rPr>
        <w:t>machine</w:t>
      </w:r>
      <w:proofErr w:type="spellEnd"/>
      <w:r w:rsidRPr="008B2783">
        <w:rPr>
          <w:sz w:val="28"/>
          <w:szCs w:val="28"/>
          <w:lang w:val="uk-UA"/>
        </w:rPr>
        <w:t xml:space="preserve"> </w:t>
      </w:r>
      <w:proofErr w:type="spellStart"/>
      <w:r w:rsidRPr="008B2783">
        <w:rPr>
          <w:sz w:val="28"/>
          <w:szCs w:val="28"/>
          <w:lang w:val="uk-UA"/>
        </w:rPr>
        <w:t>installations</w:t>
      </w:r>
      <w:proofErr w:type="spellEnd"/>
      <w:r w:rsidRPr="008B2783">
        <w:rPr>
          <w:sz w:val="28"/>
          <w:szCs w:val="28"/>
          <w:lang w:val="uk-UA"/>
        </w:rPr>
        <w:t xml:space="preserve"> – </w:t>
      </w:r>
      <w:proofErr w:type="spellStart"/>
      <w:r w:rsidRPr="008B2783">
        <w:rPr>
          <w:sz w:val="28"/>
          <w:szCs w:val="28"/>
          <w:lang w:val="uk-UA"/>
        </w:rPr>
        <w:t>Vocabulary</w:t>
      </w:r>
      <w:proofErr w:type="spellEnd"/>
      <w:r w:rsidRPr="008B2783">
        <w:rPr>
          <w:sz w:val="28"/>
          <w:szCs w:val="28"/>
          <w:lang w:val="uk-UA"/>
        </w:rPr>
        <w:t xml:space="preserve">. – </w:t>
      </w:r>
      <w:proofErr w:type="spellStart"/>
      <w:r w:rsidRPr="008B2783">
        <w:rPr>
          <w:sz w:val="28"/>
          <w:szCs w:val="28"/>
          <w:lang w:val="uk-UA"/>
        </w:rPr>
        <w:t>Geneva</w:t>
      </w:r>
      <w:proofErr w:type="spellEnd"/>
      <w:r w:rsidRPr="008B2783">
        <w:rPr>
          <w:sz w:val="28"/>
          <w:szCs w:val="28"/>
          <w:lang w:val="uk-UA"/>
        </w:rPr>
        <w:t xml:space="preserve">, </w:t>
      </w:r>
      <w:proofErr w:type="spellStart"/>
      <w:r w:rsidRPr="008B2783">
        <w:rPr>
          <w:sz w:val="28"/>
          <w:szCs w:val="28"/>
          <w:lang w:val="uk-UA"/>
        </w:rPr>
        <w:t>Switzerland</w:t>
      </w:r>
      <w:proofErr w:type="spellEnd"/>
      <w:r w:rsidRPr="008B2783">
        <w:rPr>
          <w:sz w:val="28"/>
          <w:szCs w:val="28"/>
          <w:lang w:val="uk-UA"/>
        </w:rPr>
        <w:t xml:space="preserve">: </w:t>
      </w:r>
      <w:proofErr w:type="spellStart"/>
      <w:r w:rsidRPr="008B2783">
        <w:rPr>
          <w:sz w:val="28"/>
          <w:szCs w:val="28"/>
          <w:lang w:val="uk-UA"/>
        </w:rPr>
        <w:t>The</w:t>
      </w:r>
      <w:proofErr w:type="spellEnd"/>
      <w:r w:rsidRPr="008B2783">
        <w:rPr>
          <w:sz w:val="28"/>
          <w:szCs w:val="28"/>
          <w:lang w:val="uk-UA"/>
        </w:rPr>
        <w:t xml:space="preserve"> </w:t>
      </w:r>
      <w:proofErr w:type="spellStart"/>
      <w:r w:rsidRPr="008B2783">
        <w:rPr>
          <w:sz w:val="28"/>
          <w:szCs w:val="28"/>
          <w:lang w:val="uk-UA"/>
        </w:rPr>
        <w:t>International</w:t>
      </w:r>
      <w:proofErr w:type="spellEnd"/>
      <w:r w:rsidRPr="008B2783">
        <w:rPr>
          <w:sz w:val="28"/>
          <w:szCs w:val="28"/>
          <w:lang w:val="uk-UA"/>
        </w:rPr>
        <w:t xml:space="preserve"> </w:t>
      </w:r>
      <w:proofErr w:type="spellStart"/>
      <w:r w:rsidRPr="008B2783">
        <w:rPr>
          <w:sz w:val="28"/>
          <w:szCs w:val="28"/>
          <w:lang w:val="uk-UA"/>
        </w:rPr>
        <w:t>for</w:t>
      </w:r>
      <w:proofErr w:type="spellEnd"/>
      <w:r w:rsidRPr="008B2783">
        <w:rPr>
          <w:sz w:val="28"/>
          <w:szCs w:val="28"/>
          <w:lang w:val="uk-UA"/>
        </w:rPr>
        <w:t xml:space="preserve"> </w:t>
      </w:r>
      <w:proofErr w:type="spellStart"/>
      <w:r w:rsidRPr="008B2783">
        <w:rPr>
          <w:sz w:val="28"/>
          <w:szCs w:val="28"/>
          <w:lang w:val="uk-UA"/>
        </w:rPr>
        <w:t>Standardization</w:t>
      </w:r>
      <w:proofErr w:type="spellEnd"/>
      <w:r w:rsidRPr="008B2783">
        <w:rPr>
          <w:sz w:val="28"/>
          <w:szCs w:val="28"/>
          <w:lang w:val="uk-UA"/>
        </w:rPr>
        <w:t xml:space="preserve"> </w:t>
      </w:r>
      <w:proofErr w:type="spellStart"/>
      <w:r w:rsidRPr="008B2783">
        <w:rPr>
          <w:sz w:val="28"/>
          <w:szCs w:val="28"/>
          <w:lang w:val="uk-UA"/>
        </w:rPr>
        <w:t>Organization</w:t>
      </w:r>
      <w:proofErr w:type="spellEnd"/>
      <w:r w:rsidRPr="008B2783">
        <w:rPr>
          <w:sz w:val="28"/>
          <w:szCs w:val="28"/>
          <w:lang w:val="uk-UA"/>
        </w:rPr>
        <w:t>, 2007. – 42 p.</w:t>
      </w:r>
    </w:p>
    <w:p w:rsidR="00D70397" w:rsidRPr="008B2783" w:rsidRDefault="00D70397" w:rsidP="00D70397">
      <w:pPr>
        <w:numPr>
          <w:ilvl w:val="0"/>
          <w:numId w:val="9"/>
        </w:numPr>
        <w:tabs>
          <w:tab w:val="left" w:pos="1134"/>
        </w:tabs>
        <w:spacing w:line="360" w:lineRule="auto"/>
        <w:ind w:left="0" w:firstLine="709"/>
        <w:jc w:val="both"/>
        <w:rPr>
          <w:sz w:val="28"/>
          <w:szCs w:val="28"/>
          <w:lang w:val="uk-UA"/>
        </w:rPr>
      </w:pPr>
      <w:r w:rsidRPr="008B2783">
        <w:rPr>
          <w:sz w:val="28"/>
          <w:szCs w:val="28"/>
          <w:lang w:val="uk-UA"/>
        </w:rPr>
        <w:t xml:space="preserve"> ISO 5707. </w:t>
      </w:r>
      <w:proofErr w:type="spellStart"/>
      <w:r w:rsidRPr="008B2783">
        <w:rPr>
          <w:sz w:val="28"/>
          <w:szCs w:val="28"/>
          <w:lang w:val="uk-UA"/>
        </w:rPr>
        <w:t>Milking</w:t>
      </w:r>
      <w:proofErr w:type="spellEnd"/>
      <w:r w:rsidRPr="008B2783">
        <w:rPr>
          <w:sz w:val="28"/>
          <w:szCs w:val="28"/>
          <w:lang w:val="uk-UA"/>
        </w:rPr>
        <w:t xml:space="preserve"> </w:t>
      </w:r>
      <w:proofErr w:type="spellStart"/>
      <w:r w:rsidRPr="008B2783">
        <w:rPr>
          <w:sz w:val="28"/>
          <w:szCs w:val="28"/>
          <w:lang w:val="uk-UA"/>
        </w:rPr>
        <w:t>machine</w:t>
      </w:r>
      <w:proofErr w:type="spellEnd"/>
      <w:r w:rsidRPr="008B2783">
        <w:rPr>
          <w:sz w:val="28"/>
          <w:szCs w:val="28"/>
          <w:lang w:val="uk-UA"/>
        </w:rPr>
        <w:t xml:space="preserve"> </w:t>
      </w:r>
      <w:proofErr w:type="spellStart"/>
      <w:r w:rsidRPr="008B2783">
        <w:rPr>
          <w:sz w:val="28"/>
          <w:szCs w:val="28"/>
          <w:lang w:val="uk-UA"/>
        </w:rPr>
        <w:t>installations</w:t>
      </w:r>
      <w:proofErr w:type="spellEnd"/>
      <w:r w:rsidRPr="008B2783">
        <w:rPr>
          <w:sz w:val="28"/>
          <w:szCs w:val="28"/>
          <w:lang w:val="uk-UA"/>
        </w:rPr>
        <w:t xml:space="preserve"> – </w:t>
      </w:r>
      <w:proofErr w:type="spellStart"/>
      <w:r w:rsidRPr="008B2783">
        <w:rPr>
          <w:sz w:val="28"/>
          <w:szCs w:val="28"/>
          <w:lang w:val="uk-UA"/>
        </w:rPr>
        <w:t>Construction</w:t>
      </w:r>
      <w:proofErr w:type="spellEnd"/>
      <w:r w:rsidRPr="008B2783">
        <w:rPr>
          <w:sz w:val="28"/>
          <w:szCs w:val="28"/>
          <w:lang w:val="uk-UA"/>
        </w:rPr>
        <w:t xml:space="preserve"> </w:t>
      </w:r>
      <w:proofErr w:type="spellStart"/>
      <w:r w:rsidRPr="008B2783">
        <w:rPr>
          <w:sz w:val="28"/>
          <w:szCs w:val="28"/>
          <w:lang w:val="uk-UA"/>
        </w:rPr>
        <w:t>and</w:t>
      </w:r>
      <w:proofErr w:type="spellEnd"/>
      <w:r w:rsidRPr="008B2783">
        <w:rPr>
          <w:sz w:val="28"/>
          <w:szCs w:val="28"/>
          <w:lang w:val="uk-UA"/>
        </w:rPr>
        <w:t xml:space="preserve"> </w:t>
      </w:r>
      <w:proofErr w:type="spellStart"/>
      <w:r w:rsidRPr="008B2783">
        <w:rPr>
          <w:sz w:val="28"/>
          <w:szCs w:val="28"/>
          <w:lang w:val="uk-UA"/>
        </w:rPr>
        <w:t>performance</w:t>
      </w:r>
      <w:proofErr w:type="spellEnd"/>
      <w:r w:rsidRPr="008B2783">
        <w:rPr>
          <w:sz w:val="28"/>
          <w:szCs w:val="28"/>
          <w:lang w:val="uk-UA"/>
        </w:rPr>
        <w:t xml:space="preserve">. – </w:t>
      </w:r>
      <w:proofErr w:type="spellStart"/>
      <w:r w:rsidRPr="008B2783">
        <w:rPr>
          <w:sz w:val="28"/>
          <w:szCs w:val="28"/>
          <w:lang w:val="uk-UA"/>
        </w:rPr>
        <w:t>Geneva</w:t>
      </w:r>
      <w:proofErr w:type="spellEnd"/>
      <w:r w:rsidRPr="008B2783">
        <w:rPr>
          <w:sz w:val="28"/>
          <w:szCs w:val="28"/>
          <w:lang w:val="uk-UA"/>
        </w:rPr>
        <w:t xml:space="preserve">, </w:t>
      </w:r>
      <w:proofErr w:type="spellStart"/>
      <w:r w:rsidRPr="008B2783">
        <w:rPr>
          <w:sz w:val="28"/>
          <w:szCs w:val="28"/>
          <w:lang w:val="uk-UA"/>
        </w:rPr>
        <w:t>Switzerland</w:t>
      </w:r>
      <w:proofErr w:type="spellEnd"/>
      <w:r w:rsidRPr="008B2783">
        <w:rPr>
          <w:sz w:val="28"/>
          <w:szCs w:val="28"/>
          <w:lang w:val="uk-UA"/>
        </w:rPr>
        <w:t xml:space="preserve">: </w:t>
      </w:r>
      <w:proofErr w:type="spellStart"/>
      <w:r w:rsidRPr="008B2783">
        <w:rPr>
          <w:sz w:val="28"/>
          <w:szCs w:val="28"/>
          <w:lang w:val="uk-UA"/>
        </w:rPr>
        <w:t>The</w:t>
      </w:r>
      <w:proofErr w:type="spellEnd"/>
      <w:r w:rsidRPr="008B2783">
        <w:rPr>
          <w:sz w:val="28"/>
          <w:szCs w:val="28"/>
          <w:lang w:val="uk-UA"/>
        </w:rPr>
        <w:t xml:space="preserve"> </w:t>
      </w:r>
      <w:proofErr w:type="spellStart"/>
      <w:r w:rsidRPr="008B2783">
        <w:rPr>
          <w:sz w:val="28"/>
          <w:szCs w:val="28"/>
          <w:lang w:val="uk-UA"/>
        </w:rPr>
        <w:t>International</w:t>
      </w:r>
      <w:proofErr w:type="spellEnd"/>
      <w:r w:rsidRPr="008B2783">
        <w:rPr>
          <w:sz w:val="28"/>
          <w:szCs w:val="28"/>
          <w:lang w:val="uk-UA"/>
        </w:rPr>
        <w:t xml:space="preserve"> </w:t>
      </w:r>
      <w:proofErr w:type="spellStart"/>
      <w:r w:rsidRPr="008B2783">
        <w:rPr>
          <w:sz w:val="28"/>
          <w:szCs w:val="28"/>
          <w:lang w:val="uk-UA"/>
        </w:rPr>
        <w:t>for</w:t>
      </w:r>
      <w:proofErr w:type="spellEnd"/>
      <w:r w:rsidRPr="008B2783">
        <w:rPr>
          <w:sz w:val="28"/>
          <w:szCs w:val="28"/>
          <w:lang w:val="uk-UA"/>
        </w:rPr>
        <w:t xml:space="preserve"> </w:t>
      </w:r>
      <w:proofErr w:type="spellStart"/>
      <w:r w:rsidRPr="008B2783">
        <w:rPr>
          <w:sz w:val="28"/>
          <w:szCs w:val="28"/>
          <w:lang w:val="uk-UA"/>
        </w:rPr>
        <w:t>Standardization</w:t>
      </w:r>
      <w:proofErr w:type="spellEnd"/>
      <w:r w:rsidRPr="008B2783">
        <w:rPr>
          <w:sz w:val="28"/>
          <w:szCs w:val="28"/>
          <w:lang w:val="uk-UA"/>
        </w:rPr>
        <w:t xml:space="preserve"> </w:t>
      </w:r>
      <w:proofErr w:type="spellStart"/>
      <w:r w:rsidRPr="008B2783">
        <w:rPr>
          <w:sz w:val="28"/>
          <w:szCs w:val="28"/>
          <w:lang w:val="uk-UA"/>
        </w:rPr>
        <w:t>Organization</w:t>
      </w:r>
      <w:proofErr w:type="spellEnd"/>
      <w:r w:rsidRPr="008B2783">
        <w:rPr>
          <w:sz w:val="28"/>
          <w:szCs w:val="28"/>
          <w:lang w:val="uk-UA"/>
        </w:rPr>
        <w:t xml:space="preserve">, 2007. – 52 p. </w:t>
      </w:r>
    </w:p>
    <w:p w:rsidR="00D70397" w:rsidRPr="008B2783" w:rsidRDefault="00D70397" w:rsidP="00D70397">
      <w:pPr>
        <w:numPr>
          <w:ilvl w:val="0"/>
          <w:numId w:val="9"/>
        </w:numPr>
        <w:tabs>
          <w:tab w:val="left" w:pos="1134"/>
        </w:tabs>
        <w:spacing w:line="360" w:lineRule="auto"/>
        <w:ind w:left="0" w:firstLine="709"/>
        <w:jc w:val="both"/>
        <w:rPr>
          <w:sz w:val="28"/>
          <w:szCs w:val="28"/>
          <w:lang w:val="uk-UA"/>
        </w:rPr>
      </w:pPr>
      <w:r w:rsidRPr="008B2783">
        <w:rPr>
          <w:sz w:val="28"/>
          <w:szCs w:val="28"/>
          <w:lang w:val="uk-UA"/>
        </w:rPr>
        <w:t xml:space="preserve"> Алієв Е.Б. Теоретичне дослідження впливу технічних параметрів доїльної установки на швидкість молоковіддачі / Е.Б. Алієв // Сучасні проблеми вдосконалення технічних систем і технологій у тваринництві: Вісник харківського Національного технічного університету сільського господарства імені Петра Василенка – Харків, 2011. – </w:t>
      </w:r>
      <w:proofErr w:type="spellStart"/>
      <w:r w:rsidRPr="008B2783">
        <w:rPr>
          <w:sz w:val="28"/>
          <w:szCs w:val="28"/>
          <w:lang w:val="uk-UA"/>
        </w:rPr>
        <w:t>Вип</w:t>
      </w:r>
      <w:proofErr w:type="spellEnd"/>
      <w:r w:rsidRPr="008B2783">
        <w:rPr>
          <w:sz w:val="28"/>
          <w:szCs w:val="28"/>
          <w:lang w:val="uk-UA"/>
        </w:rPr>
        <w:t>. 108. – С. 92-98.</w:t>
      </w:r>
    </w:p>
    <w:p w:rsidR="00D70397" w:rsidRPr="008B2783" w:rsidRDefault="00D70397" w:rsidP="00D70397">
      <w:pPr>
        <w:numPr>
          <w:ilvl w:val="0"/>
          <w:numId w:val="9"/>
        </w:numPr>
        <w:tabs>
          <w:tab w:val="left" w:pos="1134"/>
        </w:tabs>
        <w:spacing w:line="360" w:lineRule="auto"/>
        <w:ind w:left="0" w:firstLine="709"/>
        <w:jc w:val="both"/>
        <w:rPr>
          <w:sz w:val="28"/>
          <w:szCs w:val="28"/>
          <w:lang w:val="uk-UA"/>
        </w:rPr>
      </w:pPr>
      <w:r w:rsidRPr="008B2783">
        <w:rPr>
          <w:sz w:val="28"/>
          <w:szCs w:val="28"/>
          <w:lang w:val="uk-UA"/>
        </w:rPr>
        <w:t xml:space="preserve"> Алієв Е.Б. Теоретична оцінка показників надійності вакуумної системи доїльні установки / Е.Б. Алієв, Т.А </w:t>
      </w:r>
      <w:proofErr w:type="spellStart"/>
      <w:r w:rsidRPr="008B2783">
        <w:rPr>
          <w:sz w:val="28"/>
          <w:szCs w:val="28"/>
          <w:lang w:val="uk-UA"/>
        </w:rPr>
        <w:t>Похальчук</w:t>
      </w:r>
      <w:proofErr w:type="spellEnd"/>
      <w:r w:rsidRPr="008B2783">
        <w:rPr>
          <w:sz w:val="28"/>
          <w:szCs w:val="28"/>
          <w:lang w:val="uk-UA"/>
        </w:rPr>
        <w:t xml:space="preserve"> // Науковий вісник Луганського національного аграрного університету. Серія: Технічні науки: Луганський національний аграрний університет – </w:t>
      </w:r>
      <w:proofErr w:type="spellStart"/>
      <w:r w:rsidRPr="008B2783">
        <w:rPr>
          <w:sz w:val="28"/>
          <w:szCs w:val="28"/>
          <w:lang w:val="uk-UA"/>
        </w:rPr>
        <w:t>Луганск</w:t>
      </w:r>
      <w:proofErr w:type="spellEnd"/>
      <w:r w:rsidRPr="008B2783">
        <w:rPr>
          <w:sz w:val="28"/>
          <w:szCs w:val="28"/>
          <w:lang w:val="uk-UA"/>
        </w:rPr>
        <w:t xml:space="preserve">, 2011. – </w:t>
      </w:r>
      <w:proofErr w:type="spellStart"/>
      <w:r w:rsidRPr="008B2783">
        <w:rPr>
          <w:sz w:val="28"/>
          <w:szCs w:val="28"/>
          <w:lang w:val="uk-UA"/>
        </w:rPr>
        <w:t>Вип</w:t>
      </w:r>
      <w:proofErr w:type="spellEnd"/>
      <w:r w:rsidRPr="008B2783">
        <w:rPr>
          <w:sz w:val="28"/>
          <w:szCs w:val="28"/>
          <w:lang w:val="uk-UA"/>
        </w:rPr>
        <w:t>. 29. – С. 57-66.</w:t>
      </w:r>
    </w:p>
    <w:p w:rsidR="00D70397" w:rsidRPr="008B2783" w:rsidRDefault="00D70397" w:rsidP="00D70397">
      <w:pPr>
        <w:numPr>
          <w:ilvl w:val="0"/>
          <w:numId w:val="9"/>
        </w:numPr>
        <w:tabs>
          <w:tab w:val="left" w:pos="1134"/>
        </w:tabs>
        <w:spacing w:line="360" w:lineRule="auto"/>
        <w:ind w:left="0" w:firstLine="709"/>
        <w:jc w:val="both"/>
        <w:rPr>
          <w:sz w:val="28"/>
          <w:szCs w:val="28"/>
          <w:lang w:val="uk-UA"/>
        </w:rPr>
      </w:pPr>
      <w:r w:rsidRPr="008B2783">
        <w:rPr>
          <w:sz w:val="28"/>
          <w:szCs w:val="28"/>
          <w:lang w:val="uk-UA"/>
        </w:rPr>
        <w:t xml:space="preserve"> </w:t>
      </w:r>
      <w:proofErr w:type="spellStart"/>
      <w:r w:rsidRPr="008B2783">
        <w:rPr>
          <w:sz w:val="28"/>
          <w:szCs w:val="28"/>
          <w:lang w:val="uk-UA"/>
        </w:rPr>
        <w:t>Фролов</w:t>
      </w:r>
      <w:proofErr w:type="spellEnd"/>
      <w:r w:rsidRPr="008B2783">
        <w:rPr>
          <w:sz w:val="28"/>
          <w:szCs w:val="28"/>
          <w:lang w:val="uk-UA"/>
        </w:rPr>
        <w:t xml:space="preserve"> Е.С. </w:t>
      </w:r>
      <w:proofErr w:type="spellStart"/>
      <w:r w:rsidRPr="008B2783">
        <w:rPr>
          <w:sz w:val="28"/>
          <w:szCs w:val="28"/>
          <w:lang w:val="uk-UA"/>
        </w:rPr>
        <w:t>Механические</w:t>
      </w:r>
      <w:proofErr w:type="spellEnd"/>
      <w:r w:rsidRPr="008B2783">
        <w:rPr>
          <w:sz w:val="28"/>
          <w:szCs w:val="28"/>
          <w:lang w:val="uk-UA"/>
        </w:rPr>
        <w:t xml:space="preserve"> </w:t>
      </w:r>
      <w:proofErr w:type="spellStart"/>
      <w:r w:rsidRPr="008B2783">
        <w:rPr>
          <w:sz w:val="28"/>
          <w:szCs w:val="28"/>
          <w:lang w:val="uk-UA"/>
        </w:rPr>
        <w:t>вакуумные</w:t>
      </w:r>
      <w:proofErr w:type="spellEnd"/>
      <w:r w:rsidRPr="008B2783">
        <w:rPr>
          <w:sz w:val="28"/>
          <w:szCs w:val="28"/>
          <w:lang w:val="uk-UA"/>
        </w:rPr>
        <w:t xml:space="preserve"> </w:t>
      </w:r>
      <w:proofErr w:type="spellStart"/>
      <w:r w:rsidRPr="008B2783">
        <w:rPr>
          <w:sz w:val="28"/>
          <w:szCs w:val="28"/>
          <w:lang w:val="uk-UA"/>
        </w:rPr>
        <w:t>насосы</w:t>
      </w:r>
      <w:proofErr w:type="spellEnd"/>
      <w:r w:rsidRPr="008B2783">
        <w:rPr>
          <w:sz w:val="28"/>
          <w:szCs w:val="28"/>
          <w:lang w:val="uk-UA"/>
        </w:rPr>
        <w:t xml:space="preserve"> / Е.С. </w:t>
      </w:r>
      <w:proofErr w:type="spellStart"/>
      <w:r w:rsidRPr="008B2783">
        <w:rPr>
          <w:sz w:val="28"/>
          <w:szCs w:val="28"/>
          <w:lang w:val="uk-UA"/>
        </w:rPr>
        <w:t>Фролов</w:t>
      </w:r>
      <w:proofErr w:type="spellEnd"/>
      <w:r w:rsidRPr="008B2783">
        <w:rPr>
          <w:sz w:val="28"/>
          <w:szCs w:val="28"/>
          <w:lang w:val="uk-UA"/>
        </w:rPr>
        <w:t xml:space="preserve">, И.В. </w:t>
      </w:r>
      <w:proofErr w:type="spellStart"/>
      <w:r w:rsidRPr="008B2783">
        <w:rPr>
          <w:sz w:val="28"/>
          <w:szCs w:val="28"/>
          <w:lang w:val="uk-UA"/>
        </w:rPr>
        <w:t>Автономова</w:t>
      </w:r>
      <w:proofErr w:type="spellEnd"/>
      <w:r w:rsidRPr="008B2783">
        <w:rPr>
          <w:sz w:val="28"/>
          <w:szCs w:val="28"/>
          <w:lang w:val="uk-UA"/>
        </w:rPr>
        <w:t xml:space="preserve">, В.И. </w:t>
      </w:r>
      <w:proofErr w:type="spellStart"/>
      <w:r w:rsidRPr="008B2783">
        <w:rPr>
          <w:sz w:val="28"/>
          <w:szCs w:val="28"/>
          <w:lang w:val="uk-UA"/>
        </w:rPr>
        <w:t>Васильев</w:t>
      </w:r>
      <w:proofErr w:type="spellEnd"/>
      <w:r w:rsidRPr="008B2783">
        <w:rPr>
          <w:sz w:val="28"/>
          <w:szCs w:val="28"/>
          <w:lang w:val="uk-UA"/>
        </w:rPr>
        <w:t xml:space="preserve"> и </w:t>
      </w:r>
      <w:proofErr w:type="spellStart"/>
      <w:r w:rsidRPr="008B2783">
        <w:rPr>
          <w:sz w:val="28"/>
          <w:szCs w:val="28"/>
          <w:lang w:val="uk-UA"/>
        </w:rPr>
        <w:t>др</w:t>
      </w:r>
      <w:proofErr w:type="spellEnd"/>
      <w:r w:rsidRPr="008B2783">
        <w:rPr>
          <w:sz w:val="28"/>
          <w:szCs w:val="28"/>
          <w:lang w:val="uk-UA"/>
        </w:rPr>
        <w:t xml:space="preserve">. – М.: </w:t>
      </w:r>
      <w:proofErr w:type="spellStart"/>
      <w:r w:rsidRPr="008B2783">
        <w:rPr>
          <w:sz w:val="28"/>
          <w:szCs w:val="28"/>
          <w:lang w:val="uk-UA"/>
        </w:rPr>
        <w:t>Машиностроение</w:t>
      </w:r>
      <w:proofErr w:type="spellEnd"/>
      <w:r w:rsidRPr="008B2783">
        <w:rPr>
          <w:sz w:val="28"/>
          <w:szCs w:val="28"/>
          <w:lang w:val="uk-UA"/>
        </w:rPr>
        <w:t>, 1989. – 288 с.</w:t>
      </w:r>
    </w:p>
    <w:p w:rsidR="00D70397" w:rsidRPr="008B2783" w:rsidRDefault="00D70397" w:rsidP="00D70397">
      <w:pPr>
        <w:pStyle w:val="af"/>
        <w:numPr>
          <w:ilvl w:val="0"/>
          <w:numId w:val="9"/>
        </w:numPr>
        <w:tabs>
          <w:tab w:val="clear" w:pos="539"/>
          <w:tab w:val="left" w:pos="1134"/>
        </w:tabs>
        <w:overflowPunct/>
        <w:autoSpaceDE/>
        <w:autoSpaceDN/>
        <w:adjustRightInd/>
        <w:spacing w:before="0" w:after="0" w:line="360" w:lineRule="auto"/>
        <w:ind w:left="0" w:firstLine="709"/>
        <w:textAlignment w:val="auto"/>
        <w:rPr>
          <w:szCs w:val="28"/>
        </w:rPr>
      </w:pPr>
      <w:proofErr w:type="spellStart"/>
      <w:r w:rsidRPr="008B2783">
        <w:rPr>
          <w:szCs w:val="28"/>
        </w:rPr>
        <w:t>Красовский</w:t>
      </w:r>
      <w:proofErr w:type="spellEnd"/>
      <w:r w:rsidRPr="008B2783">
        <w:rPr>
          <w:szCs w:val="28"/>
        </w:rPr>
        <w:t xml:space="preserve"> Г.И. </w:t>
      </w:r>
      <w:proofErr w:type="spellStart"/>
      <w:r w:rsidRPr="008B2783">
        <w:rPr>
          <w:szCs w:val="28"/>
        </w:rPr>
        <w:t>Планирование</w:t>
      </w:r>
      <w:proofErr w:type="spellEnd"/>
      <w:r w:rsidRPr="008B2783">
        <w:rPr>
          <w:szCs w:val="28"/>
        </w:rPr>
        <w:t xml:space="preserve"> </w:t>
      </w:r>
      <w:proofErr w:type="spellStart"/>
      <w:r w:rsidRPr="008B2783">
        <w:rPr>
          <w:szCs w:val="28"/>
        </w:rPr>
        <w:t>эксперимента</w:t>
      </w:r>
      <w:proofErr w:type="spellEnd"/>
      <w:r w:rsidRPr="008B2783">
        <w:rPr>
          <w:szCs w:val="28"/>
        </w:rPr>
        <w:t xml:space="preserve">: </w:t>
      </w:r>
      <w:proofErr w:type="spellStart"/>
      <w:r w:rsidRPr="008B2783">
        <w:rPr>
          <w:szCs w:val="28"/>
        </w:rPr>
        <w:t>учеб</w:t>
      </w:r>
      <w:proofErr w:type="spellEnd"/>
      <w:r w:rsidRPr="008B2783">
        <w:rPr>
          <w:szCs w:val="28"/>
        </w:rPr>
        <w:t xml:space="preserve">. </w:t>
      </w:r>
      <w:proofErr w:type="spellStart"/>
      <w:r w:rsidRPr="008B2783">
        <w:rPr>
          <w:szCs w:val="28"/>
        </w:rPr>
        <w:t>пособие</w:t>
      </w:r>
      <w:proofErr w:type="spellEnd"/>
      <w:r w:rsidRPr="008B2783">
        <w:rPr>
          <w:szCs w:val="28"/>
        </w:rPr>
        <w:t xml:space="preserve"> / Г.И. </w:t>
      </w:r>
      <w:proofErr w:type="spellStart"/>
      <w:r w:rsidRPr="008B2783">
        <w:rPr>
          <w:szCs w:val="28"/>
        </w:rPr>
        <w:t>Красовский</w:t>
      </w:r>
      <w:proofErr w:type="spellEnd"/>
      <w:r w:rsidRPr="008B2783">
        <w:rPr>
          <w:szCs w:val="28"/>
        </w:rPr>
        <w:t xml:space="preserve">, Г.Ф. </w:t>
      </w:r>
      <w:proofErr w:type="spellStart"/>
      <w:r w:rsidRPr="008B2783">
        <w:rPr>
          <w:szCs w:val="28"/>
        </w:rPr>
        <w:t>Филаретов</w:t>
      </w:r>
      <w:proofErr w:type="spellEnd"/>
      <w:r w:rsidRPr="008B2783">
        <w:rPr>
          <w:szCs w:val="28"/>
        </w:rPr>
        <w:t xml:space="preserve">. – Мн. : </w:t>
      </w:r>
      <w:proofErr w:type="spellStart"/>
      <w:r w:rsidRPr="008B2783">
        <w:rPr>
          <w:szCs w:val="28"/>
        </w:rPr>
        <w:t>Изд</w:t>
      </w:r>
      <w:proofErr w:type="spellEnd"/>
      <w:r w:rsidRPr="008B2783">
        <w:rPr>
          <w:szCs w:val="28"/>
        </w:rPr>
        <w:t>-во БГУ, 1982. – 302 с.</w:t>
      </w:r>
    </w:p>
    <w:p w:rsidR="00D70397" w:rsidRPr="008B2783" w:rsidRDefault="00D70397" w:rsidP="00D70397">
      <w:pPr>
        <w:pStyle w:val="af"/>
        <w:numPr>
          <w:ilvl w:val="0"/>
          <w:numId w:val="9"/>
        </w:numPr>
        <w:tabs>
          <w:tab w:val="clear" w:pos="539"/>
          <w:tab w:val="left" w:pos="1134"/>
        </w:tabs>
        <w:overflowPunct/>
        <w:autoSpaceDE/>
        <w:autoSpaceDN/>
        <w:adjustRightInd/>
        <w:spacing w:before="0" w:after="0" w:line="360" w:lineRule="auto"/>
        <w:ind w:left="0" w:firstLine="709"/>
        <w:textAlignment w:val="auto"/>
        <w:rPr>
          <w:szCs w:val="28"/>
        </w:rPr>
      </w:pPr>
      <w:r w:rsidRPr="008B2783">
        <w:rPr>
          <w:spacing w:val="-4"/>
          <w:szCs w:val="28"/>
        </w:rPr>
        <w:t xml:space="preserve">Мельников В.В. </w:t>
      </w:r>
      <w:proofErr w:type="spellStart"/>
      <w:r w:rsidRPr="008B2783">
        <w:rPr>
          <w:spacing w:val="-4"/>
          <w:szCs w:val="28"/>
        </w:rPr>
        <w:t>Планирование</w:t>
      </w:r>
      <w:proofErr w:type="spellEnd"/>
      <w:r w:rsidRPr="008B2783">
        <w:rPr>
          <w:spacing w:val="-4"/>
          <w:szCs w:val="28"/>
        </w:rPr>
        <w:t xml:space="preserve"> </w:t>
      </w:r>
      <w:proofErr w:type="spellStart"/>
      <w:r w:rsidRPr="008B2783">
        <w:rPr>
          <w:spacing w:val="-4"/>
          <w:szCs w:val="28"/>
        </w:rPr>
        <w:t>эксперимента</w:t>
      </w:r>
      <w:proofErr w:type="spellEnd"/>
      <w:r w:rsidRPr="008B2783">
        <w:rPr>
          <w:spacing w:val="-4"/>
          <w:szCs w:val="28"/>
        </w:rPr>
        <w:t xml:space="preserve"> в </w:t>
      </w:r>
      <w:proofErr w:type="spellStart"/>
      <w:r w:rsidRPr="008B2783">
        <w:rPr>
          <w:spacing w:val="-4"/>
          <w:szCs w:val="28"/>
        </w:rPr>
        <w:t>исследованиях</w:t>
      </w:r>
      <w:proofErr w:type="spellEnd"/>
      <w:r w:rsidRPr="008B2783">
        <w:rPr>
          <w:spacing w:val="-4"/>
          <w:szCs w:val="28"/>
        </w:rPr>
        <w:t xml:space="preserve"> </w:t>
      </w:r>
      <w:proofErr w:type="spellStart"/>
      <w:r w:rsidRPr="008B2783">
        <w:rPr>
          <w:spacing w:val="-4"/>
          <w:szCs w:val="28"/>
        </w:rPr>
        <w:t>сельскохозяйственных</w:t>
      </w:r>
      <w:proofErr w:type="spellEnd"/>
      <w:r w:rsidRPr="008B2783">
        <w:rPr>
          <w:spacing w:val="-4"/>
          <w:szCs w:val="28"/>
        </w:rPr>
        <w:t xml:space="preserve"> </w:t>
      </w:r>
      <w:proofErr w:type="spellStart"/>
      <w:r w:rsidRPr="008B2783">
        <w:rPr>
          <w:spacing w:val="-4"/>
          <w:szCs w:val="28"/>
        </w:rPr>
        <w:t>процессов</w:t>
      </w:r>
      <w:proofErr w:type="spellEnd"/>
      <w:r w:rsidRPr="008B2783">
        <w:rPr>
          <w:spacing w:val="-4"/>
          <w:szCs w:val="28"/>
        </w:rPr>
        <w:t xml:space="preserve">  / В.В. Мельников, В.Р. </w:t>
      </w:r>
      <w:proofErr w:type="spellStart"/>
      <w:r w:rsidRPr="008B2783">
        <w:rPr>
          <w:spacing w:val="-4"/>
          <w:szCs w:val="28"/>
        </w:rPr>
        <w:t>Алёшкин</w:t>
      </w:r>
      <w:proofErr w:type="spellEnd"/>
      <w:r w:rsidRPr="008B2783">
        <w:rPr>
          <w:spacing w:val="-4"/>
          <w:szCs w:val="28"/>
        </w:rPr>
        <w:t>, П.М. Рощин. – Л.: Колос, 1972. – 194 с.</w:t>
      </w:r>
    </w:p>
    <w:p w:rsidR="00D70397" w:rsidRPr="006F431C" w:rsidRDefault="00D70397" w:rsidP="00D70397">
      <w:pPr>
        <w:pStyle w:val="af"/>
        <w:numPr>
          <w:ilvl w:val="0"/>
          <w:numId w:val="9"/>
        </w:numPr>
        <w:tabs>
          <w:tab w:val="left" w:pos="1134"/>
        </w:tabs>
        <w:overflowPunct/>
        <w:autoSpaceDE/>
        <w:autoSpaceDN/>
        <w:adjustRightInd/>
        <w:spacing w:before="0" w:after="0" w:line="360" w:lineRule="auto"/>
        <w:ind w:left="0" w:firstLine="460"/>
        <w:textAlignment w:val="auto"/>
        <w:rPr>
          <w:szCs w:val="28"/>
        </w:rPr>
      </w:pPr>
      <w:r>
        <w:rPr>
          <w:spacing w:val="4"/>
          <w:szCs w:val="28"/>
        </w:rPr>
        <w:t xml:space="preserve"> </w:t>
      </w:r>
      <w:proofErr w:type="spellStart"/>
      <w:r w:rsidRPr="009E28BE">
        <w:rPr>
          <w:spacing w:val="4"/>
          <w:szCs w:val="28"/>
        </w:rPr>
        <w:t>Уиттлстоун</w:t>
      </w:r>
      <w:proofErr w:type="spellEnd"/>
      <w:r w:rsidRPr="009E28BE">
        <w:rPr>
          <w:spacing w:val="4"/>
          <w:szCs w:val="28"/>
        </w:rPr>
        <w:t xml:space="preserve">, У.Г. </w:t>
      </w:r>
      <w:proofErr w:type="spellStart"/>
      <w:r w:rsidRPr="009E28BE">
        <w:rPr>
          <w:spacing w:val="4"/>
          <w:szCs w:val="28"/>
        </w:rPr>
        <w:t>Принципы</w:t>
      </w:r>
      <w:proofErr w:type="spellEnd"/>
      <w:r w:rsidRPr="009E28BE">
        <w:rPr>
          <w:spacing w:val="4"/>
          <w:szCs w:val="28"/>
        </w:rPr>
        <w:t xml:space="preserve"> машинного </w:t>
      </w:r>
      <w:proofErr w:type="spellStart"/>
      <w:r w:rsidRPr="009E28BE">
        <w:rPr>
          <w:spacing w:val="4"/>
          <w:szCs w:val="28"/>
        </w:rPr>
        <w:t>доения</w:t>
      </w:r>
      <w:proofErr w:type="spellEnd"/>
      <w:r w:rsidRPr="009E28BE">
        <w:rPr>
          <w:spacing w:val="4"/>
          <w:szCs w:val="28"/>
        </w:rPr>
        <w:t xml:space="preserve"> [Текст] / У.Г.</w:t>
      </w:r>
      <w:r>
        <w:rPr>
          <w:spacing w:val="4"/>
          <w:szCs w:val="28"/>
        </w:rPr>
        <w:t xml:space="preserve"> </w:t>
      </w:r>
      <w:proofErr w:type="spellStart"/>
      <w:r w:rsidRPr="009E28BE">
        <w:rPr>
          <w:spacing w:val="4"/>
          <w:szCs w:val="28"/>
        </w:rPr>
        <w:t>Уиттлстоун</w:t>
      </w:r>
      <w:proofErr w:type="spellEnd"/>
      <w:r w:rsidRPr="009E28BE">
        <w:rPr>
          <w:spacing w:val="4"/>
          <w:szCs w:val="28"/>
        </w:rPr>
        <w:t xml:space="preserve">. </w:t>
      </w:r>
      <w:r>
        <w:rPr>
          <w:spacing w:val="4"/>
          <w:szCs w:val="28"/>
        </w:rPr>
        <w:t>-</w:t>
      </w:r>
      <w:r w:rsidRPr="009E28BE">
        <w:rPr>
          <w:spacing w:val="4"/>
          <w:szCs w:val="28"/>
        </w:rPr>
        <w:t xml:space="preserve"> М.: Колос, 1964. - 197 с.</w:t>
      </w:r>
    </w:p>
    <w:p w:rsidR="00D70397" w:rsidRDefault="00D70397" w:rsidP="00D70397">
      <w:pPr>
        <w:pStyle w:val="af"/>
        <w:numPr>
          <w:ilvl w:val="0"/>
          <w:numId w:val="9"/>
        </w:numPr>
        <w:tabs>
          <w:tab w:val="left" w:pos="1134"/>
        </w:tabs>
        <w:overflowPunct/>
        <w:autoSpaceDE/>
        <w:autoSpaceDN/>
        <w:adjustRightInd/>
        <w:spacing w:before="0" w:after="0" w:line="360" w:lineRule="auto"/>
        <w:ind w:left="0" w:firstLine="460"/>
        <w:textAlignment w:val="auto"/>
        <w:rPr>
          <w:szCs w:val="28"/>
        </w:rPr>
      </w:pPr>
      <w:proofErr w:type="spellStart"/>
      <w:r w:rsidRPr="006F431C">
        <w:rPr>
          <w:szCs w:val="28"/>
        </w:rPr>
        <w:t>Кирсанов</w:t>
      </w:r>
      <w:proofErr w:type="spellEnd"/>
      <w:r w:rsidRPr="006F431C">
        <w:rPr>
          <w:szCs w:val="28"/>
        </w:rPr>
        <w:t xml:space="preserve">, В.В. </w:t>
      </w:r>
      <w:proofErr w:type="spellStart"/>
      <w:r w:rsidRPr="006F431C">
        <w:rPr>
          <w:szCs w:val="28"/>
        </w:rPr>
        <w:t>Оптимальный</w:t>
      </w:r>
      <w:proofErr w:type="spellEnd"/>
      <w:r w:rsidRPr="006F431C">
        <w:rPr>
          <w:szCs w:val="28"/>
        </w:rPr>
        <w:t xml:space="preserve"> режим </w:t>
      </w:r>
      <w:proofErr w:type="spellStart"/>
      <w:r w:rsidRPr="006F431C">
        <w:rPr>
          <w:szCs w:val="28"/>
        </w:rPr>
        <w:t>регулирования</w:t>
      </w:r>
      <w:proofErr w:type="spellEnd"/>
      <w:r w:rsidRPr="006F431C">
        <w:rPr>
          <w:szCs w:val="28"/>
        </w:rPr>
        <w:t xml:space="preserve"> </w:t>
      </w:r>
      <w:proofErr w:type="spellStart"/>
      <w:r w:rsidRPr="006F431C">
        <w:rPr>
          <w:szCs w:val="28"/>
        </w:rPr>
        <w:t>вакуума</w:t>
      </w:r>
      <w:proofErr w:type="spellEnd"/>
      <w:r w:rsidRPr="006F431C">
        <w:rPr>
          <w:szCs w:val="28"/>
        </w:rPr>
        <w:t xml:space="preserve"> в </w:t>
      </w:r>
      <w:proofErr w:type="spellStart"/>
      <w:r w:rsidRPr="006F431C">
        <w:rPr>
          <w:szCs w:val="28"/>
        </w:rPr>
        <w:t>доильном</w:t>
      </w:r>
      <w:proofErr w:type="spellEnd"/>
      <w:r w:rsidRPr="006F431C">
        <w:rPr>
          <w:szCs w:val="28"/>
        </w:rPr>
        <w:t xml:space="preserve"> </w:t>
      </w:r>
      <w:proofErr w:type="spellStart"/>
      <w:r w:rsidRPr="006F431C">
        <w:rPr>
          <w:szCs w:val="28"/>
        </w:rPr>
        <w:t>аппарате</w:t>
      </w:r>
      <w:proofErr w:type="spellEnd"/>
      <w:r w:rsidRPr="006F431C">
        <w:rPr>
          <w:szCs w:val="28"/>
        </w:rPr>
        <w:t xml:space="preserve"> [Текст] /В.В. </w:t>
      </w:r>
      <w:proofErr w:type="spellStart"/>
      <w:r w:rsidRPr="006F431C">
        <w:rPr>
          <w:szCs w:val="28"/>
        </w:rPr>
        <w:t>Кирсанов</w:t>
      </w:r>
      <w:proofErr w:type="spellEnd"/>
      <w:r w:rsidRPr="006F431C">
        <w:rPr>
          <w:szCs w:val="28"/>
        </w:rPr>
        <w:t xml:space="preserve"> // </w:t>
      </w:r>
      <w:proofErr w:type="spellStart"/>
      <w:r w:rsidRPr="006F431C">
        <w:rPr>
          <w:szCs w:val="28"/>
        </w:rPr>
        <w:t>Механизация</w:t>
      </w:r>
      <w:proofErr w:type="spellEnd"/>
      <w:r w:rsidRPr="006F431C">
        <w:rPr>
          <w:szCs w:val="28"/>
        </w:rPr>
        <w:t xml:space="preserve"> и </w:t>
      </w:r>
      <w:proofErr w:type="spellStart"/>
      <w:r w:rsidRPr="006F431C">
        <w:rPr>
          <w:szCs w:val="28"/>
        </w:rPr>
        <w:t>электрификация</w:t>
      </w:r>
      <w:proofErr w:type="spellEnd"/>
      <w:r>
        <w:rPr>
          <w:szCs w:val="28"/>
        </w:rPr>
        <w:t xml:space="preserve"> </w:t>
      </w:r>
      <w:proofErr w:type="spellStart"/>
      <w:r w:rsidRPr="006F431C">
        <w:rPr>
          <w:szCs w:val="28"/>
        </w:rPr>
        <w:t>сельского</w:t>
      </w:r>
      <w:proofErr w:type="spellEnd"/>
      <w:r w:rsidRPr="006F431C">
        <w:rPr>
          <w:szCs w:val="28"/>
        </w:rPr>
        <w:t xml:space="preserve"> </w:t>
      </w:r>
      <w:proofErr w:type="spellStart"/>
      <w:r w:rsidRPr="006F431C">
        <w:rPr>
          <w:szCs w:val="28"/>
        </w:rPr>
        <w:t>хозяйства</w:t>
      </w:r>
      <w:proofErr w:type="spellEnd"/>
      <w:r w:rsidRPr="006F431C">
        <w:rPr>
          <w:szCs w:val="28"/>
        </w:rPr>
        <w:t>. - 2002, № 8. - С. 16-18.</w:t>
      </w:r>
    </w:p>
    <w:p w:rsidR="00D70397" w:rsidRDefault="00D70397" w:rsidP="00D70397">
      <w:pPr>
        <w:pStyle w:val="af"/>
        <w:numPr>
          <w:ilvl w:val="0"/>
          <w:numId w:val="9"/>
        </w:numPr>
        <w:tabs>
          <w:tab w:val="left" w:pos="1134"/>
        </w:tabs>
        <w:overflowPunct/>
        <w:autoSpaceDE/>
        <w:autoSpaceDN/>
        <w:adjustRightInd/>
        <w:spacing w:before="0" w:after="0" w:line="360" w:lineRule="auto"/>
        <w:ind w:left="0" w:firstLine="460"/>
        <w:textAlignment w:val="auto"/>
        <w:rPr>
          <w:szCs w:val="28"/>
        </w:rPr>
      </w:pPr>
      <w:r>
        <w:rPr>
          <w:szCs w:val="28"/>
        </w:rPr>
        <w:t>А</w:t>
      </w:r>
      <w:r w:rsidRPr="006F431C">
        <w:rPr>
          <w:szCs w:val="28"/>
        </w:rPr>
        <w:t xml:space="preserve">наліз конструкцій елементів регуляторів </w:t>
      </w:r>
      <w:proofErr w:type="spellStart"/>
      <w:r w:rsidRPr="006F431C">
        <w:rPr>
          <w:szCs w:val="28"/>
        </w:rPr>
        <w:t>вакуумметричного</w:t>
      </w:r>
      <w:proofErr w:type="spellEnd"/>
      <w:r w:rsidRPr="006F431C">
        <w:rPr>
          <w:szCs w:val="28"/>
        </w:rPr>
        <w:t xml:space="preserve"> тиску доїльних установок / С. </w:t>
      </w:r>
      <w:proofErr w:type="spellStart"/>
      <w:r w:rsidRPr="006F431C">
        <w:rPr>
          <w:szCs w:val="28"/>
        </w:rPr>
        <w:t>Кондур</w:t>
      </w:r>
      <w:proofErr w:type="spellEnd"/>
      <w:r w:rsidRPr="006F431C">
        <w:rPr>
          <w:szCs w:val="28"/>
        </w:rPr>
        <w:t xml:space="preserve"> // Теорія і практика розвитку АПК: Матеріали</w:t>
      </w:r>
      <w:r>
        <w:rPr>
          <w:szCs w:val="28"/>
        </w:rPr>
        <w:t xml:space="preserve"> </w:t>
      </w:r>
      <w:proofErr w:type="spellStart"/>
      <w:r w:rsidRPr="006F431C">
        <w:rPr>
          <w:szCs w:val="28"/>
        </w:rPr>
        <w:t>Міжнар</w:t>
      </w:r>
      <w:proofErr w:type="spellEnd"/>
      <w:r w:rsidRPr="006F431C">
        <w:rPr>
          <w:szCs w:val="28"/>
        </w:rPr>
        <w:t>. наук.-</w:t>
      </w:r>
      <w:proofErr w:type="spellStart"/>
      <w:r w:rsidRPr="006F431C">
        <w:rPr>
          <w:szCs w:val="28"/>
        </w:rPr>
        <w:t>практ</w:t>
      </w:r>
      <w:proofErr w:type="spellEnd"/>
      <w:r w:rsidRPr="006F431C">
        <w:rPr>
          <w:szCs w:val="28"/>
        </w:rPr>
        <w:t xml:space="preserve">. форуму, 19-20 </w:t>
      </w:r>
      <w:proofErr w:type="spellStart"/>
      <w:r w:rsidRPr="006F431C">
        <w:rPr>
          <w:szCs w:val="28"/>
        </w:rPr>
        <w:t>вер</w:t>
      </w:r>
      <w:proofErr w:type="spellEnd"/>
      <w:r w:rsidRPr="006F431C">
        <w:rPr>
          <w:szCs w:val="28"/>
        </w:rPr>
        <w:t>. 2006р. – Львів, 2006.- С. 282-285.</w:t>
      </w:r>
    </w:p>
    <w:p w:rsidR="00D70397" w:rsidRDefault="00D70397" w:rsidP="00D70397">
      <w:pPr>
        <w:pStyle w:val="af"/>
        <w:numPr>
          <w:ilvl w:val="0"/>
          <w:numId w:val="9"/>
        </w:numPr>
        <w:tabs>
          <w:tab w:val="left" w:pos="1134"/>
        </w:tabs>
        <w:overflowPunct/>
        <w:autoSpaceDE/>
        <w:autoSpaceDN/>
        <w:adjustRightInd/>
        <w:spacing w:before="0" w:after="0" w:line="360" w:lineRule="auto"/>
        <w:ind w:left="0" w:firstLine="460"/>
        <w:textAlignment w:val="auto"/>
        <w:rPr>
          <w:szCs w:val="28"/>
        </w:rPr>
      </w:pPr>
      <w:r w:rsidRPr="006F431C">
        <w:rPr>
          <w:szCs w:val="28"/>
        </w:rPr>
        <w:lastRenderedPageBreak/>
        <w:t xml:space="preserve">Сиротюк В.М. Обґрунтування параметрів </w:t>
      </w:r>
      <w:proofErr w:type="spellStart"/>
      <w:r w:rsidRPr="006F431C">
        <w:rPr>
          <w:szCs w:val="28"/>
        </w:rPr>
        <w:t>ресурсоощадного</w:t>
      </w:r>
      <w:proofErr w:type="spellEnd"/>
      <w:r w:rsidRPr="006F431C">
        <w:rPr>
          <w:szCs w:val="28"/>
        </w:rPr>
        <w:t xml:space="preserve"> доїльного апарата з однокамерними доїльними стаканами / В.М. Сиротюк, С.В. Сиротюк, М.І. </w:t>
      </w:r>
      <w:proofErr w:type="spellStart"/>
      <w:r w:rsidRPr="006F431C">
        <w:rPr>
          <w:szCs w:val="28"/>
        </w:rPr>
        <w:t>Магац</w:t>
      </w:r>
      <w:proofErr w:type="spellEnd"/>
      <w:r w:rsidRPr="006F431C">
        <w:rPr>
          <w:szCs w:val="28"/>
        </w:rPr>
        <w:t xml:space="preserve"> // Вісник </w:t>
      </w:r>
      <w:proofErr w:type="spellStart"/>
      <w:r w:rsidRPr="006F431C">
        <w:rPr>
          <w:szCs w:val="28"/>
        </w:rPr>
        <w:t>Львіського</w:t>
      </w:r>
      <w:proofErr w:type="spellEnd"/>
      <w:r w:rsidRPr="006F431C">
        <w:rPr>
          <w:szCs w:val="28"/>
        </w:rPr>
        <w:t xml:space="preserve"> національного аграрного університету:</w:t>
      </w:r>
      <w:r>
        <w:rPr>
          <w:szCs w:val="28"/>
        </w:rPr>
        <w:t xml:space="preserve"> </w:t>
      </w:r>
      <w:proofErr w:type="spellStart"/>
      <w:r w:rsidRPr="006F431C">
        <w:rPr>
          <w:szCs w:val="28"/>
        </w:rPr>
        <w:t>агроінженерні</w:t>
      </w:r>
      <w:proofErr w:type="spellEnd"/>
      <w:r w:rsidRPr="006F431C">
        <w:rPr>
          <w:szCs w:val="28"/>
        </w:rPr>
        <w:t xml:space="preserve"> дослідження.- 2008.-№12.- С534-538.</w:t>
      </w:r>
    </w:p>
    <w:p w:rsidR="00D70397" w:rsidRDefault="00D70397" w:rsidP="00D70397">
      <w:pPr>
        <w:pStyle w:val="af"/>
        <w:numPr>
          <w:ilvl w:val="0"/>
          <w:numId w:val="9"/>
        </w:numPr>
        <w:tabs>
          <w:tab w:val="left" w:pos="1134"/>
        </w:tabs>
        <w:overflowPunct/>
        <w:autoSpaceDE/>
        <w:autoSpaceDN/>
        <w:adjustRightInd/>
        <w:spacing w:before="0" w:after="0" w:line="360" w:lineRule="auto"/>
        <w:ind w:left="0" w:firstLine="460"/>
        <w:textAlignment w:val="auto"/>
        <w:rPr>
          <w:szCs w:val="28"/>
        </w:rPr>
      </w:pPr>
      <w:r w:rsidRPr="00002004">
        <w:rPr>
          <w:szCs w:val="28"/>
        </w:rPr>
        <w:t xml:space="preserve">Аналіз розвитку молоко вакуумних систем доїльних установок / А. </w:t>
      </w:r>
      <w:proofErr w:type="spellStart"/>
      <w:r w:rsidRPr="00002004">
        <w:rPr>
          <w:szCs w:val="28"/>
        </w:rPr>
        <w:t>Фененко</w:t>
      </w:r>
      <w:proofErr w:type="spellEnd"/>
      <w:r w:rsidRPr="00002004">
        <w:rPr>
          <w:szCs w:val="28"/>
        </w:rPr>
        <w:t xml:space="preserve">, В. Дмитрів // Теорія і практика розвитку АПК: Матеріали </w:t>
      </w:r>
      <w:proofErr w:type="spellStart"/>
      <w:r w:rsidRPr="00002004">
        <w:rPr>
          <w:szCs w:val="28"/>
        </w:rPr>
        <w:t>Міжнар</w:t>
      </w:r>
      <w:proofErr w:type="spellEnd"/>
      <w:r w:rsidRPr="00002004">
        <w:rPr>
          <w:szCs w:val="28"/>
        </w:rPr>
        <w:t>.</w:t>
      </w:r>
      <w:r>
        <w:rPr>
          <w:szCs w:val="28"/>
        </w:rPr>
        <w:t xml:space="preserve"> </w:t>
      </w:r>
      <w:r w:rsidRPr="00002004">
        <w:rPr>
          <w:szCs w:val="28"/>
        </w:rPr>
        <w:t>наук.-</w:t>
      </w:r>
      <w:proofErr w:type="spellStart"/>
      <w:r w:rsidRPr="00002004">
        <w:rPr>
          <w:szCs w:val="28"/>
        </w:rPr>
        <w:t>практ</w:t>
      </w:r>
      <w:proofErr w:type="spellEnd"/>
      <w:r w:rsidRPr="00002004">
        <w:rPr>
          <w:szCs w:val="28"/>
        </w:rPr>
        <w:t xml:space="preserve">. форуму, 19-20 </w:t>
      </w:r>
      <w:proofErr w:type="spellStart"/>
      <w:r w:rsidRPr="00002004">
        <w:rPr>
          <w:szCs w:val="28"/>
        </w:rPr>
        <w:t>вер</w:t>
      </w:r>
      <w:proofErr w:type="spellEnd"/>
      <w:r w:rsidRPr="00002004">
        <w:rPr>
          <w:szCs w:val="28"/>
        </w:rPr>
        <w:t>. 2006р. – Львів, 2006.- С. 80-90.</w:t>
      </w:r>
    </w:p>
    <w:p w:rsidR="00D70397" w:rsidRDefault="00D70397" w:rsidP="00D70397">
      <w:pPr>
        <w:pStyle w:val="af"/>
        <w:numPr>
          <w:ilvl w:val="0"/>
          <w:numId w:val="9"/>
        </w:numPr>
        <w:tabs>
          <w:tab w:val="left" w:pos="1134"/>
        </w:tabs>
        <w:overflowPunct/>
        <w:autoSpaceDE/>
        <w:autoSpaceDN/>
        <w:adjustRightInd/>
        <w:spacing w:before="0" w:after="0" w:line="360" w:lineRule="auto"/>
        <w:ind w:left="0" w:firstLine="460"/>
        <w:textAlignment w:val="auto"/>
        <w:rPr>
          <w:szCs w:val="28"/>
        </w:rPr>
      </w:pPr>
      <w:proofErr w:type="spellStart"/>
      <w:r>
        <w:rPr>
          <w:szCs w:val="28"/>
        </w:rPr>
        <w:t>К</w:t>
      </w:r>
      <w:r w:rsidRPr="00002004">
        <w:rPr>
          <w:szCs w:val="28"/>
        </w:rPr>
        <w:t>лау</w:t>
      </w:r>
      <w:proofErr w:type="spellEnd"/>
      <w:r w:rsidRPr="00002004">
        <w:rPr>
          <w:szCs w:val="28"/>
        </w:rPr>
        <w:t xml:space="preserve"> П.А. </w:t>
      </w:r>
      <w:proofErr w:type="spellStart"/>
      <w:r w:rsidRPr="00002004">
        <w:rPr>
          <w:szCs w:val="28"/>
        </w:rPr>
        <w:t>Стационарные</w:t>
      </w:r>
      <w:proofErr w:type="spellEnd"/>
      <w:r w:rsidRPr="00002004">
        <w:rPr>
          <w:szCs w:val="28"/>
        </w:rPr>
        <w:t xml:space="preserve"> </w:t>
      </w:r>
      <w:proofErr w:type="spellStart"/>
      <w:r w:rsidRPr="00002004">
        <w:rPr>
          <w:szCs w:val="28"/>
        </w:rPr>
        <w:t>молокопроводы</w:t>
      </w:r>
      <w:proofErr w:type="spellEnd"/>
      <w:r w:rsidRPr="00002004">
        <w:rPr>
          <w:szCs w:val="28"/>
        </w:rPr>
        <w:t xml:space="preserve"> и </w:t>
      </w:r>
      <w:proofErr w:type="spellStart"/>
      <w:r w:rsidRPr="00002004">
        <w:rPr>
          <w:szCs w:val="28"/>
        </w:rPr>
        <w:t>устройства</w:t>
      </w:r>
      <w:proofErr w:type="spellEnd"/>
      <w:r w:rsidRPr="00002004">
        <w:rPr>
          <w:szCs w:val="28"/>
        </w:rPr>
        <w:t xml:space="preserve"> для слива молока [Текст] / П.А. </w:t>
      </w:r>
      <w:proofErr w:type="spellStart"/>
      <w:r w:rsidRPr="00002004">
        <w:rPr>
          <w:szCs w:val="28"/>
        </w:rPr>
        <w:t>Клау</w:t>
      </w:r>
      <w:proofErr w:type="spellEnd"/>
      <w:r w:rsidRPr="00002004">
        <w:rPr>
          <w:szCs w:val="28"/>
        </w:rPr>
        <w:t xml:space="preserve">, К.К. </w:t>
      </w:r>
      <w:proofErr w:type="spellStart"/>
      <w:r w:rsidRPr="00002004">
        <w:rPr>
          <w:szCs w:val="28"/>
        </w:rPr>
        <w:t>Тиэл</w:t>
      </w:r>
      <w:proofErr w:type="spellEnd"/>
      <w:r w:rsidRPr="00002004">
        <w:rPr>
          <w:szCs w:val="28"/>
        </w:rPr>
        <w:t xml:space="preserve"> // </w:t>
      </w:r>
      <w:proofErr w:type="spellStart"/>
      <w:r w:rsidRPr="00002004">
        <w:rPr>
          <w:szCs w:val="28"/>
        </w:rPr>
        <w:t>Механизация</w:t>
      </w:r>
      <w:proofErr w:type="spellEnd"/>
      <w:r w:rsidRPr="00002004">
        <w:rPr>
          <w:szCs w:val="28"/>
        </w:rPr>
        <w:t xml:space="preserve"> </w:t>
      </w:r>
      <w:proofErr w:type="spellStart"/>
      <w:r w:rsidRPr="00002004">
        <w:rPr>
          <w:szCs w:val="28"/>
        </w:rPr>
        <w:t>сельского</w:t>
      </w:r>
      <w:proofErr w:type="spellEnd"/>
      <w:r w:rsidRPr="00002004">
        <w:rPr>
          <w:szCs w:val="28"/>
        </w:rPr>
        <w:t xml:space="preserve"> </w:t>
      </w:r>
      <w:proofErr w:type="spellStart"/>
      <w:r w:rsidRPr="00002004">
        <w:rPr>
          <w:szCs w:val="28"/>
        </w:rPr>
        <w:t>хозяйства</w:t>
      </w:r>
      <w:proofErr w:type="spellEnd"/>
      <w:r w:rsidRPr="00002004">
        <w:rPr>
          <w:szCs w:val="28"/>
        </w:rPr>
        <w:t>. -</w:t>
      </w:r>
      <w:r>
        <w:rPr>
          <w:szCs w:val="28"/>
        </w:rPr>
        <w:t xml:space="preserve"> 1964. - № 3</w:t>
      </w:r>
      <w:r w:rsidRPr="00002004">
        <w:rPr>
          <w:szCs w:val="28"/>
        </w:rPr>
        <w:t>.</w:t>
      </w:r>
    </w:p>
    <w:p w:rsidR="00CB599A" w:rsidRPr="00AA6C5F" w:rsidRDefault="00CB599A" w:rsidP="00CB599A">
      <w:pPr>
        <w:widowControl w:val="0"/>
        <w:numPr>
          <w:ilvl w:val="0"/>
          <w:numId w:val="9"/>
        </w:numPr>
        <w:tabs>
          <w:tab w:val="left" w:pos="567"/>
          <w:tab w:val="left" w:pos="709"/>
          <w:tab w:val="left" w:pos="851"/>
          <w:tab w:val="left" w:pos="1134"/>
        </w:tabs>
        <w:autoSpaceDE w:val="0"/>
        <w:autoSpaceDN w:val="0"/>
        <w:adjustRightInd w:val="0"/>
        <w:spacing w:line="360" w:lineRule="auto"/>
        <w:ind w:left="0" w:firstLine="567"/>
        <w:jc w:val="both"/>
        <w:rPr>
          <w:sz w:val="28"/>
          <w:szCs w:val="28"/>
          <w:lang w:val="uk-UA"/>
        </w:rPr>
      </w:pPr>
      <w:r w:rsidRPr="00AA6C5F">
        <w:rPr>
          <w:sz w:val="28"/>
          <w:szCs w:val="28"/>
          <w:lang w:val="uk-UA"/>
        </w:rPr>
        <w:t>Закон України "Про охорону праці"</w:t>
      </w:r>
    </w:p>
    <w:p w:rsidR="00CB599A" w:rsidRPr="00AA6C5F" w:rsidRDefault="00CB599A" w:rsidP="00CB599A">
      <w:pPr>
        <w:widowControl w:val="0"/>
        <w:numPr>
          <w:ilvl w:val="0"/>
          <w:numId w:val="9"/>
        </w:numPr>
        <w:tabs>
          <w:tab w:val="left" w:pos="567"/>
          <w:tab w:val="left" w:pos="709"/>
          <w:tab w:val="left" w:pos="851"/>
          <w:tab w:val="left" w:pos="1134"/>
        </w:tabs>
        <w:autoSpaceDE w:val="0"/>
        <w:autoSpaceDN w:val="0"/>
        <w:adjustRightInd w:val="0"/>
        <w:spacing w:line="360" w:lineRule="auto"/>
        <w:ind w:left="0" w:firstLine="567"/>
        <w:jc w:val="both"/>
        <w:rPr>
          <w:sz w:val="28"/>
          <w:szCs w:val="28"/>
          <w:lang w:val="uk-UA"/>
        </w:rPr>
      </w:pPr>
      <w:r w:rsidRPr="00AA6C5F">
        <w:rPr>
          <w:sz w:val="28"/>
          <w:lang w:val="uk-UA"/>
        </w:rPr>
        <w:t>ГОСТ 12.0.003-74 Небезпечні та шкідливі виробничі фактори. Класифікація</w:t>
      </w:r>
    </w:p>
    <w:p w:rsidR="00CB599A" w:rsidRPr="00AA6C5F" w:rsidRDefault="00CB599A" w:rsidP="00CB599A">
      <w:pPr>
        <w:widowControl w:val="0"/>
        <w:numPr>
          <w:ilvl w:val="0"/>
          <w:numId w:val="9"/>
        </w:numPr>
        <w:tabs>
          <w:tab w:val="left" w:pos="567"/>
          <w:tab w:val="left" w:pos="709"/>
          <w:tab w:val="left" w:pos="851"/>
          <w:tab w:val="left" w:pos="1134"/>
        </w:tabs>
        <w:autoSpaceDE w:val="0"/>
        <w:autoSpaceDN w:val="0"/>
        <w:adjustRightInd w:val="0"/>
        <w:spacing w:line="360" w:lineRule="auto"/>
        <w:ind w:left="0" w:firstLine="567"/>
        <w:jc w:val="both"/>
        <w:rPr>
          <w:sz w:val="28"/>
          <w:szCs w:val="28"/>
          <w:lang w:val="uk-UA"/>
        </w:rPr>
      </w:pPr>
      <w:r w:rsidRPr="00AA6C5F">
        <w:rPr>
          <w:sz w:val="28"/>
          <w:szCs w:val="28"/>
          <w:lang w:val="uk-UA"/>
        </w:rPr>
        <w:t xml:space="preserve">Об'єкт підвищеної небезпеки // Юридична енциклопедія : [у 6 т.] / ред. </w:t>
      </w:r>
      <w:proofErr w:type="spellStart"/>
      <w:r w:rsidRPr="00AA6C5F">
        <w:rPr>
          <w:sz w:val="28"/>
          <w:szCs w:val="28"/>
          <w:lang w:val="uk-UA"/>
        </w:rPr>
        <w:t>кол</w:t>
      </w:r>
      <w:proofErr w:type="spellEnd"/>
      <w:r w:rsidRPr="00AA6C5F">
        <w:rPr>
          <w:sz w:val="28"/>
          <w:szCs w:val="28"/>
          <w:lang w:val="uk-UA"/>
        </w:rPr>
        <w:t xml:space="preserve">. Ю. С. </w:t>
      </w:r>
      <w:proofErr w:type="spellStart"/>
      <w:r w:rsidRPr="00AA6C5F">
        <w:rPr>
          <w:sz w:val="28"/>
          <w:szCs w:val="28"/>
          <w:lang w:val="uk-UA"/>
        </w:rPr>
        <w:t>Шемшученко</w:t>
      </w:r>
      <w:proofErr w:type="spellEnd"/>
      <w:r w:rsidRPr="00AA6C5F">
        <w:rPr>
          <w:sz w:val="28"/>
          <w:szCs w:val="28"/>
          <w:lang w:val="uk-UA"/>
        </w:rPr>
        <w:t xml:space="preserve"> (відп. ред.) [та ін.] - К. : Українська енциклопедія ім. </w:t>
      </w:r>
      <w:r w:rsidRPr="00AA6C5F">
        <w:rPr>
          <w:sz w:val="28"/>
          <w:szCs w:val="28"/>
        </w:rPr>
        <w:t xml:space="preserve">М. П. Бажана, 2002. </w:t>
      </w:r>
      <w:r w:rsidRPr="00AA6C5F">
        <w:rPr>
          <w:sz w:val="28"/>
          <w:szCs w:val="28"/>
          <w:lang w:val="uk-UA"/>
        </w:rPr>
        <w:t>-</w:t>
      </w:r>
      <w:r w:rsidRPr="00AA6C5F">
        <w:rPr>
          <w:sz w:val="28"/>
          <w:szCs w:val="28"/>
        </w:rPr>
        <w:t xml:space="preserve"> Т. </w:t>
      </w:r>
      <w:proofErr w:type="gramStart"/>
      <w:r w:rsidRPr="00AA6C5F">
        <w:rPr>
          <w:sz w:val="28"/>
          <w:szCs w:val="28"/>
        </w:rPr>
        <w:t>4 :</w:t>
      </w:r>
      <w:proofErr w:type="gramEnd"/>
      <w:r w:rsidRPr="00AA6C5F">
        <w:rPr>
          <w:sz w:val="28"/>
          <w:szCs w:val="28"/>
        </w:rPr>
        <w:t xml:space="preserve"> Н </w:t>
      </w:r>
      <w:r w:rsidRPr="00AA6C5F">
        <w:rPr>
          <w:sz w:val="28"/>
          <w:szCs w:val="28"/>
          <w:lang w:val="uk-UA"/>
        </w:rPr>
        <w:t>-</w:t>
      </w:r>
      <w:r w:rsidRPr="00AA6C5F">
        <w:rPr>
          <w:sz w:val="28"/>
          <w:szCs w:val="28"/>
        </w:rPr>
        <w:t xml:space="preserve"> П. </w:t>
      </w:r>
      <w:r w:rsidRPr="00AA6C5F">
        <w:rPr>
          <w:sz w:val="28"/>
          <w:szCs w:val="28"/>
          <w:lang w:val="uk-UA"/>
        </w:rPr>
        <w:t>-</w:t>
      </w:r>
      <w:r w:rsidRPr="00AA6C5F">
        <w:rPr>
          <w:sz w:val="28"/>
          <w:szCs w:val="28"/>
        </w:rPr>
        <w:t xml:space="preserve"> 720 с. </w:t>
      </w:r>
      <w:r w:rsidRPr="00AA6C5F">
        <w:rPr>
          <w:sz w:val="28"/>
          <w:szCs w:val="28"/>
          <w:lang w:val="uk-UA"/>
        </w:rPr>
        <w:t>-</w:t>
      </w:r>
      <w:r w:rsidRPr="00AA6C5F">
        <w:rPr>
          <w:sz w:val="28"/>
          <w:szCs w:val="28"/>
        </w:rPr>
        <w:t xml:space="preserve"> </w:t>
      </w:r>
      <w:r w:rsidRPr="00AA6C5F">
        <w:rPr>
          <w:sz w:val="28"/>
          <w:szCs w:val="28"/>
          <w:lang w:val="en-US"/>
        </w:rPr>
        <w:t>ISBN</w:t>
      </w:r>
      <w:r w:rsidRPr="00AA6C5F">
        <w:rPr>
          <w:sz w:val="28"/>
          <w:szCs w:val="28"/>
        </w:rPr>
        <w:t xml:space="preserve"> 966-7492-04-4.</w:t>
      </w:r>
    </w:p>
    <w:p w:rsidR="00CB599A" w:rsidRPr="00AA6C5F" w:rsidRDefault="00CB599A" w:rsidP="00CB599A">
      <w:pPr>
        <w:widowControl w:val="0"/>
        <w:numPr>
          <w:ilvl w:val="0"/>
          <w:numId w:val="9"/>
        </w:numPr>
        <w:tabs>
          <w:tab w:val="left" w:pos="567"/>
          <w:tab w:val="left" w:pos="709"/>
          <w:tab w:val="left" w:pos="851"/>
          <w:tab w:val="left" w:pos="1134"/>
        </w:tabs>
        <w:autoSpaceDE w:val="0"/>
        <w:autoSpaceDN w:val="0"/>
        <w:adjustRightInd w:val="0"/>
        <w:spacing w:line="360" w:lineRule="auto"/>
        <w:ind w:left="0" w:firstLine="567"/>
        <w:jc w:val="both"/>
        <w:rPr>
          <w:sz w:val="28"/>
          <w:szCs w:val="28"/>
          <w:lang w:val="uk-UA"/>
        </w:rPr>
      </w:pPr>
      <w:r w:rsidRPr="00AA6C5F">
        <w:rPr>
          <w:sz w:val="28"/>
          <w:szCs w:val="28"/>
          <w:lang w:val="uk-UA"/>
        </w:rPr>
        <w:t xml:space="preserve">Навчальний посібник з охорони праці / </w:t>
      </w:r>
      <w:proofErr w:type="spellStart"/>
      <w:r w:rsidRPr="00AA6C5F">
        <w:rPr>
          <w:sz w:val="28"/>
          <w:szCs w:val="28"/>
          <w:lang w:val="uk-UA"/>
        </w:rPr>
        <w:t>Дніпропетр</w:t>
      </w:r>
      <w:proofErr w:type="spellEnd"/>
      <w:r w:rsidRPr="00AA6C5F">
        <w:rPr>
          <w:sz w:val="28"/>
          <w:szCs w:val="28"/>
          <w:lang w:val="uk-UA"/>
        </w:rPr>
        <w:t xml:space="preserve">. </w:t>
      </w:r>
      <w:proofErr w:type="spellStart"/>
      <w:r w:rsidRPr="00AA6C5F">
        <w:rPr>
          <w:sz w:val="28"/>
          <w:szCs w:val="28"/>
          <w:lang w:val="uk-UA"/>
        </w:rPr>
        <w:t>держ</w:t>
      </w:r>
      <w:proofErr w:type="spellEnd"/>
      <w:r w:rsidRPr="00AA6C5F">
        <w:rPr>
          <w:sz w:val="28"/>
          <w:szCs w:val="28"/>
          <w:lang w:val="uk-UA"/>
        </w:rPr>
        <w:t xml:space="preserve">. </w:t>
      </w:r>
      <w:proofErr w:type="spellStart"/>
      <w:r w:rsidRPr="00AA6C5F">
        <w:rPr>
          <w:sz w:val="28"/>
          <w:szCs w:val="28"/>
          <w:lang w:val="uk-UA"/>
        </w:rPr>
        <w:t>агр</w:t>
      </w:r>
      <w:proofErr w:type="spellEnd"/>
      <w:r w:rsidRPr="00AA6C5F">
        <w:rPr>
          <w:sz w:val="28"/>
          <w:szCs w:val="28"/>
          <w:lang w:val="uk-UA"/>
        </w:rPr>
        <w:t>. ун-т. - Дніпропетровськ, 2009 р. - 132 с.</w:t>
      </w:r>
    </w:p>
    <w:p w:rsidR="00CB599A" w:rsidRPr="00AA6C5F" w:rsidRDefault="00CB599A" w:rsidP="00CB599A">
      <w:pPr>
        <w:widowControl w:val="0"/>
        <w:numPr>
          <w:ilvl w:val="0"/>
          <w:numId w:val="9"/>
        </w:numPr>
        <w:tabs>
          <w:tab w:val="left" w:pos="567"/>
          <w:tab w:val="left" w:pos="709"/>
          <w:tab w:val="left" w:pos="851"/>
          <w:tab w:val="left" w:pos="1134"/>
        </w:tabs>
        <w:autoSpaceDE w:val="0"/>
        <w:autoSpaceDN w:val="0"/>
        <w:adjustRightInd w:val="0"/>
        <w:spacing w:line="360" w:lineRule="auto"/>
        <w:ind w:left="0" w:firstLine="567"/>
        <w:jc w:val="both"/>
        <w:rPr>
          <w:sz w:val="28"/>
          <w:szCs w:val="28"/>
          <w:lang w:val="uk-UA"/>
        </w:rPr>
      </w:pPr>
      <w:r w:rsidRPr="00AA6C5F">
        <w:rPr>
          <w:sz w:val="28"/>
          <w:szCs w:val="28"/>
          <w:lang w:val="uk-UA"/>
        </w:rPr>
        <w:t xml:space="preserve">ДНАОП 0.00-1.32-01. Правила </w:t>
      </w:r>
      <w:proofErr w:type="spellStart"/>
      <w:r w:rsidRPr="00AA6C5F">
        <w:rPr>
          <w:sz w:val="28"/>
          <w:szCs w:val="28"/>
          <w:lang w:val="uk-UA"/>
        </w:rPr>
        <w:t>устройства</w:t>
      </w:r>
      <w:proofErr w:type="spellEnd"/>
      <w:r w:rsidRPr="00AA6C5F">
        <w:rPr>
          <w:sz w:val="28"/>
          <w:szCs w:val="28"/>
          <w:lang w:val="uk-UA"/>
        </w:rPr>
        <w:t xml:space="preserve"> </w:t>
      </w:r>
      <w:proofErr w:type="spellStart"/>
      <w:r w:rsidRPr="00AA6C5F">
        <w:rPr>
          <w:sz w:val="28"/>
          <w:szCs w:val="28"/>
          <w:lang w:val="uk-UA"/>
        </w:rPr>
        <w:t>электроустановок</w:t>
      </w:r>
      <w:proofErr w:type="spellEnd"/>
      <w:r w:rsidRPr="00AA6C5F">
        <w:rPr>
          <w:sz w:val="28"/>
          <w:szCs w:val="28"/>
          <w:lang w:val="uk-UA"/>
        </w:rPr>
        <w:t xml:space="preserve">. </w:t>
      </w:r>
      <w:proofErr w:type="spellStart"/>
      <w:r w:rsidR="00A95301" w:rsidRPr="00AA6C5F">
        <w:rPr>
          <w:sz w:val="28"/>
          <w:szCs w:val="28"/>
          <w:lang w:val="uk-UA"/>
        </w:rPr>
        <w:t>Э</w:t>
      </w:r>
      <w:r w:rsidRPr="00AA6C5F">
        <w:rPr>
          <w:sz w:val="28"/>
          <w:szCs w:val="28"/>
          <w:lang w:val="uk-UA"/>
        </w:rPr>
        <w:t>лектрооборудование</w:t>
      </w:r>
      <w:proofErr w:type="spellEnd"/>
      <w:r w:rsidRPr="00AA6C5F">
        <w:rPr>
          <w:sz w:val="28"/>
          <w:szCs w:val="28"/>
          <w:lang w:val="uk-UA"/>
        </w:rPr>
        <w:t xml:space="preserve"> </w:t>
      </w:r>
      <w:proofErr w:type="spellStart"/>
      <w:r w:rsidRPr="00AA6C5F">
        <w:rPr>
          <w:sz w:val="28"/>
          <w:szCs w:val="28"/>
          <w:lang w:val="uk-UA"/>
        </w:rPr>
        <w:t>специальных</w:t>
      </w:r>
      <w:proofErr w:type="spellEnd"/>
      <w:r w:rsidRPr="00AA6C5F">
        <w:rPr>
          <w:sz w:val="28"/>
          <w:szCs w:val="28"/>
          <w:lang w:val="uk-UA"/>
        </w:rPr>
        <w:t xml:space="preserve"> установок </w:t>
      </w:r>
    </w:p>
    <w:p w:rsidR="00CB599A" w:rsidRPr="00AA6C5F" w:rsidRDefault="00CB599A" w:rsidP="00CB599A">
      <w:pPr>
        <w:widowControl w:val="0"/>
        <w:numPr>
          <w:ilvl w:val="0"/>
          <w:numId w:val="9"/>
        </w:numPr>
        <w:tabs>
          <w:tab w:val="left" w:pos="567"/>
          <w:tab w:val="left" w:pos="709"/>
          <w:tab w:val="left" w:pos="851"/>
          <w:tab w:val="left" w:pos="1134"/>
        </w:tabs>
        <w:autoSpaceDE w:val="0"/>
        <w:autoSpaceDN w:val="0"/>
        <w:adjustRightInd w:val="0"/>
        <w:spacing w:line="360" w:lineRule="auto"/>
        <w:ind w:left="0" w:firstLine="567"/>
        <w:jc w:val="both"/>
        <w:rPr>
          <w:sz w:val="28"/>
          <w:szCs w:val="28"/>
          <w:lang w:val="uk-UA"/>
        </w:rPr>
      </w:pPr>
      <w:r w:rsidRPr="00AA6C5F">
        <w:rPr>
          <w:sz w:val="28"/>
          <w:szCs w:val="28"/>
          <w:lang w:val="uk-UA"/>
        </w:rPr>
        <w:t>Державні санітарні норми мікроклімату виробничих приміщень ДСН 3.3.6.042-99, затверджені постановою Головного державного санітарного лікаря України від 01.12.99 р. № 42.</w:t>
      </w:r>
    </w:p>
    <w:p w:rsidR="00CB599A" w:rsidRPr="00AA6C5F" w:rsidRDefault="00CB599A" w:rsidP="00CB599A">
      <w:pPr>
        <w:pStyle w:val="a7"/>
        <w:numPr>
          <w:ilvl w:val="0"/>
          <w:numId w:val="9"/>
        </w:numPr>
        <w:shd w:val="clear" w:color="auto" w:fill="FFFFFF"/>
        <w:tabs>
          <w:tab w:val="left" w:pos="567"/>
          <w:tab w:val="left" w:pos="709"/>
          <w:tab w:val="left" w:pos="993"/>
        </w:tabs>
        <w:spacing w:line="360" w:lineRule="auto"/>
        <w:ind w:left="0" w:firstLine="567"/>
        <w:jc w:val="both"/>
        <w:rPr>
          <w:sz w:val="28"/>
          <w:lang w:val="uk-UA"/>
        </w:rPr>
      </w:pPr>
      <w:r w:rsidRPr="00AA6C5F">
        <w:rPr>
          <w:sz w:val="28"/>
          <w:lang w:val="uk-UA"/>
        </w:rPr>
        <w:t>Захарченко М.В., Орлов М.В., Голубєв А.К. та ін. Безпека життєдіяльності у повсякденних умовах виробництва, побуту та у надзвичайних ситуаціях: Навчальний посібник. – К.: ІЗМИ, 1996. – 196 с.</w:t>
      </w:r>
    </w:p>
    <w:p w:rsidR="00CB599A" w:rsidRPr="00AA6C5F" w:rsidRDefault="00CB599A" w:rsidP="00CB599A">
      <w:pPr>
        <w:pStyle w:val="a7"/>
        <w:numPr>
          <w:ilvl w:val="0"/>
          <w:numId w:val="9"/>
        </w:numPr>
        <w:shd w:val="clear" w:color="auto" w:fill="FFFFFF"/>
        <w:tabs>
          <w:tab w:val="left" w:pos="567"/>
          <w:tab w:val="left" w:pos="709"/>
          <w:tab w:val="left" w:pos="993"/>
        </w:tabs>
        <w:spacing w:line="360" w:lineRule="auto"/>
        <w:ind w:left="0" w:firstLine="567"/>
        <w:jc w:val="both"/>
        <w:rPr>
          <w:sz w:val="28"/>
          <w:lang w:val="uk-UA"/>
        </w:rPr>
      </w:pPr>
      <w:proofErr w:type="spellStart"/>
      <w:r w:rsidRPr="00AA6C5F">
        <w:rPr>
          <w:sz w:val="28"/>
          <w:lang w:val="uk-UA"/>
        </w:rPr>
        <w:t>Хижняк</w:t>
      </w:r>
      <w:proofErr w:type="spellEnd"/>
      <w:r w:rsidRPr="00AA6C5F">
        <w:rPr>
          <w:sz w:val="28"/>
          <w:lang w:val="uk-UA"/>
        </w:rPr>
        <w:t xml:space="preserve"> М.І., Нагорна А.М. Здоров’я людини та екологія. – К.: Здоров’я, 1995. – 232 с.</w:t>
      </w:r>
    </w:p>
    <w:p w:rsidR="00CB599A" w:rsidRPr="00AA6C5F" w:rsidRDefault="00CB599A" w:rsidP="00CB599A">
      <w:pPr>
        <w:pStyle w:val="a7"/>
        <w:numPr>
          <w:ilvl w:val="0"/>
          <w:numId w:val="9"/>
        </w:numPr>
        <w:shd w:val="clear" w:color="auto" w:fill="FFFFFF"/>
        <w:tabs>
          <w:tab w:val="left" w:pos="567"/>
          <w:tab w:val="left" w:pos="709"/>
          <w:tab w:val="left" w:pos="993"/>
        </w:tabs>
        <w:spacing w:line="360" w:lineRule="auto"/>
        <w:ind w:left="0" w:firstLine="567"/>
        <w:jc w:val="both"/>
        <w:rPr>
          <w:sz w:val="28"/>
          <w:lang w:val="uk-UA"/>
        </w:rPr>
      </w:pPr>
      <w:r w:rsidRPr="00AA6C5F">
        <w:rPr>
          <w:sz w:val="28"/>
          <w:lang w:val="uk-UA"/>
        </w:rPr>
        <w:t xml:space="preserve">Яким Р.С. Безпека життєдіяльності людини. Навчальний посібник. Львів:. </w:t>
      </w:r>
      <w:proofErr w:type="spellStart"/>
      <w:r w:rsidRPr="00AA6C5F">
        <w:rPr>
          <w:sz w:val="28"/>
          <w:lang w:val="uk-UA"/>
        </w:rPr>
        <w:t>Бескід</w:t>
      </w:r>
      <w:proofErr w:type="spellEnd"/>
      <w:r w:rsidRPr="00AA6C5F">
        <w:rPr>
          <w:sz w:val="28"/>
          <w:lang w:val="uk-UA"/>
        </w:rPr>
        <w:t xml:space="preserve"> Біт, 2005. – 304 с</w:t>
      </w:r>
    </w:p>
    <w:p w:rsidR="00EE3C43" w:rsidRPr="004C33FA" w:rsidRDefault="00EE3C43" w:rsidP="00A95301">
      <w:pPr>
        <w:pStyle w:val="a7"/>
        <w:tabs>
          <w:tab w:val="left" w:pos="426"/>
          <w:tab w:val="left" w:pos="567"/>
          <w:tab w:val="left" w:pos="993"/>
        </w:tabs>
        <w:spacing w:line="384" w:lineRule="auto"/>
        <w:ind w:left="709"/>
        <w:jc w:val="both"/>
        <w:rPr>
          <w:sz w:val="28"/>
          <w:szCs w:val="28"/>
          <w:lang w:val="uk-UA"/>
        </w:rPr>
      </w:pPr>
    </w:p>
    <w:p w:rsidR="00CE54EC" w:rsidRPr="004C33FA" w:rsidRDefault="00CE54EC" w:rsidP="00834633">
      <w:pPr>
        <w:shd w:val="clear" w:color="auto" w:fill="FFFFFF"/>
        <w:tabs>
          <w:tab w:val="left" w:pos="426"/>
          <w:tab w:val="left" w:pos="567"/>
        </w:tabs>
        <w:spacing w:line="384" w:lineRule="auto"/>
        <w:ind w:firstLine="426"/>
        <w:jc w:val="both"/>
        <w:rPr>
          <w:sz w:val="28"/>
          <w:szCs w:val="28"/>
          <w:lang w:val="uk-UA"/>
        </w:rPr>
      </w:pPr>
    </w:p>
    <w:p w:rsidR="00CE54EC" w:rsidRPr="004C33FA" w:rsidRDefault="00CE54EC" w:rsidP="00CF1DFE">
      <w:pPr>
        <w:shd w:val="clear" w:color="auto" w:fill="FFFFFF"/>
        <w:spacing w:line="384" w:lineRule="auto"/>
        <w:ind w:firstLine="709"/>
        <w:jc w:val="both"/>
        <w:rPr>
          <w:sz w:val="28"/>
          <w:szCs w:val="28"/>
          <w:lang w:val="uk-UA"/>
        </w:rPr>
      </w:pPr>
    </w:p>
    <w:p w:rsidR="00CE54EC" w:rsidRPr="004C33FA" w:rsidRDefault="00CE54EC" w:rsidP="00CF1DFE">
      <w:pPr>
        <w:shd w:val="clear" w:color="auto" w:fill="FFFFFF"/>
        <w:spacing w:line="384" w:lineRule="auto"/>
        <w:ind w:firstLine="709"/>
        <w:jc w:val="both"/>
        <w:rPr>
          <w:sz w:val="28"/>
          <w:szCs w:val="28"/>
          <w:lang w:val="uk-UA"/>
        </w:rPr>
      </w:pPr>
    </w:p>
    <w:p w:rsidR="00EE3C43" w:rsidRPr="004C33FA" w:rsidRDefault="00EE3C43" w:rsidP="00CF1DFE">
      <w:pPr>
        <w:shd w:val="clear" w:color="auto" w:fill="FFFFFF"/>
        <w:spacing w:line="384" w:lineRule="auto"/>
        <w:ind w:firstLine="709"/>
        <w:jc w:val="both"/>
        <w:rPr>
          <w:sz w:val="28"/>
          <w:szCs w:val="28"/>
          <w:lang w:val="uk-UA"/>
        </w:rPr>
      </w:pPr>
    </w:p>
    <w:p w:rsidR="00EE3C43" w:rsidRPr="004C33FA" w:rsidRDefault="00EE3C43" w:rsidP="00CF1DFE">
      <w:pPr>
        <w:shd w:val="clear" w:color="auto" w:fill="FFFFFF"/>
        <w:spacing w:line="384" w:lineRule="auto"/>
        <w:ind w:firstLine="709"/>
        <w:jc w:val="both"/>
        <w:rPr>
          <w:sz w:val="28"/>
          <w:szCs w:val="28"/>
          <w:lang w:val="uk-UA"/>
        </w:rPr>
      </w:pPr>
    </w:p>
    <w:p w:rsidR="00EE3C43" w:rsidRDefault="00EE3C43" w:rsidP="00CF1DFE">
      <w:pPr>
        <w:shd w:val="clear" w:color="auto" w:fill="FFFFFF"/>
        <w:spacing w:line="384" w:lineRule="auto"/>
        <w:ind w:firstLine="709"/>
        <w:jc w:val="both"/>
        <w:rPr>
          <w:sz w:val="28"/>
          <w:szCs w:val="28"/>
          <w:lang w:val="uk-UA"/>
        </w:rPr>
      </w:pPr>
    </w:p>
    <w:p w:rsidR="00A95301" w:rsidRDefault="00A95301" w:rsidP="00CF1DFE">
      <w:pPr>
        <w:shd w:val="clear" w:color="auto" w:fill="FFFFFF"/>
        <w:spacing w:line="384" w:lineRule="auto"/>
        <w:ind w:firstLine="709"/>
        <w:jc w:val="both"/>
        <w:rPr>
          <w:sz w:val="28"/>
          <w:szCs w:val="28"/>
          <w:lang w:val="uk-UA"/>
        </w:rPr>
      </w:pPr>
    </w:p>
    <w:p w:rsidR="00A95301" w:rsidRDefault="00A95301" w:rsidP="00CF1DFE">
      <w:pPr>
        <w:shd w:val="clear" w:color="auto" w:fill="FFFFFF"/>
        <w:spacing w:line="384" w:lineRule="auto"/>
        <w:ind w:firstLine="709"/>
        <w:jc w:val="both"/>
        <w:rPr>
          <w:sz w:val="28"/>
          <w:szCs w:val="28"/>
          <w:lang w:val="uk-UA"/>
        </w:rPr>
      </w:pPr>
    </w:p>
    <w:p w:rsidR="00EE3C43" w:rsidRDefault="00EE3C43" w:rsidP="00CF1DFE">
      <w:pPr>
        <w:shd w:val="clear" w:color="auto" w:fill="FFFFFF"/>
        <w:spacing w:line="384" w:lineRule="auto"/>
        <w:ind w:firstLine="709"/>
        <w:jc w:val="both"/>
        <w:rPr>
          <w:sz w:val="28"/>
          <w:szCs w:val="28"/>
          <w:lang w:val="uk-UA"/>
        </w:rPr>
      </w:pPr>
    </w:p>
    <w:p w:rsidR="00D70397" w:rsidRPr="004C33FA" w:rsidRDefault="00D70397" w:rsidP="00CF1DFE">
      <w:pPr>
        <w:shd w:val="clear" w:color="auto" w:fill="FFFFFF"/>
        <w:spacing w:line="384" w:lineRule="auto"/>
        <w:ind w:firstLine="709"/>
        <w:jc w:val="both"/>
        <w:rPr>
          <w:sz w:val="28"/>
          <w:szCs w:val="28"/>
          <w:lang w:val="uk-UA"/>
        </w:rPr>
      </w:pPr>
    </w:p>
    <w:p w:rsidR="00EE3C43" w:rsidRDefault="00EE3C43" w:rsidP="00CF1DFE">
      <w:pPr>
        <w:shd w:val="clear" w:color="auto" w:fill="FFFFFF"/>
        <w:spacing w:line="384" w:lineRule="auto"/>
        <w:jc w:val="center"/>
        <w:rPr>
          <w:sz w:val="56"/>
          <w:szCs w:val="28"/>
          <w:lang w:val="uk-UA"/>
        </w:rPr>
      </w:pPr>
      <w:r w:rsidRPr="004C33FA">
        <w:rPr>
          <w:sz w:val="56"/>
          <w:szCs w:val="28"/>
          <w:lang w:val="uk-UA"/>
        </w:rPr>
        <w:t>ДОДАТКИ</w:t>
      </w:r>
    </w:p>
    <w:p w:rsidR="004F2FC8" w:rsidRPr="004C33FA" w:rsidRDefault="004F2FC8" w:rsidP="00CF1DFE">
      <w:pPr>
        <w:shd w:val="clear" w:color="auto" w:fill="FFFFFF"/>
        <w:spacing w:line="384" w:lineRule="auto"/>
        <w:jc w:val="center"/>
        <w:rPr>
          <w:sz w:val="56"/>
          <w:szCs w:val="28"/>
          <w:lang w:val="uk-UA"/>
        </w:rPr>
      </w:pPr>
    </w:p>
    <w:p w:rsidR="00EE3C43" w:rsidRPr="004C33FA" w:rsidRDefault="00EE3C43" w:rsidP="00CF1DFE">
      <w:pPr>
        <w:shd w:val="clear" w:color="auto" w:fill="FFFFFF"/>
        <w:spacing w:line="384" w:lineRule="auto"/>
        <w:ind w:firstLine="709"/>
        <w:jc w:val="both"/>
        <w:rPr>
          <w:sz w:val="28"/>
          <w:szCs w:val="28"/>
          <w:lang w:val="uk-UA"/>
        </w:rPr>
      </w:pPr>
    </w:p>
    <w:p w:rsidR="00EE3C43" w:rsidRPr="004C33FA" w:rsidRDefault="00EE3C43" w:rsidP="00CF1DFE">
      <w:pPr>
        <w:shd w:val="clear" w:color="auto" w:fill="FFFFFF"/>
        <w:spacing w:line="384" w:lineRule="auto"/>
        <w:ind w:firstLine="709"/>
        <w:jc w:val="both"/>
        <w:rPr>
          <w:sz w:val="28"/>
          <w:szCs w:val="28"/>
          <w:lang w:val="uk-UA"/>
        </w:rPr>
      </w:pPr>
    </w:p>
    <w:p w:rsidR="00EE3C43" w:rsidRPr="004C33FA" w:rsidRDefault="00EE3C43" w:rsidP="00CF1DFE">
      <w:pPr>
        <w:shd w:val="clear" w:color="auto" w:fill="FFFFFF"/>
        <w:spacing w:line="384" w:lineRule="auto"/>
        <w:ind w:firstLine="709"/>
        <w:jc w:val="both"/>
        <w:rPr>
          <w:sz w:val="28"/>
          <w:szCs w:val="28"/>
          <w:lang w:val="uk-UA"/>
        </w:rPr>
      </w:pPr>
    </w:p>
    <w:p w:rsidR="00EE3C43" w:rsidRPr="004C33FA" w:rsidRDefault="00EE3C43" w:rsidP="00CF1DFE">
      <w:pPr>
        <w:shd w:val="clear" w:color="auto" w:fill="FFFFFF"/>
        <w:spacing w:line="384" w:lineRule="auto"/>
        <w:ind w:firstLine="709"/>
        <w:jc w:val="both"/>
        <w:rPr>
          <w:sz w:val="28"/>
          <w:szCs w:val="28"/>
          <w:lang w:val="uk-UA"/>
        </w:rPr>
      </w:pPr>
    </w:p>
    <w:p w:rsidR="00EE3C43" w:rsidRPr="004C33FA" w:rsidRDefault="00EE3C43" w:rsidP="00CF1DFE">
      <w:pPr>
        <w:shd w:val="clear" w:color="auto" w:fill="FFFFFF"/>
        <w:spacing w:line="384" w:lineRule="auto"/>
        <w:ind w:firstLine="709"/>
        <w:jc w:val="both"/>
        <w:rPr>
          <w:sz w:val="28"/>
          <w:szCs w:val="28"/>
          <w:lang w:val="uk-UA"/>
        </w:rPr>
      </w:pPr>
    </w:p>
    <w:p w:rsidR="00EE3C43" w:rsidRPr="004C33FA" w:rsidRDefault="00EE3C43" w:rsidP="00CF1DFE">
      <w:pPr>
        <w:shd w:val="clear" w:color="auto" w:fill="FFFFFF"/>
        <w:spacing w:line="384" w:lineRule="auto"/>
        <w:ind w:firstLine="709"/>
        <w:jc w:val="both"/>
        <w:rPr>
          <w:sz w:val="28"/>
          <w:szCs w:val="28"/>
          <w:lang w:val="uk-UA"/>
        </w:rPr>
      </w:pPr>
    </w:p>
    <w:p w:rsidR="00EE3C43" w:rsidRPr="004C33FA" w:rsidRDefault="00EE3C43" w:rsidP="00CF1DFE">
      <w:pPr>
        <w:shd w:val="clear" w:color="auto" w:fill="FFFFFF"/>
        <w:spacing w:line="384" w:lineRule="auto"/>
        <w:ind w:firstLine="709"/>
        <w:jc w:val="both"/>
        <w:rPr>
          <w:sz w:val="28"/>
          <w:szCs w:val="28"/>
          <w:lang w:val="uk-UA"/>
        </w:rPr>
      </w:pPr>
    </w:p>
    <w:p w:rsidR="00EE3C43" w:rsidRPr="004C33FA" w:rsidRDefault="00EE3C43" w:rsidP="00CF1DFE">
      <w:pPr>
        <w:shd w:val="clear" w:color="auto" w:fill="FFFFFF"/>
        <w:spacing w:line="384" w:lineRule="auto"/>
        <w:ind w:firstLine="709"/>
        <w:jc w:val="both"/>
        <w:rPr>
          <w:sz w:val="28"/>
          <w:szCs w:val="28"/>
          <w:lang w:val="uk-UA"/>
        </w:rPr>
      </w:pPr>
    </w:p>
    <w:p w:rsidR="00EE3C43" w:rsidRDefault="00EE3C43" w:rsidP="00CF1DFE">
      <w:pPr>
        <w:shd w:val="clear" w:color="auto" w:fill="FFFFFF"/>
        <w:spacing w:line="384" w:lineRule="auto"/>
        <w:ind w:firstLine="709"/>
        <w:jc w:val="both"/>
        <w:rPr>
          <w:sz w:val="28"/>
          <w:szCs w:val="28"/>
          <w:lang w:val="uk-UA"/>
        </w:rPr>
      </w:pPr>
    </w:p>
    <w:p w:rsidR="00A95301" w:rsidRDefault="00A95301" w:rsidP="00CF1DFE">
      <w:pPr>
        <w:shd w:val="clear" w:color="auto" w:fill="FFFFFF"/>
        <w:spacing w:line="384" w:lineRule="auto"/>
        <w:ind w:firstLine="709"/>
        <w:jc w:val="both"/>
        <w:rPr>
          <w:sz w:val="28"/>
          <w:szCs w:val="28"/>
          <w:lang w:val="uk-UA"/>
        </w:rPr>
      </w:pPr>
    </w:p>
    <w:p w:rsidR="00A95301" w:rsidRDefault="00A95301" w:rsidP="00CF1DFE">
      <w:pPr>
        <w:shd w:val="clear" w:color="auto" w:fill="FFFFFF"/>
        <w:spacing w:line="384" w:lineRule="auto"/>
        <w:ind w:firstLine="709"/>
        <w:jc w:val="both"/>
        <w:rPr>
          <w:sz w:val="28"/>
          <w:szCs w:val="28"/>
          <w:lang w:val="uk-UA"/>
        </w:rPr>
      </w:pPr>
    </w:p>
    <w:p w:rsidR="00A95301" w:rsidRDefault="00A95301" w:rsidP="00CF1DFE">
      <w:pPr>
        <w:shd w:val="clear" w:color="auto" w:fill="FFFFFF"/>
        <w:spacing w:line="384" w:lineRule="auto"/>
        <w:ind w:firstLine="709"/>
        <w:jc w:val="both"/>
        <w:rPr>
          <w:sz w:val="28"/>
          <w:szCs w:val="28"/>
          <w:lang w:val="uk-UA"/>
        </w:rPr>
      </w:pPr>
    </w:p>
    <w:p w:rsidR="00A95301" w:rsidRDefault="00A95301" w:rsidP="00CF1DFE">
      <w:pPr>
        <w:shd w:val="clear" w:color="auto" w:fill="FFFFFF"/>
        <w:spacing w:line="384" w:lineRule="auto"/>
        <w:ind w:firstLine="709"/>
        <w:jc w:val="both"/>
        <w:rPr>
          <w:sz w:val="28"/>
          <w:szCs w:val="28"/>
          <w:lang w:val="uk-UA"/>
        </w:rPr>
      </w:pPr>
    </w:p>
    <w:p w:rsidR="00A95301" w:rsidRDefault="004F2FC8" w:rsidP="004F2FC8">
      <w:pPr>
        <w:shd w:val="clear" w:color="auto" w:fill="FFFFFF"/>
        <w:spacing w:line="384" w:lineRule="auto"/>
        <w:ind w:left="-284"/>
        <w:jc w:val="both"/>
        <w:rPr>
          <w:sz w:val="28"/>
          <w:szCs w:val="28"/>
          <w:lang w:val="uk-UA"/>
        </w:rPr>
      </w:pPr>
      <w:r>
        <w:rPr>
          <w:noProof/>
          <w:sz w:val="28"/>
          <w:szCs w:val="28"/>
        </w:rPr>
        <w:lastRenderedPageBreak/>
        <w:drawing>
          <wp:inline distT="0" distB="0" distL="0" distR="0">
            <wp:extent cx="6305107" cy="8407031"/>
            <wp:effectExtent l="0" t="0" r="635" b="0"/>
            <wp:docPr id="11" name="Рисунок 11" descr="C:\Users\sino\Desktop\2021\Уткін\Уткін\Слайд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3" descr="C:\Users\sino\Desktop\2021\Уткін\Уткін\Слайд1.JPG"/>
                    <pic:cNvPicPr>
                      <a:picLocks noChangeAspect="1" noChangeArrowheads="1"/>
                    </pic:cNvPicPr>
                  </pic:nvPicPr>
                  <pic:blipFill>
                    <a:blip r:embed="rId147">
                      <a:extLst>
                        <a:ext uri="{28A0092B-C50C-407E-A947-70E740481C1C}">
                          <a14:useLocalDpi xmlns:a14="http://schemas.microsoft.com/office/drawing/2010/main" val="0"/>
                        </a:ext>
                      </a:extLst>
                    </a:blip>
                    <a:srcRect/>
                    <a:stretch>
                      <a:fillRect/>
                    </a:stretch>
                  </pic:blipFill>
                  <pic:spPr bwMode="auto">
                    <a:xfrm>
                      <a:off x="0" y="0"/>
                      <a:ext cx="6308103" cy="8411026"/>
                    </a:xfrm>
                    <a:prstGeom prst="rect">
                      <a:avLst/>
                    </a:prstGeom>
                    <a:noFill/>
                    <a:ln>
                      <a:noFill/>
                    </a:ln>
                  </pic:spPr>
                </pic:pic>
              </a:graphicData>
            </a:graphic>
          </wp:inline>
        </w:drawing>
      </w:r>
    </w:p>
    <w:p w:rsidR="00A95301" w:rsidRDefault="004F2FC8" w:rsidP="004F2FC8">
      <w:pPr>
        <w:shd w:val="clear" w:color="auto" w:fill="FFFFFF"/>
        <w:spacing w:line="384" w:lineRule="auto"/>
        <w:jc w:val="both"/>
        <w:rPr>
          <w:sz w:val="28"/>
          <w:szCs w:val="28"/>
          <w:lang w:val="uk-UA"/>
        </w:rPr>
      </w:pPr>
      <w:r>
        <w:rPr>
          <w:noProof/>
          <w:sz w:val="28"/>
          <w:szCs w:val="28"/>
        </w:rPr>
        <w:lastRenderedPageBreak/>
        <w:drawing>
          <wp:inline distT="0" distB="0" distL="0" distR="0">
            <wp:extent cx="6028690" cy="8038465"/>
            <wp:effectExtent l="0" t="0" r="0" b="635"/>
            <wp:docPr id="12" name="Рисунок 12" descr="C:\Users\sino\Desktop\2021\Уткін\Уткін\Слайд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4" descr="C:\Users\sino\Desktop\2021\Уткін\Уткін\Слайд2.JPG"/>
                    <pic:cNvPicPr>
                      <a:picLocks noChangeAspect="1" noChangeArrowheads="1"/>
                    </pic:cNvPicPr>
                  </pic:nvPicPr>
                  <pic:blipFill>
                    <a:blip r:embed="rId148">
                      <a:extLst>
                        <a:ext uri="{28A0092B-C50C-407E-A947-70E740481C1C}">
                          <a14:useLocalDpi xmlns:a14="http://schemas.microsoft.com/office/drawing/2010/main" val="0"/>
                        </a:ext>
                      </a:extLst>
                    </a:blip>
                    <a:srcRect/>
                    <a:stretch>
                      <a:fillRect/>
                    </a:stretch>
                  </pic:blipFill>
                  <pic:spPr bwMode="auto">
                    <a:xfrm>
                      <a:off x="0" y="0"/>
                      <a:ext cx="6028690" cy="8038465"/>
                    </a:xfrm>
                    <a:prstGeom prst="rect">
                      <a:avLst/>
                    </a:prstGeom>
                    <a:noFill/>
                    <a:ln>
                      <a:noFill/>
                    </a:ln>
                  </pic:spPr>
                </pic:pic>
              </a:graphicData>
            </a:graphic>
          </wp:inline>
        </w:drawing>
      </w:r>
    </w:p>
    <w:p w:rsidR="004F2FC8" w:rsidRDefault="004F2FC8" w:rsidP="004F2FC8">
      <w:pPr>
        <w:shd w:val="clear" w:color="auto" w:fill="FFFFFF"/>
        <w:spacing w:line="384" w:lineRule="auto"/>
        <w:jc w:val="both"/>
        <w:rPr>
          <w:sz w:val="28"/>
          <w:szCs w:val="28"/>
          <w:lang w:val="uk-UA"/>
        </w:rPr>
      </w:pPr>
      <w:r>
        <w:rPr>
          <w:noProof/>
          <w:sz w:val="28"/>
          <w:szCs w:val="28"/>
        </w:rPr>
        <w:lastRenderedPageBreak/>
        <w:drawing>
          <wp:inline distT="0" distB="0" distL="0" distR="0">
            <wp:extent cx="6028690" cy="8038465"/>
            <wp:effectExtent l="0" t="0" r="0" b="635"/>
            <wp:docPr id="13" name="Рисунок 13" descr="C:\Users\sino\Desktop\2021\Уткін\Уткін\Слайд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5" descr="C:\Users\sino\Desktop\2021\Уткін\Уткін\Слайд3.JPG"/>
                    <pic:cNvPicPr>
                      <a:picLocks noChangeAspect="1" noChangeArrowheads="1"/>
                    </pic:cNvPicPr>
                  </pic:nvPicPr>
                  <pic:blipFill>
                    <a:blip r:embed="rId149">
                      <a:extLst>
                        <a:ext uri="{28A0092B-C50C-407E-A947-70E740481C1C}">
                          <a14:useLocalDpi xmlns:a14="http://schemas.microsoft.com/office/drawing/2010/main" val="0"/>
                        </a:ext>
                      </a:extLst>
                    </a:blip>
                    <a:srcRect/>
                    <a:stretch>
                      <a:fillRect/>
                    </a:stretch>
                  </pic:blipFill>
                  <pic:spPr bwMode="auto">
                    <a:xfrm>
                      <a:off x="0" y="0"/>
                      <a:ext cx="6028690" cy="8038465"/>
                    </a:xfrm>
                    <a:prstGeom prst="rect">
                      <a:avLst/>
                    </a:prstGeom>
                    <a:noFill/>
                    <a:ln>
                      <a:noFill/>
                    </a:ln>
                  </pic:spPr>
                </pic:pic>
              </a:graphicData>
            </a:graphic>
          </wp:inline>
        </w:drawing>
      </w:r>
      <w:r>
        <w:rPr>
          <w:noProof/>
          <w:sz w:val="28"/>
          <w:szCs w:val="28"/>
        </w:rPr>
        <w:lastRenderedPageBreak/>
        <w:drawing>
          <wp:inline distT="0" distB="0" distL="0" distR="0">
            <wp:extent cx="6028690" cy="8038465"/>
            <wp:effectExtent l="0" t="0" r="0" b="635"/>
            <wp:docPr id="14" name="Рисунок 14" descr="C:\Users\sino\Desktop\2021\Уткін\Уткін\Слайд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6" descr="C:\Users\sino\Desktop\2021\Уткін\Уткін\Слайд4.JPG"/>
                    <pic:cNvPicPr>
                      <a:picLocks noChangeAspect="1" noChangeArrowheads="1"/>
                    </pic:cNvPicPr>
                  </pic:nvPicPr>
                  <pic:blipFill>
                    <a:blip r:embed="rId150">
                      <a:extLst>
                        <a:ext uri="{28A0092B-C50C-407E-A947-70E740481C1C}">
                          <a14:useLocalDpi xmlns:a14="http://schemas.microsoft.com/office/drawing/2010/main" val="0"/>
                        </a:ext>
                      </a:extLst>
                    </a:blip>
                    <a:srcRect/>
                    <a:stretch>
                      <a:fillRect/>
                    </a:stretch>
                  </pic:blipFill>
                  <pic:spPr bwMode="auto">
                    <a:xfrm>
                      <a:off x="0" y="0"/>
                      <a:ext cx="6028690" cy="8038465"/>
                    </a:xfrm>
                    <a:prstGeom prst="rect">
                      <a:avLst/>
                    </a:prstGeom>
                    <a:noFill/>
                    <a:ln>
                      <a:noFill/>
                    </a:ln>
                  </pic:spPr>
                </pic:pic>
              </a:graphicData>
            </a:graphic>
          </wp:inline>
        </w:drawing>
      </w:r>
    </w:p>
    <w:p w:rsidR="004F2FC8" w:rsidRDefault="004F2FC8" w:rsidP="004F2FC8">
      <w:pPr>
        <w:shd w:val="clear" w:color="auto" w:fill="FFFFFF"/>
        <w:spacing w:line="384" w:lineRule="auto"/>
        <w:jc w:val="both"/>
        <w:rPr>
          <w:sz w:val="28"/>
          <w:szCs w:val="28"/>
          <w:lang w:val="uk-UA"/>
        </w:rPr>
      </w:pPr>
      <w:r>
        <w:rPr>
          <w:noProof/>
          <w:sz w:val="28"/>
          <w:szCs w:val="28"/>
        </w:rPr>
        <w:lastRenderedPageBreak/>
        <w:drawing>
          <wp:inline distT="0" distB="0" distL="0" distR="0">
            <wp:extent cx="6028690" cy="8038465"/>
            <wp:effectExtent l="0" t="0" r="0" b="635"/>
            <wp:docPr id="15" name="Рисунок 15" descr="C:\Users\sino\Desktop\2021\Уткін\Уткін\Слайд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7" descr="C:\Users\sino\Desktop\2021\Уткін\Уткін\Слайд5.JPG"/>
                    <pic:cNvPicPr>
                      <a:picLocks noChangeAspect="1" noChangeArrowheads="1"/>
                    </pic:cNvPicPr>
                  </pic:nvPicPr>
                  <pic:blipFill>
                    <a:blip r:embed="rId151">
                      <a:extLst>
                        <a:ext uri="{28A0092B-C50C-407E-A947-70E740481C1C}">
                          <a14:useLocalDpi xmlns:a14="http://schemas.microsoft.com/office/drawing/2010/main" val="0"/>
                        </a:ext>
                      </a:extLst>
                    </a:blip>
                    <a:srcRect/>
                    <a:stretch>
                      <a:fillRect/>
                    </a:stretch>
                  </pic:blipFill>
                  <pic:spPr bwMode="auto">
                    <a:xfrm>
                      <a:off x="0" y="0"/>
                      <a:ext cx="6028690" cy="8038465"/>
                    </a:xfrm>
                    <a:prstGeom prst="rect">
                      <a:avLst/>
                    </a:prstGeom>
                    <a:noFill/>
                    <a:ln>
                      <a:noFill/>
                    </a:ln>
                  </pic:spPr>
                </pic:pic>
              </a:graphicData>
            </a:graphic>
          </wp:inline>
        </w:drawing>
      </w:r>
    </w:p>
    <w:p w:rsidR="004F2FC8" w:rsidRDefault="004F2FC8" w:rsidP="004F2FC8">
      <w:pPr>
        <w:shd w:val="clear" w:color="auto" w:fill="FFFFFF"/>
        <w:spacing w:line="384" w:lineRule="auto"/>
        <w:jc w:val="both"/>
        <w:rPr>
          <w:sz w:val="28"/>
          <w:szCs w:val="28"/>
          <w:lang w:val="uk-UA"/>
        </w:rPr>
      </w:pPr>
    </w:p>
    <w:p w:rsidR="004F2FC8" w:rsidRDefault="004F2FC8" w:rsidP="004F2FC8">
      <w:pPr>
        <w:shd w:val="clear" w:color="auto" w:fill="FFFFFF"/>
        <w:spacing w:line="384" w:lineRule="auto"/>
        <w:jc w:val="both"/>
        <w:rPr>
          <w:sz w:val="28"/>
          <w:szCs w:val="28"/>
          <w:lang w:val="uk-UA"/>
        </w:rPr>
      </w:pPr>
      <w:r>
        <w:rPr>
          <w:noProof/>
          <w:sz w:val="28"/>
          <w:szCs w:val="28"/>
        </w:rPr>
        <w:lastRenderedPageBreak/>
        <w:drawing>
          <wp:inline distT="0" distB="0" distL="0" distR="0">
            <wp:extent cx="6028690" cy="8038465"/>
            <wp:effectExtent l="0" t="0" r="0" b="635"/>
            <wp:docPr id="16" name="Рисунок 16" descr="C:\Users\sino\Desktop\2021\Уткін\Уткін\Слайд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8" descr="C:\Users\sino\Desktop\2021\Уткін\Уткін\Слайд6.JPG"/>
                    <pic:cNvPicPr>
                      <a:picLocks noChangeAspect="1" noChangeArrowheads="1"/>
                    </pic:cNvPicPr>
                  </pic:nvPicPr>
                  <pic:blipFill>
                    <a:blip r:embed="rId152">
                      <a:extLst>
                        <a:ext uri="{28A0092B-C50C-407E-A947-70E740481C1C}">
                          <a14:useLocalDpi xmlns:a14="http://schemas.microsoft.com/office/drawing/2010/main" val="0"/>
                        </a:ext>
                      </a:extLst>
                    </a:blip>
                    <a:srcRect/>
                    <a:stretch>
                      <a:fillRect/>
                    </a:stretch>
                  </pic:blipFill>
                  <pic:spPr bwMode="auto">
                    <a:xfrm>
                      <a:off x="0" y="0"/>
                      <a:ext cx="6028690" cy="8038465"/>
                    </a:xfrm>
                    <a:prstGeom prst="rect">
                      <a:avLst/>
                    </a:prstGeom>
                    <a:noFill/>
                    <a:ln>
                      <a:noFill/>
                    </a:ln>
                  </pic:spPr>
                </pic:pic>
              </a:graphicData>
            </a:graphic>
          </wp:inline>
        </w:drawing>
      </w:r>
    </w:p>
    <w:p w:rsidR="004F2FC8" w:rsidRDefault="00E530F2" w:rsidP="004F2FC8">
      <w:pPr>
        <w:shd w:val="clear" w:color="auto" w:fill="FFFFFF"/>
        <w:spacing w:line="384" w:lineRule="auto"/>
        <w:jc w:val="both"/>
        <w:rPr>
          <w:sz w:val="28"/>
          <w:szCs w:val="28"/>
          <w:lang w:val="uk-UA"/>
        </w:rPr>
      </w:pPr>
      <w:r>
        <w:rPr>
          <w:noProof/>
          <w:sz w:val="28"/>
          <w:szCs w:val="28"/>
        </w:rPr>
        <w:lastRenderedPageBreak/>
        <w:drawing>
          <wp:inline distT="0" distB="0" distL="0" distR="0">
            <wp:extent cx="6029325" cy="8039100"/>
            <wp:effectExtent l="0" t="0" r="9525" b="0"/>
            <wp:docPr id="20" name="Рисунок 20" descr="E:\2021\Уткін\Уткін\Слайд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7" descr="E:\2021\Уткін\Уткін\Слайд7.JPG"/>
                    <pic:cNvPicPr>
                      <a:picLocks noChangeAspect="1" noChangeArrowheads="1"/>
                    </pic:cNvPicPr>
                  </pic:nvPicPr>
                  <pic:blipFill>
                    <a:blip r:embed="rId153">
                      <a:extLst>
                        <a:ext uri="{28A0092B-C50C-407E-A947-70E740481C1C}">
                          <a14:useLocalDpi xmlns:a14="http://schemas.microsoft.com/office/drawing/2010/main" val="0"/>
                        </a:ext>
                      </a:extLst>
                    </a:blip>
                    <a:srcRect/>
                    <a:stretch>
                      <a:fillRect/>
                    </a:stretch>
                  </pic:blipFill>
                  <pic:spPr bwMode="auto">
                    <a:xfrm>
                      <a:off x="0" y="0"/>
                      <a:ext cx="6029325" cy="8039100"/>
                    </a:xfrm>
                    <a:prstGeom prst="rect">
                      <a:avLst/>
                    </a:prstGeom>
                    <a:noFill/>
                    <a:ln>
                      <a:noFill/>
                    </a:ln>
                  </pic:spPr>
                </pic:pic>
              </a:graphicData>
            </a:graphic>
          </wp:inline>
        </w:drawing>
      </w:r>
    </w:p>
    <w:p w:rsidR="004F2FC8" w:rsidRDefault="004F2FC8" w:rsidP="004F2FC8">
      <w:pPr>
        <w:shd w:val="clear" w:color="auto" w:fill="FFFFFF"/>
        <w:spacing w:line="384" w:lineRule="auto"/>
        <w:jc w:val="both"/>
        <w:rPr>
          <w:sz w:val="28"/>
          <w:szCs w:val="28"/>
          <w:lang w:val="uk-UA"/>
        </w:rPr>
      </w:pPr>
    </w:p>
    <w:p w:rsidR="004F2FC8" w:rsidRDefault="004F2FC8" w:rsidP="004F2FC8">
      <w:pPr>
        <w:shd w:val="clear" w:color="auto" w:fill="FFFFFF"/>
        <w:spacing w:line="384" w:lineRule="auto"/>
        <w:jc w:val="both"/>
        <w:rPr>
          <w:sz w:val="28"/>
          <w:szCs w:val="28"/>
          <w:lang w:val="uk-UA"/>
        </w:rPr>
      </w:pPr>
    </w:p>
    <w:p w:rsidR="004F2FC8" w:rsidRDefault="004F2FC8" w:rsidP="004F2FC8">
      <w:pPr>
        <w:shd w:val="clear" w:color="auto" w:fill="FFFFFF"/>
        <w:spacing w:line="384" w:lineRule="auto"/>
        <w:jc w:val="both"/>
        <w:rPr>
          <w:sz w:val="28"/>
          <w:szCs w:val="28"/>
          <w:lang w:val="uk-UA"/>
        </w:rPr>
      </w:pPr>
      <w:r>
        <w:rPr>
          <w:noProof/>
          <w:sz w:val="28"/>
          <w:szCs w:val="28"/>
        </w:rPr>
        <w:lastRenderedPageBreak/>
        <w:drawing>
          <wp:inline distT="0" distB="0" distL="0" distR="0">
            <wp:extent cx="6028690" cy="8038465"/>
            <wp:effectExtent l="0" t="0" r="0" b="635"/>
            <wp:docPr id="18" name="Рисунок 18" descr="C:\Users\sino\Desktop\2021\Уткін\Уткін\Слайд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0" descr="C:\Users\sino\Desktop\2021\Уткін\Уткін\Слайд8.JPG"/>
                    <pic:cNvPicPr>
                      <a:picLocks noChangeAspect="1" noChangeArrowheads="1"/>
                    </pic:cNvPicPr>
                  </pic:nvPicPr>
                  <pic:blipFill>
                    <a:blip r:embed="rId154">
                      <a:extLst>
                        <a:ext uri="{28A0092B-C50C-407E-A947-70E740481C1C}">
                          <a14:useLocalDpi xmlns:a14="http://schemas.microsoft.com/office/drawing/2010/main" val="0"/>
                        </a:ext>
                      </a:extLst>
                    </a:blip>
                    <a:srcRect/>
                    <a:stretch>
                      <a:fillRect/>
                    </a:stretch>
                  </pic:blipFill>
                  <pic:spPr bwMode="auto">
                    <a:xfrm>
                      <a:off x="0" y="0"/>
                      <a:ext cx="6028690" cy="8038465"/>
                    </a:xfrm>
                    <a:prstGeom prst="rect">
                      <a:avLst/>
                    </a:prstGeom>
                    <a:noFill/>
                    <a:ln>
                      <a:noFill/>
                    </a:ln>
                  </pic:spPr>
                </pic:pic>
              </a:graphicData>
            </a:graphic>
          </wp:inline>
        </w:drawing>
      </w:r>
      <w:r>
        <w:rPr>
          <w:noProof/>
          <w:sz w:val="28"/>
          <w:szCs w:val="28"/>
        </w:rPr>
        <w:lastRenderedPageBreak/>
        <w:drawing>
          <wp:inline distT="0" distB="0" distL="0" distR="0">
            <wp:extent cx="6028690" cy="8038465"/>
            <wp:effectExtent l="0" t="0" r="0" b="635"/>
            <wp:docPr id="19" name="Рисунок 19" descr="C:\Users\sino\Desktop\2021\Уткін\Уткін\Слайд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1" descr="C:\Users\sino\Desktop\2021\Уткін\Уткін\Слайд9.JPG"/>
                    <pic:cNvPicPr>
                      <a:picLocks noChangeAspect="1" noChangeArrowheads="1"/>
                    </pic:cNvPicPr>
                  </pic:nvPicPr>
                  <pic:blipFill>
                    <a:blip r:embed="rId155">
                      <a:extLst>
                        <a:ext uri="{28A0092B-C50C-407E-A947-70E740481C1C}">
                          <a14:useLocalDpi xmlns:a14="http://schemas.microsoft.com/office/drawing/2010/main" val="0"/>
                        </a:ext>
                      </a:extLst>
                    </a:blip>
                    <a:srcRect/>
                    <a:stretch>
                      <a:fillRect/>
                    </a:stretch>
                  </pic:blipFill>
                  <pic:spPr bwMode="auto">
                    <a:xfrm>
                      <a:off x="0" y="0"/>
                      <a:ext cx="6028690" cy="8038465"/>
                    </a:xfrm>
                    <a:prstGeom prst="rect">
                      <a:avLst/>
                    </a:prstGeom>
                    <a:noFill/>
                    <a:ln>
                      <a:noFill/>
                    </a:ln>
                  </pic:spPr>
                </pic:pic>
              </a:graphicData>
            </a:graphic>
          </wp:inline>
        </w:drawing>
      </w:r>
      <w:r>
        <w:rPr>
          <w:noProof/>
          <w:sz w:val="28"/>
          <w:szCs w:val="28"/>
        </w:rPr>
        <w:lastRenderedPageBreak/>
        <w:drawing>
          <wp:inline distT="0" distB="0" distL="0" distR="0">
            <wp:extent cx="6028690" cy="8038465"/>
            <wp:effectExtent l="0" t="0" r="0" b="635"/>
            <wp:docPr id="21" name="Рисунок 21" descr="C:\Users\sino\Desktop\2021\Уткін\Уткін\Слайд1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3" descr="C:\Users\sino\Desktop\2021\Уткін\Уткін\Слайд10.JPG"/>
                    <pic:cNvPicPr>
                      <a:picLocks noChangeAspect="1" noChangeArrowheads="1"/>
                    </pic:cNvPicPr>
                  </pic:nvPicPr>
                  <pic:blipFill>
                    <a:blip r:embed="rId156">
                      <a:extLst>
                        <a:ext uri="{28A0092B-C50C-407E-A947-70E740481C1C}">
                          <a14:useLocalDpi xmlns:a14="http://schemas.microsoft.com/office/drawing/2010/main" val="0"/>
                        </a:ext>
                      </a:extLst>
                    </a:blip>
                    <a:srcRect/>
                    <a:stretch>
                      <a:fillRect/>
                    </a:stretch>
                  </pic:blipFill>
                  <pic:spPr bwMode="auto">
                    <a:xfrm>
                      <a:off x="0" y="0"/>
                      <a:ext cx="6028690" cy="8038465"/>
                    </a:xfrm>
                    <a:prstGeom prst="rect">
                      <a:avLst/>
                    </a:prstGeom>
                    <a:noFill/>
                    <a:ln>
                      <a:noFill/>
                    </a:ln>
                  </pic:spPr>
                </pic:pic>
              </a:graphicData>
            </a:graphic>
          </wp:inline>
        </w:drawing>
      </w:r>
    </w:p>
    <w:p w:rsidR="004F2FC8" w:rsidRDefault="004F2FC8" w:rsidP="004F2FC8">
      <w:pPr>
        <w:shd w:val="clear" w:color="auto" w:fill="FFFFFF"/>
        <w:spacing w:line="384" w:lineRule="auto"/>
        <w:jc w:val="both"/>
        <w:rPr>
          <w:sz w:val="28"/>
          <w:szCs w:val="28"/>
          <w:lang w:val="uk-UA"/>
        </w:rPr>
      </w:pPr>
      <w:r>
        <w:rPr>
          <w:noProof/>
          <w:sz w:val="28"/>
          <w:szCs w:val="28"/>
        </w:rPr>
        <w:lastRenderedPageBreak/>
        <w:drawing>
          <wp:inline distT="0" distB="0" distL="0" distR="0">
            <wp:extent cx="6028690" cy="8038465"/>
            <wp:effectExtent l="0" t="0" r="0" b="635"/>
            <wp:docPr id="23" name="Рисунок 23" descr="C:\Users\sino\Desktop\2021\Уткін\Уткін\Слайд1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4" descr="C:\Users\sino\Desktop\2021\Уткін\Уткін\Слайд11.JPG"/>
                    <pic:cNvPicPr>
                      <a:picLocks noChangeAspect="1" noChangeArrowheads="1"/>
                    </pic:cNvPicPr>
                  </pic:nvPicPr>
                  <pic:blipFill>
                    <a:blip r:embed="rId157">
                      <a:extLst>
                        <a:ext uri="{28A0092B-C50C-407E-A947-70E740481C1C}">
                          <a14:useLocalDpi xmlns:a14="http://schemas.microsoft.com/office/drawing/2010/main" val="0"/>
                        </a:ext>
                      </a:extLst>
                    </a:blip>
                    <a:srcRect/>
                    <a:stretch>
                      <a:fillRect/>
                    </a:stretch>
                  </pic:blipFill>
                  <pic:spPr bwMode="auto">
                    <a:xfrm>
                      <a:off x="0" y="0"/>
                      <a:ext cx="6028690" cy="8038465"/>
                    </a:xfrm>
                    <a:prstGeom prst="rect">
                      <a:avLst/>
                    </a:prstGeom>
                    <a:noFill/>
                    <a:ln>
                      <a:noFill/>
                    </a:ln>
                  </pic:spPr>
                </pic:pic>
              </a:graphicData>
            </a:graphic>
          </wp:inline>
        </w:drawing>
      </w:r>
    </w:p>
    <w:p w:rsidR="004F2FC8" w:rsidRDefault="004F2FC8" w:rsidP="004F2FC8">
      <w:pPr>
        <w:shd w:val="clear" w:color="auto" w:fill="FFFFFF"/>
        <w:spacing w:line="384" w:lineRule="auto"/>
        <w:jc w:val="both"/>
        <w:rPr>
          <w:sz w:val="28"/>
          <w:szCs w:val="28"/>
          <w:lang w:val="uk-UA"/>
        </w:rPr>
      </w:pPr>
      <w:r>
        <w:rPr>
          <w:noProof/>
          <w:sz w:val="28"/>
          <w:szCs w:val="28"/>
        </w:rPr>
        <w:lastRenderedPageBreak/>
        <w:drawing>
          <wp:inline distT="0" distB="0" distL="0" distR="0">
            <wp:extent cx="6028690" cy="8038465"/>
            <wp:effectExtent l="0" t="0" r="0" b="635"/>
            <wp:docPr id="26" name="Рисунок 26" descr="C:\Users\sino\Desktop\2021\Уткін\Уткін\Слайд1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5" descr="C:\Users\sino\Desktop\2021\Уткін\Уткін\Слайд12.JPG"/>
                    <pic:cNvPicPr>
                      <a:picLocks noChangeAspect="1" noChangeArrowheads="1"/>
                    </pic:cNvPicPr>
                  </pic:nvPicPr>
                  <pic:blipFill>
                    <a:blip r:embed="rId158">
                      <a:extLst>
                        <a:ext uri="{28A0092B-C50C-407E-A947-70E740481C1C}">
                          <a14:useLocalDpi xmlns:a14="http://schemas.microsoft.com/office/drawing/2010/main" val="0"/>
                        </a:ext>
                      </a:extLst>
                    </a:blip>
                    <a:srcRect/>
                    <a:stretch>
                      <a:fillRect/>
                    </a:stretch>
                  </pic:blipFill>
                  <pic:spPr bwMode="auto">
                    <a:xfrm>
                      <a:off x="0" y="0"/>
                      <a:ext cx="6028690" cy="8038465"/>
                    </a:xfrm>
                    <a:prstGeom prst="rect">
                      <a:avLst/>
                    </a:prstGeom>
                    <a:noFill/>
                    <a:ln>
                      <a:noFill/>
                    </a:ln>
                  </pic:spPr>
                </pic:pic>
              </a:graphicData>
            </a:graphic>
          </wp:inline>
        </w:drawing>
      </w:r>
    </w:p>
    <w:p w:rsidR="00A95301" w:rsidRPr="004C33FA" w:rsidRDefault="004F2FC8" w:rsidP="004F2FC8">
      <w:pPr>
        <w:shd w:val="clear" w:color="auto" w:fill="FFFFFF"/>
        <w:spacing w:line="384" w:lineRule="auto"/>
        <w:jc w:val="both"/>
        <w:rPr>
          <w:sz w:val="28"/>
          <w:szCs w:val="28"/>
          <w:lang w:val="uk-UA"/>
        </w:rPr>
      </w:pPr>
      <w:r>
        <w:rPr>
          <w:noProof/>
          <w:sz w:val="28"/>
          <w:szCs w:val="28"/>
        </w:rPr>
        <w:lastRenderedPageBreak/>
        <w:drawing>
          <wp:inline distT="0" distB="0" distL="0" distR="0">
            <wp:extent cx="6028690" cy="4263390"/>
            <wp:effectExtent l="0" t="0" r="0" b="3810"/>
            <wp:docPr id="3" name="Рисунок 3" descr="C:\Users\sino\Desktop\2021\Уткін\публ\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7" descr="C:\Users\sino\Desktop\2021\Уткін\публ\2.jpg"/>
                    <pic:cNvPicPr>
                      <a:picLocks noChangeAspect="1" noChangeArrowheads="1"/>
                    </pic:cNvPicPr>
                  </pic:nvPicPr>
                  <pic:blipFill>
                    <a:blip r:embed="rId159" cstate="print">
                      <a:extLst>
                        <a:ext uri="{28A0092B-C50C-407E-A947-70E740481C1C}">
                          <a14:useLocalDpi xmlns:a14="http://schemas.microsoft.com/office/drawing/2010/main" val="0"/>
                        </a:ext>
                      </a:extLst>
                    </a:blip>
                    <a:srcRect/>
                    <a:stretch>
                      <a:fillRect/>
                    </a:stretch>
                  </pic:blipFill>
                  <pic:spPr bwMode="auto">
                    <a:xfrm>
                      <a:off x="0" y="0"/>
                      <a:ext cx="6028690" cy="4263390"/>
                    </a:xfrm>
                    <a:prstGeom prst="rect">
                      <a:avLst/>
                    </a:prstGeom>
                    <a:noFill/>
                    <a:ln>
                      <a:noFill/>
                    </a:ln>
                  </pic:spPr>
                </pic:pic>
              </a:graphicData>
            </a:graphic>
          </wp:inline>
        </w:drawing>
      </w:r>
      <w:r>
        <w:rPr>
          <w:noProof/>
          <w:sz w:val="28"/>
          <w:szCs w:val="28"/>
        </w:rPr>
        <w:drawing>
          <wp:inline distT="0" distB="0" distL="0" distR="0">
            <wp:extent cx="6028690" cy="4263390"/>
            <wp:effectExtent l="0" t="0" r="0" b="3810"/>
            <wp:docPr id="4" name="Рисунок 4" descr="C:\Users\sino\Desktop\2021\Уткін\публ\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8" descr="C:\Users\sino\Desktop\2021\Уткін\публ\1.jpg"/>
                    <pic:cNvPicPr>
                      <a:picLocks noChangeAspect="1" noChangeArrowheads="1"/>
                    </pic:cNvPicPr>
                  </pic:nvPicPr>
                  <pic:blipFill>
                    <a:blip r:embed="rId160" cstate="print">
                      <a:extLst>
                        <a:ext uri="{28A0092B-C50C-407E-A947-70E740481C1C}">
                          <a14:useLocalDpi xmlns:a14="http://schemas.microsoft.com/office/drawing/2010/main" val="0"/>
                        </a:ext>
                      </a:extLst>
                    </a:blip>
                    <a:srcRect/>
                    <a:stretch>
                      <a:fillRect/>
                    </a:stretch>
                  </pic:blipFill>
                  <pic:spPr bwMode="auto">
                    <a:xfrm>
                      <a:off x="0" y="0"/>
                      <a:ext cx="6028690" cy="4263390"/>
                    </a:xfrm>
                    <a:prstGeom prst="rect">
                      <a:avLst/>
                    </a:prstGeom>
                    <a:noFill/>
                    <a:ln>
                      <a:noFill/>
                    </a:ln>
                  </pic:spPr>
                </pic:pic>
              </a:graphicData>
            </a:graphic>
          </wp:inline>
        </w:drawing>
      </w:r>
      <w:r>
        <w:rPr>
          <w:noProof/>
          <w:sz w:val="28"/>
          <w:szCs w:val="28"/>
        </w:rPr>
        <w:lastRenderedPageBreak/>
        <w:drawing>
          <wp:inline distT="0" distB="0" distL="0" distR="0">
            <wp:extent cx="6028690" cy="4263390"/>
            <wp:effectExtent l="0" t="0" r="0" b="3810"/>
            <wp:docPr id="7" name="Рисунок 7" descr="C:\Users\sino\Desktop\2021\Уткін\публ\к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9" descr="C:\Users\sino\Desktop\2021\Уткін\публ\к2.jpg"/>
                    <pic:cNvPicPr>
                      <a:picLocks noChangeAspect="1" noChangeArrowheads="1"/>
                    </pic:cNvPicPr>
                  </pic:nvPicPr>
                  <pic:blipFill>
                    <a:blip r:embed="rId161" cstate="print">
                      <a:extLst>
                        <a:ext uri="{28A0092B-C50C-407E-A947-70E740481C1C}">
                          <a14:useLocalDpi xmlns:a14="http://schemas.microsoft.com/office/drawing/2010/main" val="0"/>
                        </a:ext>
                      </a:extLst>
                    </a:blip>
                    <a:srcRect/>
                    <a:stretch>
                      <a:fillRect/>
                    </a:stretch>
                  </pic:blipFill>
                  <pic:spPr bwMode="auto">
                    <a:xfrm>
                      <a:off x="0" y="0"/>
                      <a:ext cx="6028690" cy="4263390"/>
                    </a:xfrm>
                    <a:prstGeom prst="rect">
                      <a:avLst/>
                    </a:prstGeom>
                    <a:noFill/>
                    <a:ln>
                      <a:noFill/>
                    </a:ln>
                  </pic:spPr>
                </pic:pic>
              </a:graphicData>
            </a:graphic>
          </wp:inline>
        </w:drawing>
      </w:r>
      <w:r>
        <w:rPr>
          <w:noProof/>
          <w:sz w:val="28"/>
          <w:szCs w:val="28"/>
        </w:rPr>
        <w:drawing>
          <wp:inline distT="0" distB="0" distL="0" distR="0">
            <wp:extent cx="6028690" cy="4263390"/>
            <wp:effectExtent l="0" t="0" r="0" b="3810"/>
            <wp:docPr id="8" name="Рисунок 8" descr="C:\Users\sino\Desktop\2021\Уткін\публ\к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0" descr="C:\Users\sino\Desktop\2021\Уткін\публ\к1.jpg"/>
                    <pic:cNvPicPr>
                      <a:picLocks noChangeAspect="1" noChangeArrowheads="1"/>
                    </pic:cNvPicPr>
                  </pic:nvPicPr>
                  <pic:blipFill>
                    <a:blip r:embed="rId162" cstate="print">
                      <a:extLst>
                        <a:ext uri="{28A0092B-C50C-407E-A947-70E740481C1C}">
                          <a14:useLocalDpi xmlns:a14="http://schemas.microsoft.com/office/drawing/2010/main" val="0"/>
                        </a:ext>
                      </a:extLst>
                    </a:blip>
                    <a:srcRect/>
                    <a:stretch>
                      <a:fillRect/>
                    </a:stretch>
                  </pic:blipFill>
                  <pic:spPr bwMode="auto">
                    <a:xfrm>
                      <a:off x="0" y="0"/>
                      <a:ext cx="6028690" cy="4263390"/>
                    </a:xfrm>
                    <a:prstGeom prst="rect">
                      <a:avLst/>
                    </a:prstGeom>
                    <a:noFill/>
                    <a:ln>
                      <a:noFill/>
                    </a:ln>
                  </pic:spPr>
                </pic:pic>
              </a:graphicData>
            </a:graphic>
          </wp:inline>
        </w:drawing>
      </w:r>
      <w:r>
        <w:rPr>
          <w:noProof/>
          <w:sz w:val="28"/>
          <w:szCs w:val="28"/>
        </w:rPr>
        <w:lastRenderedPageBreak/>
        <w:drawing>
          <wp:inline distT="0" distB="0" distL="0" distR="0">
            <wp:extent cx="6028690" cy="4263390"/>
            <wp:effectExtent l="0" t="0" r="0" b="3810"/>
            <wp:docPr id="9" name="Рисунок 9" descr="C:\Users\sino\Desktop\2021\Уткін\публ\к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1" descr="C:\Users\sino\Desktop\2021\Уткін\публ\к3.jpg"/>
                    <pic:cNvPicPr>
                      <a:picLocks noChangeAspect="1" noChangeArrowheads="1"/>
                    </pic:cNvPicPr>
                  </pic:nvPicPr>
                  <pic:blipFill>
                    <a:blip r:embed="rId163" cstate="print">
                      <a:extLst>
                        <a:ext uri="{28A0092B-C50C-407E-A947-70E740481C1C}">
                          <a14:useLocalDpi xmlns:a14="http://schemas.microsoft.com/office/drawing/2010/main" val="0"/>
                        </a:ext>
                      </a:extLst>
                    </a:blip>
                    <a:srcRect/>
                    <a:stretch>
                      <a:fillRect/>
                    </a:stretch>
                  </pic:blipFill>
                  <pic:spPr bwMode="auto">
                    <a:xfrm>
                      <a:off x="0" y="0"/>
                      <a:ext cx="6028690" cy="4263390"/>
                    </a:xfrm>
                    <a:prstGeom prst="rect">
                      <a:avLst/>
                    </a:prstGeom>
                    <a:noFill/>
                    <a:ln>
                      <a:noFill/>
                    </a:ln>
                  </pic:spPr>
                </pic:pic>
              </a:graphicData>
            </a:graphic>
          </wp:inline>
        </w:drawing>
      </w:r>
      <w:r>
        <w:rPr>
          <w:noProof/>
          <w:sz w:val="28"/>
          <w:szCs w:val="28"/>
        </w:rPr>
        <w:drawing>
          <wp:inline distT="0" distB="0" distL="0" distR="0">
            <wp:extent cx="6028690" cy="4263390"/>
            <wp:effectExtent l="0" t="0" r="0" b="3810"/>
            <wp:docPr id="10" name="Рисунок 10" descr="C:\Users\sino\Desktop\2021\Уткін\публ\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2" descr="C:\Users\sino\Desktop\2021\Уткін\публ\4.jpg"/>
                    <pic:cNvPicPr>
                      <a:picLocks noChangeAspect="1" noChangeArrowheads="1"/>
                    </pic:cNvPicPr>
                  </pic:nvPicPr>
                  <pic:blipFill>
                    <a:blip r:embed="rId164" cstate="print">
                      <a:grayscl/>
                      <a:extLst>
                        <a:ext uri="{28A0092B-C50C-407E-A947-70E740481C1C}">
                          <a14:useLocalDpi xmlns:a14="http://schemas.microsoft.com/office/drawing/2010/main" val="0"/>
                        </a:ext>
                      </a:extLst>
                    </a:blip>
                    <a:srcRect/>
                    <a:stretch>
                      <a:fillRect/>
                    </a:stretch>
                  </pic:blipFill>
                  <pic:spPr bwMode="auto">
                    <a:xfrm>
                      <a:off x="0" y="0"/>
                      <a:ext cx="6028690" cy="4263390"/>
                    </a:xfrm>
                    <a:prstGeom prst="rect">
                      <a:avLst/>
                    </a:prstGeom>
                    <a:noFill/>
                    <a:ln>
                      <a:noFill/>
                    </a:ln>
                  </pic:spPr>
                </pic:pic>
              </a:graphicData>
            </a:graphic>
          </wp:inline>
        </w:drawing>
      </w:r>
    </w:p>
    <w:p w:rsidR="00A95301" w:rsidRPr="004C33FA" w:rsidRDefault="00A95301" w:rsidP="00CF1DFE">
      <w:pPr>
        <w:shd w:val="clear" w:color="auto" w:fill="FFFFFF"/>
        <w:spacing w:line="384" w:lineRule="auto"/>
        <w:ind w:firstLine="709"/>
        <w:jc w:val="right"/>
        <w:rPr>
          <w:sz w:val="28"/>
          <w:szCs w:val="28"/>
          <w:lang w:val="uk-UA"/>
        </w:rPr>
      </w:pPr>
    </w:p>
    <w:sectPr w:rsidR="00A95301" w:rsidRPr="004C33FA" w:rsidSect="009B0F13">
      <w:headerReference w:type="default" r:id="rId165"/>
      <w:pgSz w:w="11906" w:h="16838"/>
      <w:pgMar w:top="1134" w:right="707" w:bottom="1134" w:left="1701" w:header="709" w:footer="709" w:gutter="0"/>
      <w:pgNumType w:start="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45BD6" w:rsidRDefault="00C45BD6" w:rsidP="001D5FA3">
      <w:r>
        <w:separator/>
      </w:r>
    </w:p>
  </w:endnote>
  <w:endnote w:type="continuationSeparator" w:id="0">
    <w:p w:rsidR="00C45BD6" w:rsidRDefault="00C45BD6" w:rsidP="001D5FA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Calibri Light">
    <w:panose1 w:val="020F0302020204030204"/>
    <w:charset w:val="CC"/>
    <w:family w:val="swiss"/>
    <w:pitch w:val="variable"/>
    <w:sig w:usb0="A00002EF" w:usb1="4000207B" w:usb2="00000000" w:usb3="00000000" w:csb0="0000019F" w:csb1="00000000"/>
  </w:font>
  <w:font w:name="Arial">
    <w:panose1 w:val="020B0604020202020204"/>
    <w:charset w:val="CC"/>
    <w:family w:val="swiss"/>
    <w:pitch w:val="variable"/>
    <w:sig w:usb0="E0002AFF" w:usb1="C0007843" w:usb2="00000009" w:usb3="00000000" w:csb0="000001FF" w:csb1="00000000"/>
  </w:font>
  <w:font w:name="Tahoma">
    <w:panose1 w:val="020B0604030504040204"/>
    <w:charset w:val="CC"/>
    <w:family w:val="swiss"/>
    <w:pitch w:val="variable"/>
    <w:sig w:usb0="E1002EFF" w:usb1="C000605B" w:usb2="00000029" w:usb3="00000000" w:csb0="000101FF" w:csb1="00000000"/>
  </w:font>
  <w:font w:name="GOST type A">
    <w:panose1 w:val="020B0500000000000000"/>
    <w:charset w:val="CC"/>
    <w:family w:val="swiss"/>
    <w:pitch w:val="variable"/>
    <w:sig w:usb0="00000203" w:usb1="00000000" w:usb2="00000000" w:usb3="00000000" w:csb0="00000005" w:csb1="00000000"/>
  </w:font>
  <w:font w:name="ISOCPEUR">
    <w:altName w:val="Arial"/>
    <w:charset w:val="CC"/>
    <w:family w:val="swiss"/>
    <w:pitch w:val="variable"/>
    <w:sig w:usb0="00000001" w:usb1="00000000" w:usb2="00000000" w:usb3="00000000" w:csb0="0000009F" w:csb1="00000000"/>
  </w:font>
  <w:font w:name="Calibri">
    <w:panose1 w:val="020F0502020204030204"/>
    <w:charset w:val="CC"/>
    <w:family w:val="swiss"/>
    <w:pitch w:val="variable"/>
    <w:sig w:usb0="E00002FF" w:usb1="4000ACFF" w:usb2="00000001" w:usb3="00000000" w:csb0="0000019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45BD6" w:rsidRDefault="00C45BD6" w:rsidP="001D5FA3">
      <w:r>
        <w:separator/>
      </w:r>
    </w:p>
  </w:footnote>
  <w:footnote w:type="continuationSeparator" w:id="0">
    <w:p w:rsidR="00C45BD6" w:rsidRDefault="00C45BD6" w:rsidP="001D5FA3">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45BD6" w:rsidRPr="001D5FA3" w:rsidRDefault="00C45BD6">
    <w:pPr>
      <w:pStyle w:val="a3"/>
      <w:jc w:val="right"/>
      <w:rPr>
        <w:sz w:val="28"/>
      </w:rPr>
    </w:pPr>
    <w:r w:rsidRPr="001D5FA3">
      <w:rPr>
        <w:sz w:val="28"/>
      </w:rPr>
      <w:fldChar w:fldCharType="begin"/>
    </w:r>
    <w:r w:rsidRPr="001D5FA3">
      <w:rPr>
        <w:sz w:val="28"/>
      </w:rPr>
      <w:instrText>PAGE   \* MERGEFORMAT</w:instrText>
    </w:r>
    <w:r w:rsidRPr="001D5FA3">
      <w:rPr>
        <w:sz w:val="28"/>
      </w:rPr>
      <w:fldChar w:fldCharType="separate"/>
    </w:r>
    <w:r w:rsidR="00BC13DB">
      <w:rPr>
        <w:noProof/>
        <w:sz w:val="28"/>
      </w:rPr>
      <w:t>21</w:t>
    </w:r>
    <w:r w:rsidRPr="001D5FA3">
      <w:rPr>
        <w:sz w:val="28"/>
      </w:rPr>
      <w:fldChar w:fldCharType="end"/>
    </w:r>
  </w:p>
  <w:p w:rsidR="00C45BD6" w:rsidRDefault="00C45BD6">
    <w:pPr>
      <w:pStyle w:val="a3"/>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8442F9"/>
    <w:multiLevelType w:val="hybridMultilevel"/>
    <w:tmpl w:val="373E926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15:restartNumberingAfterBreak="0">
    <w:nsid w:val="03FB6813"/>
    <w:multiLevelType w:val="hybridMultilevel"/>
    <w:tmpl w:val="E0B4EFBE"/>
    <w:lvl w:ilvl="0" w:tplc="3486453A">
      <w:start w:val="1"/>
      <w:numFmt w:val="bullet"/>
      <w:lvlText w:val="–"/>
      <w:lvlJc w:val="left"/>
      <w:pPr>
        <w:ind w:left="1429" w:hanging="360"/>
      </w:pPr>
      <w:rPr>
        <w:rFonts w:ascii="Times New Roman" w:eastAsia="Times New Roman" w:hAnsi="Times New Roman" w:hint="default"/>
      </w:rPr>
    </w:lvl>
    <w:lvl w:ilvl="1" w:tplc="CD387FBA">
      <w:start w:val="11"/>
      <w:numFmt w:val="bullet"/>
      <w:lvlText w:val="-"/>
      <w:lvlJc w:val="left"/>
      <w:pPr>
        <w:ind w:left="2149" w:hanging="360"/>
      </w:pPr>
      <w:rPr>
        <w:rFonts w:ascii="Times New Roman" w:eastAsia="Times New Roman" w:hAnsi="Times New Roman" w:cs="Times New Roman"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 w15:restartNumberingAfterBreak="0">
    <w:nsid w:val="041E1500"/>
    <w:multiLevelType w:val="hybridMultilevel"/>
    <w:tmpl w:val="D4287FC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15:restartNumberingAfterBreak="0">
    <w:nsid w:val="05361553"/>
    <w:multiLevelType w:val="hybridMultilevel"/>
    <w:tmpl w:val="9C60AB62"/>
    <w:lvl w:ilvl="0" w:tplc="3486453A">
      <w:start w:val="1"/>
      <w:numFmt w:val="bullet"/>
      <w:lvlText w:val="–"/>
      <w:lvlJc w:val="left"/>
      <w:pPr>
        <w:ind w:left="1429" w:hanging="360"/>
      </w:pPr>
      <w:rPr>
        <w:rFonts w:ascii="Times New Roman" w:eastAsia="Times New Roman" w:hAnsi="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 w15:restartNumberingAfterBreak="0">
    <w:nsid w:val="0B445695"/>
    <w:multiLevelType w:val="hybridMultilevel"/>
    <w:tmpl w:val="44B09AD8"/>
    <w:lvl w:ilvl="0" w:tplc="D59C5514">
      <w:start w:val="1"/>
      <w:numFmt w:val="decimal"/>
      <w:lvlText w:val="%1."/>
      <w:lvlJc w:val="left"/>
      <w:pPr>
        <w:ind w:left="8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15:restartNumberingAfterBreak="0">
    <w:nsid w:val="0C7E7602"/>
    <w:multiLevelType w:val="hybridMultilevel"/>
    <w:tmpl w:val="CB867804"/>
    <w:lvl w:ilvl="0" w:tplc="63788946">
      <w:start w:val="3"/>
      <w:numFmt w:val="bullet"/>
      <w:lvlText w:val="-"/>
      <w:lvlJc w:val="left"/>
      <w:pPr>
        <w:ind w:left="1069" w:hanging="360"/>
      </w:pPr>
      <w:rPr>
        <w:rFonts w:ascii="Times New Roman" w:eastAsia="Times New Roman" w:hAnsi="Times New Roman" w:cs="Times New Roman" w:hint="default"/>
        <w:color w:val="auto"/>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6" w15:restartNumberingAfterBreak="0">
    <w:nsid w:val="1B501209"/>
    <w:multiLevelType w:val="hybridMultilevel"/>
    <w:tmpl w:val="39189840"/>
    <w:lvl w:ilvl="0" w:tplc="3486453A">
      <w:start w:val="1"/>
      <w:numFmt w:val="bullet"/>
      <w:lvlText w:val="–"/>
      <w:lvlJc w:val="left"/>
      <w:pPr>
        <w:ind w:left="1429" w:hanging="360"/>
      </w:pPr>
      <w:rPr>
        <w:rFonts w:ascii="Times New Roman" w:eastAsia="Times New Roman" w:hAnsi="Times New Roman" w:hint="default"/>
      </w:rPr>
    </w:lvl>
    <w:lvl w:ilvl="1" w:tplc="3486453A">
      <w:start w:val="1"/>
      <w:numFmt w:val="bullet"/>
      <w:lvlText w:val="–"/>
      <w:lvlJc w:val="left"/>
      <w:pPr>
        <w:ind w:left="2149" w:hanging="360"/>
      </w:pPr>
      <w:rPr>
        <w:rFonts w:ascii="Times New Roman" w:eastAsia="Times New Roman" w:hAnsi="Times New Roman"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7" w15:restartNumberingAfterBreak="0">
    <w:nsid w:val="2CA561BD"/>
    <w:multiLevelType w:val="hybridMultilevel"/>
    <w:tmpl w:val="9EB641E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15:restartNumberingAfterBreak="0">
    <w:nsid w:val="2D8D2822"/>
    <w:multiLevelType w:val="hybridMultilevel"/>
    <w:tmpl w:val="FEE6465A"/>
    <w:lvl w:ilvl="0" w:tplc="86EEC98E">
      <w:start w:val="5"/>
      <w:numFmt w:val="bullet"/>
      <w:lvlText w:val="-"/>
      <w:lvlJc w:val="left"/>
      <w:pPr>
        <w:ind w:left="1065" w:hanging="360"/>
      </w:pPr>
      <w:rPr>
        <w:rFonts w:ascii="Times New Roman" w:eastAsia="Times New Roman" w:hAnsi="Times New Roman" w:cs="Times New Roman" w:hint="default"/>
      </w:rPr>
    </w:lvl>
    <w:lvl w:ilvl="1" w:tplc="04190003" w:tentative="1">
      <w:start w:val="1"/>
      <w:numFmt w:val="bullet"/>
      <w:lvlText w:val="o"/>
      <w:lvlJc w:val="left"/>
      <w:pPr>
        <w:ind w:left="1785" w:hanging="360"/>
      </w:pPr>
      <w:rPr>
        <w:rFonts w:ascii="Courier New" w:hAnsi="Courier New" w:cs="Courier New" w:hint="default"/>
      </w:rPr>
    </w:lvl>
    <w:lvl w:ilvl="2" w:tplc="04190005" w:tentative="1">
      <w:start w:val="1"/>
      <w:numFmt w:val="bullet"/>
      <w:lvlText w:val=""/>
      <w:lvlJc w:val="left"/>
      <w:pPr>
        <w:ind w:left="2505" w:hanging="360"/>
      </w:pPr>
      <w:rPr>
        <w:rFonts w:ascii="Wingdings" w:hAnsi="Wingdings" w:hint="default"/>
      </w:rPr>
    </w:lvl>
    <w:lvl w:ilvl="3" w:tplc="04190001" w:tentative="1">
      <w:start w:val="1"/>
      <w:numFmt w:val="bullet"/>
      <w:lvlText w:val=""/>
      <w:lvlJc w:val="left"/>
      <w:pPr>
        <w:ind w:left="3225" w:hanging="360"/>
      </w:pPr>
      <w:rPr>
        <w:rFonts w:ascii="Symbol" w:hAnsi="Symbol" w:hint="default"/>
      </w:rPr>
    </w:lvl>
    <w:lvl w:ilvl="4" w:tplc="04190003" w:tentative="1">
      <w:start w:val="1"/>
      <w:numFmt w:val="bullet"/>
      <w:lvlText w:val="o"/>
      <w:lvlJc w:val="left"/>
      <w:pPr>
        <w:ind w:left="3945" w:hanging="360"/>
      </w:pPr>
      <w:rPr>
        <w:rFonts w:ascii="Courier New" w:hAnsi="Courier New" w:cs="Courier New" w:hint="default"/>
      </w:rPr>
    </w:lvl>
    <w:lvl w:ilvl="5" w:tplc="04190005" w:tentative="1">
      <w:start w:val="1"/>
      <w:numFmt w:val="bullet"/>
      <w:lvlText w:val=""/>
      <w:lvlJc w:val="left"/>
      <w:pPr>
        <w:ind w:left="4665" w:hanging="360"/>
      </w:pPr>
      <w:rPr>
        <w:rFonts w:ascii="Wingdings" w:hAnsi="Wingdings" w:hint="default"/>
      </w:rPr>
    </w:lvl>
    <w:lvl w:ilvl="6" w:tplc="04190001" w:tentative="1">
      <w:start w:val="1"/>
      <w:numFmt w:val="bullet"/>
      <w:lvlText w:val=""/>
      <w:lvlJc w:val="left"/>
      <w:pPr>
        <w:ind w:left="5385" w:hanging="360"/>
      </w:pPr>
      <w:rPr>
        <w:rFonts w:ascii="Symbol" w:hAnsi="Symbol" w:hint="default"/>
      </w:rPr>
    </w:lvl>
    <w:lvl w:ilvl="7" w:tplc="04190003" w:tentative="1">
      <w:start w:val="1"/>
      <w:numFmt w:val="bullet"/>
      <w:lvlText w:val="o"/>
      <w:lvlJc w:val="left"/>
      <w:pPr>
        <w:ind w:left="6105" w:hanging="360"/>
      </w:pPr>
      <w:rPr>
        <w:rFonts w:ascii="Courier New" w:hAnsi="Courier New" w:cs="Courier New" w:hint="default"/>
      </w:rPr>
    </w:lvl>
    <w:lvl w:ilvl="8" w:tplc="04190005" w:tentative="1">
      <w:start w:val="1"/>
      <w:numFmt w:val="bullet"/>
      <w:lvlText w:val=""/>
      <w:lvlJc w:val="left"/>
      <w:pPr>
        <w:ind w:left="6825" w:hanging="360"/>
      </w:pPr>
      <w:rPr>
        <w:rFonts w:ascii="Wingdings" w:hAnsi="Wingdings" w:hint="default"/>
      </w:rPr>
    </w:lvl>
  </w:abstractNum>
  <w:abstractNum w:abstractNumId="9" w15:restartNumberingAfterBreak="0">
    <w:nsid w:val="40A95326"/>
    <w:multiLevelType w:val="hybridMultilevel"/>
    <w:tmpl w:val="5808AC7C"/>
    <w:lvl w:ilvl="0" w:tplc="AFEA5AF2">
      <w:start w:val="4"/>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0" w15:restartNumberingAfterBreak="0">
    <w:nsid w:val="502E424A"/>
    <w:multiLevelType w:val="hybridMultilevel"/>
    <w:tmpl w:val="B338E90C"/>
    <w:lvl w:ilvl="0" w:tplc="02AA9EB8">
      <w:start w:val="1"/>
      <w:numFmt w:val="decimal"/>
      <w:lvlText w:val="%1."/>
      <w:lvlJc w:val="left"/>
      <w:pPr>
        <w:tabs>
          <w:tab w:val="num" w:pos="720"/>
        </w:tabs>
        <w:ind w:left="720" w:hanging="360"/>
      </w:pPr>
    </w:lvl>
    <w:lvl w:ilvl="1" w:tplc="8786A540" w:tentative="1">
      <w:start w:val="1"/>
      <w:numFmt w:val="decimal"/>
      <w:lvlText w:val="%2."/>
      <w:lvlJc w:val="left"/>
      <w:pPr>
        <w:tabs>
          <w:tab w:val="num" w:pos="1440"/>
        </w:tabs>
        <w:ind w:left="1440" w:hanging="360"/>
      </w:pPr>
    </w:lvl>
    <w:lvl w:ilvl="2" w:tplc="F0FA650E" w:tentative="1">
      <w:start w:val="1"/>
      <w:numFmt w:val="decimal"/>
      <w:lvlText w:val="%3."/>
      <w:lvlJc w:val="left"/>
      <w:pPr>
        <w:tabs>
          <w:tab w:val="num" w:pos="2160"/>
        </w:tabs>
        <w:ind w:left="2160" w:hanging="360"/>
      </w:pPr>
    </w:lvl>
    <w:lvl w:ilvl="3" w:tplc="67D00178" w:tentative="1">
      <w:start w:val="1"/>
      <w:numFmt w:val="decimal"/>
      <w:lvlText w:val="%4."/>
      <w:lvlJc w:val="left"/>
      <w:pPr>
        <w:tabs>
          <w:tab w:val="num" w:pos="2880"/>
        </w:tabs>
        <w:ind w:left="2880" w:hanging="360"/>
      </w:pPr>
    </w:lvl>
    <w:lvl w:ilvl="4" w:tplc="CDD6FF5E" w:tentative="1">
      <w:start w:val="1"/>
      <w:numFmt w:val="decimal"/>
      <w:lvlText w:val="%5."/>
      <w:lvlJc w:val="left"/>
      <w:pPr>
        <w:tabs>
          <w:tab w:val="num" w:pos="3600"/>
        </w:tabs>
        <w:ind w:left="3600" w:hanging="360"/>
      </w:pPr>
    </w:lvl>
    <w:lvl w:ilvl="5" w:tplc="5F6A04A0" w:tentative="1">
      <w:start w:val="1"/>
      <w:numFmt w:val="decimal"/>
      <w:lvlText w:val="%6."/>
      <w:lvlJc w:val="left"/>
      <w:pPr>
        <w:tabs>
          <w:tab w:val="num" w:pos="4320"/>
        </w:tabs>
        <w:ind w:left="4320" w:hanging="360"/>
      </w:pPr>
    </w:lvl>
    <w:lvl w:ilvl="6" w:tplc="CB66A9C0" w:tentative="1">
      <w:start w:val="1"/>
      <w:numFmt w:val="decimal"/>
      <w:lvlText w:val="%7."/>
      <w:lvlJc w:val="left"/>
      <w:pPr>
        <w:tabs>
          <w:tab w:val="num" w:pos="5040"/>
        </w:tabs>
        <w:ind w:left="5040" w:hanging="360"/>
      </w:pPr>
    </w:lvl>
    <w:lvl w:ilvl="7" w:tplc="BB22B19E" w:tentative="1">
      <w:start w:val="1"/>
      <w:numFmt w:val="decimal"/>
      <w:lvlText w:val="%8."/>
      <w:lvlJc w:val="left"/>
      <w:pPr>
        <w:tabs>
          <w:tab w:val="num" w:pos="5760"/>
        </w:tabs>
        <w:ind w:left="5760" w:hanging="360"/>
      </w:pPr>
    </w:lvl>
    <w:lvl w:ilvl="8" w:tplc="755E35E8" w:tentative="1">
      <w:start w:val="1"/>
      <w:numFmt w:val="decimal"/>
      <w:lvlText w:val="%9."/>
      <w:lvlJc w:val="left"/>
      <w:pPr>
        <w:tabs>
          <w:tab w:val="num" w:pos="6480"/>
        </w:tabs>
        <w:ind w:left="6480" w:hanging="360"/>
      </w:pPr>
    </w:lvl>
  </w:abstractNum>
  <w:abstractNum w:abstractNumId="11" w15:restartNumberingAfterBreak="0">
    <w:nsid w:val="592D53FD"/>
    <w:multiLevelType w:val="multilevel"/>
    <w:tmpl w:val="F18AC540"/>
    <w:lvl w:ilvl="0">
      <w:start w:val="1"/>
      <w:numFmt w:val="decimal"/>
      <w:lvlText w:val="%1"/>
      <w:lvlJc w:val="left"/>
      <w:pPr>
        <w:ind w:left="420" w:hanging="420"/>
      </w:pPr>
    </w:lvl>
    <w:lvl w:ilvl="1">
      <w:start w:val="1"/>
      <w:numFmt w:val="decimal"/>
      <w:lvlText w:val="%1.%2"/>
      <w:lvlJc w:val="left"/>
      <w:pPr>
        <w:ind w:left="420" w:hanging="420"/>
      </w:pPr>
    </w:lvl>
    <w:lvl w:ilvl="2">
      <w:start w:val="1"/>
      <w:numFmt w:val="decimal"/>
      <w:lvlText w:val="%1.%2.%3"/>
      <w:lvlJc w:val="left"/>
      <w:pPr>
        <w:ind w:left="720" w:hanging="720"/>
      </w:pPr>
    </w:lvl>
    <w:lvl w:ilvl="3">
      <w:start w:val="1"/>
      <w:numFmt w:val="decimal"/>
      <w:lvlText w:val="%1.%2.%3.%4"/>
      <w:lvlJc w:val="left"/>
      <w:pPr>
        <w:ind w:left="1080" w:hanging="1080"/>
      </w:pPr>
    </w:lvl>
    <w:lvl w:ilvl="4">
      <w:start w:val="1"/>
      <w:numFmt w:val="decimal"/>
      <w:lvlText w:val="%1.%2.%3.%4.%5"/>
      <w:lvlJc w:val="left"/>
      <w:pPr>
        <w:ind w:left="1080" w:hanging="1080"/>
      </w:pPr>
    </w:lvl>
    <w:lvl w:ilvl="5">
      <w:start w:val="1"/>
      <w:numFmt w:val="decimal"/>
      <w:lvlText w:val="%1.%2.%3.%4.%5.%6"/>
      <w:lvlJc w:val="left"/>
      <w:pPr>
        <w:ind w:left="1440" w:hanging="1440"/>
      </w:pPr>
    </w:lvl>
    <w:lvl w:ilvl="6">
      <w:start w:val="1"/>
      <w:numFmt w:val="decimal"/>
      <w:lvlText w:val="%1.%2.%3.%4.%5.%6.%7"/>
      <w:lvlJc w:val="left"/>
      <w:pPr>
        <w:ind w:left="1440" w:hanging="1440"/>
      </w:pPr>
    </w:lvl>
    <w:lvl w:ilvl="7">
      <w:start w:val="1"/>
      <w:numFmt w:val="decimal"/>
      <w:lvlText w:val="%1.%2.%3.%4.%5.%6.%7.%8"/>
      <w:lvlJc w:val="left"/>
      <w:pPr>
        <w:ind w:left="1800" w:hanging="1800"/>
      </w:pPr>
    </w:lvl>
    <w:lvl w:ilvl="8">
      <w:start w:val="1"/>
      <w:numFmt w:val="decimal"/>
      <w:lvlText w:val="%1.%2.%3.%4.%5.%6.%7.%8.%9"/>
      <w:lvlJc w:val="left"/>
      <w:pPr>
        <w:ind w:left="2160" w:hanging="2160"/>
      </w:pPr>
    </w:lvl>
  </w:abstractNum>
  <w:abstractNum w:abstractNumId="12" w15:restartNumberingAfterBreak="0">
    <w:nsid w:val="682D5C4F"/>
    <w:multiLevelType w:val="hybridMultilevel"/>
    <w:tmpl w:val="38044484"/>
    <w:lvl w:ilvl="0" w:tplc="C8F29ADA">
      <w:start w:val="1"/>
      <w:numFmt w:val="bullet"/>
      <w:lvlText w:val="-"/>
      <w:lvlJc w:val="left"/>
      <w:pPr>
        <w:ind w:left="1069" w:hanging="360"/>
      </w:pPr>
      <w:rPr>
        <w:rFonts w:ascii="Times New Roman" w:eastAsia="Times New Roman"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13" w15:restartNumberingAfterBreak="0">
    <w:nsid w:val="6A767177"/>
    <w:multiLevelType w:val="hybridMultilevel"/>
    <w:tmpl w:val="E7E4C64C"/>
    <w:lvl w:ilvl="0" w:tplc="D59C5514">
      <w:start w:val="1"/>
      <w:numFmt w:val="decimal"/>
      <w:lvlText w:val="%1."/>
      <w:lvlJc w:val="left"/>
      <w:pPr>
        <w:ind w:left="8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4" w15:restartNumberingAfterBreak="0">
    <w:nsid w:val="6C1D5632"/>
    <w:multiLevelType w:val="hybridMultilevel"/>
    <w:tmpl w:val="1B90C34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5" w15:restartNumberingAfterBreak="0">
    <w:nsid w:val="799F1F96"/>
    <w:multiLevelType w:val="hybridMultilevel"/>
    <w:tmpl w:val="53A0A786"/>
    <w:lvl w:ilvl="0" w:tplc="F5461C8A">
      <w:start w:val="1"/>
      <w:numFmt w:val="bullet"/>
      <w:lvlText w:val="-"/>
      <w:lvlJc w:val="left"/>
      <w:pPr>
        <w:ind w:left="1069" w:hanging="360"/>
      </w:pPr>
      <w:rPr>
        <w:rFonts w:ascii="Times New Roman" w:eastAsia="Times New Roman"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num w:numId="1">
    <w:abstractNumId w:val="7"/>
  </w:num>
  <w:num w:numId="2">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
  </w:num>
  <w:num w:numId="4">
    <w:abstractNumId w:val="6"/>
  </w:num>
  <w:num w:numId="5">
    <w:abstractNumId w:val="8"/>
  </w:num>
  <w:num w:numId="6">
    <w:abstractNumId w:val="5"/>
  </w:num>
  <w:num w:numId="7">
    <w:abstractNumId w:val="2"/>
  </w:num>
  <w:num w:numId="8">
    <w:abstractNumId w:val="10"/>
  </w:num>
  <w:num w:numId="9">
    <w:abstractNumId w:val="13"/>
  </w:num>
  <w:num w:numId="10">
    <w:abstractNumId w:val="9"/>
  </w:num>
  <w:num w:numId="11">
    <w:abstractNumId w:val="15"/>
  </w:num>
  <w:num w:numId="12">
    <w:abstractNumId w:val="4"/>
  </w:num>
  <w:num w:numId="13">
    <w:abstractNumId w:val="12"/>
  </w:num>
  <w:num w:numId="14">
    <w:abstractNumId w:val="14"/>
  </w:num>
  <w:num w:numId="15">
    <w:abstractNumId w:val="3"/>
  </w:num>
  <w:num w:numId="1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9"/>
  <w:autoHyphenation/>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4403A"/>
    <w:rsid w:val="0000152E"/>
    <w:rsid w:val="00005473"/>
    <w:rsid w:val="0001308D"/>
    <w:rsid w:val="00013D33"/>
    <w:rsid w:val="00014B91"/>
    <w:rsid w:val="0001608C"/>
    <w:rsid w:val="00017C52"/>
    <w:rsid w:val="000236D3"/>
    <w:rsid w:val="0004078D"/>
    <w:rsid w:val="00051779"/>
    <w:rsid w:val="00061FE8"/>
    <w:rsid w:val="00063750"/>
    <w:rsid w:val="00063D54"/>
    <w:rsid w:val="00070CCB"/>
    <w:rsid w:val="000727BD"/>
    <w:rsid w:val="00076C4A"/>
    <w:rsid w:val="00085BB5"/>
    <w:rsid w:val="0009559D"/>
    <w:rsid w:val="0009645B"/>
    <w:rsid w:val="000A0E2A"/>
    <w:rsid w:val="000C42FA"/>
    <w:rsid w:val="000C4552"/>
    <w:rsid w:val="000C4570"/>
    <w:rsid w:val="000C5C7D"/>
    <w:rsid w:val="000C6BE5"/>
    <w:rsid w:val="000D0516"/>
    <w:rsid w:val="000D26C2"/>
    <w:rsid w:val="000D3238"/>
    <w:rsid w:val="000E4956"/>
    <w:rsid w:val="000E5FB7"/>
    <w:rsid w:val="000F0395"/>
    <w:rsid w:val="000F19E1"/>
    <w:rsid w:val="000F397A"/>
    <w:rsid w:val="000F7BB2"/>
    <w:rsid w:val="00116642"/>
    <w:rsid w:val="00126767"/>
    <w:rsid w:val="00133D45"/>
    <w:rsid w:val="00141FC5"/>
    <w:rsid w:val="00145E07"/>
    <w:rsid w:val="0015190C"/>
    <w:rsid w:val="00154EE4"/>
    <w:rsid w:val="00172630"/>
    <w:rsid w:val="00173B6B"/>
    <w:rsid w:val="00181022"/>
    <w:rsid w:val="00184F3D"/>
    <w:rsid w:val="001855CD"/>
    <w:rsid w:val="00191791"/>
    <w:rsid w:val="00195EB6"/>
    <w:rsid w:val="001B26EE"/>
    <w:rsid w:val="001C1B53"/>
    <w:rsid w:val="001C2FC4"/>
    <w:rsid w:val="001C4CB8"/>
    <w:rsid w:val="001C5C85"/>
    <w:rsid w:val="001D2981"/>
    <w:rsid w:val="001D4104"/>
    <w:rsid w:val="001D5FA3"/>
    <w:rsid w:val="001F16EE"/>
    <w:rsid w:val="001F1B59"/>
    <w:rsid w:val="00203410"/>
    <w:rsid w:val="00215FCC"/>
    <w:rsid w:val="0023268B"/>
    <w:rsid w:val="002335AC"/>
    <w:rsid w:val="00234654"/>
    <w:rsid w:val="00240949"/>
    <w:rsid w:val="002500F9"/>
    <w:rsid w:val="0026119B"/>
    <w:rsid w:val="002613F6"/>
    <w:rsid w:val="002650FD"/>
    <w:rsid w:val="0027590D"/>
    <w:rsid w:val="0028098D"/>
    <w:rsid w:val="00285ACA"/>
    <w:rsid w:val="0029339B"/>
    <w:rsid w:val="002A031A"/>
    <w:rsid w:val="002A0A3E"/>
    <w:rsid w:val="002B0B2C"/>
    <w:rsid w:val="002B2B00"/>
    <w:rsid w:val="002B65B2"/>
    <w:rsid w:val="002B7BFB"/>
    <w:rsid w:val="002B7E82"/>
    <w:rsid w:val="002C0B11"/>
    <w:rsid w:val="002C3E89"/>
    <w:rsid w:val="002D4DF0"/>
    <w:rsid w:val="002E00A2"/>
    <w:rsid w:val="002E0399"/>
    <w:rsid w:val="002E07F0"/>
    <w:rsid w:val="002E3BA1"/>
    <w:rsid w:val="00300EF1"/>
    <w:rsid w:val="00312489"/>
    <w:rsid w:val="0031400E"/>
    <w:rsid w:val="003153BC"/>
    <w:rsid w:val="003203C5"/>
    <w:rsid w:val="00320428"/>
    <w:rsid w:val="00326F05"/>
    <w:rsid w:val="00346565"/>
    <w:rsid w:val="00355EFC"/>
    <w:rsid w:val="0035746A"/>
    <w:rsid w:val="00371787"/>
    <w:rsid w:val="00384BD1"/>
    <w:rsid w:val="003A60A5"/>
    <w:rsid w:val="003B11C8"/>
    <w:rsid w:val="003B72FD"/>
    <w:rsid w:val="003C1EFC"/>
    <w:rsid w:val="003C33C2"/>
    <w:rsid w:val="003F365A"/>
    <w:rsid w:val="003F6A0E"/>
    <w:rsid w:val="003F718B"/>
    <w:rsid w:val="00400B7A"/>
    <w:rsid w:val="00402AE3"/>
    <w:rsid w:val="00414CEE"/>
    <w:rsid w:val="00415F4C"/>
    <w:rsid w:val="00422204"/>
    <w:rsid w:val="004224CC"/>
    <w:rsid w:val="004348D9"/>
    <w:rsid w:val="00436562"/>
    <w:rsid w:val="00441AEE"/>
    <w:rsid w:val="00445C6F"/>
    <w:rsid w:val="00445D83"/>
    <w:rsid w:val="00462932"/>
    <w:rsid w:val="004629ED"/>
    <w:rsid w:val="00483FE2"/>
    <w:rsid w:val="0048630A"/>
    <w:rsid w:val="0048692E"/>
    <w:rsid w:val="0049067D"/>
    <w:rsid w:val="00492047"/>
    <w:rsid w:val="00493B2F"/>
    <w:rsid w:val="00497BC3"/>
    <w:rsid w:val="004A01D8"/>
    <w:rsid w:val="004A1748"/>
    <w:rsid w:val="004B0B33"/>
    <w:rsid w:val="004B6A03"/>
    <w:rsid w:val="004C1BA3"/>
    <w:rsid w:val="004C33FA"/>
    <w:rsid w:val="004C3F17"/>
    <w:rsid w:val="004C6CC3"/>
    <w:rsid w:val="004E45E7"/>
    <w:rsid w:val="004F1C10"/>
    <w:rsid w:val="004F2FC8"/>
    <w:rsid w:val="00503DBD"/>
    <w:rsid w:val="00507DCA"/>
    <w:rsid w:val="00510C0A"/>
    <w:rsid w:val="00511F58"/>
    <w:rsid w:val="00513E1C"/>
    <w:rsid w:val="0051613E"/>
    <w:rsid w:val="00516520"/>
    <w:rsid w:val="0053341F"/>
    <w:rsid w:val="00542D6C"/>
    <w:rsid w:val="00544BD7"/>
    <w:rsid w:val="00550CA7"/>
    <w:rsid w:val="00554375"/>
    <w:rsid w:val="00564715"/>
    <w:rsid w:val="00567FFD"/>
    <w:rsid w:val="00591AA3"/>
    <w:rsid w:val="0059324C"/>
    <w:rsid w:val="00595EF8"/>
    <w:rsid w:val="00596427"/>
    <w:rsid w:val="005A0D3B"/>
    <w:rsid w:val="005A1782"/>
    <w:rsid w:val="005A39A0"/>
    <w:rsid w:val="005A5282"/>
    <w:rsid w:val="005B1D74"/>
    <w:rsid w:val="005C0C54"/>
    <w:rsid w:val="005C4E1F"/>
    <w:rsid w:val="005D1B2A"/>
    <w:rsid w:val="005D42AD"/>
    <w:rsid w:val="005D63DD"/>
    <w:rsid w:val="005E02C6"/>
    <w:rsid w:val="005E10FB"/>
    <w:rsid w:val="005E5A81"/>
    <w:rsid w:val="005F1864"/>
    <w:rsid w:val="005F7C2B"/>
    <w:rsid w:val="0060184F"/>
    <w:rsid w:val="00602770"/>
    <w:rsid w:val="00603809"/>
    <w:rsid w:val="00607452"/>
    <w:rsid w:val="00610D72"/>
    <w:rsid w:val="006110A0"/>
    <w:rsid w:val="00621D83"/>
    <w:rsid w:val="00625ACF"/>
    <w:rsid w:val="0064254D"/>
    <w:rsid w:val="0065108B"/>
    <w:rsid w:val="0065321F"/>
    <w:rsid w:val="00654DBE"/>
    <w:rsid w:val="0066496E"/>
    <w:rsid w:val="00666230"/>
    <w:rsid w:val="006774D4"/>
    <w:rsid w:val="00682D60"/>
    <w:rsid w:val="006849D2"/>
    <w:rsid w:val="0069043B"/>
    <w:rsid w:val="006960F8"/>
    <w:rsid w:val="0069624B"/>
    <w:rsid w:val="006A34AC"/>
    <w:rsid w:val="006A3D31"/>
    <w:rsid w:val="006B2BC5"/>
    <w:rsid w:val="006B788F"/>
    <w:rsid w:val="006D1C7B"/>
    <w:rsid w:val="006D38E4"/>
    <w:rsid w:val="006D788B"/>
    <w:rsid w:val="006E1934"/>
    <w:rsid w:val="006E4211"/>
    <w:rsid w:val="006F1079"/>
    <w:rsid w:val="006F23E5"/>
    <w:rsid w:val="0072074B"/>
    <w:rsid w:val="00721BD3"/>
    <w:rsid w:val="00725813"/>
    <w:rsid w:val="00726CE6"/>
    <w:rsid w:val="00730CF5"/>
    <w:rsid w:val="007403AE"/>
    <w:rsid w:val="00744787"/>
    <w:rsid w:val="00745CFD"/>
    <w:rsid w:val="00746DC4"/>
    <w:rsid w:val="007530EB"/>
    <w:rsid w:val="007533C0"/>
    <w:rsid w:val="007601BE"/>
    <w:rsid w:val="00780EF5"/>
    <w:rsid w:val="00781E8B"/>
    <w:rsid w:val="00793612"/>
    <w:rsid w:val="007A00FF"/>
    <w:rsid w:val="007A1DA2"/>
    <w:rsid w:val="007A575C"/>
    <w:rsid w:val="007B4740"/>
    <w:rsid w:val="007C09A8"/>
    <w:rsid w:val="007C7506"/>
    <w:rsid w:val="007D11F9"/>
    <w:rsid w:val="007D3DEE"/>
    <w:rsid w:val="007D5787"/>
    <w:rsid w:val="007E5BFB"/>
    <w:rsid w:val="007F0412"/>
    <w:rsid w:val="007F10FB"/>
    <w:rsid w:val="007F3DCB"/>
    <w:rsid w:val="00806663"/>
    <w:rsid w:val="0081087E"/>
    <w:rsid w:val="008164EB"/>
    <w:rsid w:val="00820172"/>
    <w:rsid w:val="008249F6"/>
    <w:rsid w:val="00834633"/>
    <w:rsid w:val="008364E3"/>
    <w:rsid w:val="00843339"/>
    <w:rsid w:val="0084403A"/>
    <w:rsid w:val="00850335"/>
    <w:rsid w:val="00851A2B"/>
    <w:rsid w:val="008521D8"/>
    <w:rsid w:val="0086273D"/>
    <w:rsid w:val="0087262D"/>
    <w:rsid w:val="0087638F"/>
    <w:rsid w:val="00880531"/>
    <w:rsid w:val="00887A1B"/>
    <w:rsid w:val="00892D04"/>
    <w:rsid w:val="008951AE"/>
    <w:rsid w:val="008A1ACB"/>
    <w:rsid w:val="008A4108"/>
    <w:rsid w:val="008A716B"/>
    <w:rsid w:val="008A7676"/>
    <w:rsid w:val="008B026F"/>
    <w:rsid w:val="008B0640"/>
    <w:rsid w:val="008B1434"/>
    <w:rsid w:val="008B1C46"/>
    <w:rsid w:val="008B2783"/>
    <w:rsid w:val="008C2C5F"/>
    <w:rsid w:val="008D4017"/>
    <w:rsid w:val="008E300E"/>
    <w:rsid w:val="008F099A"/>
    <w:rsid w:val="008F769C"/>
    <w:rsid w:val="00907681"/>
    <w:rsid w:val="00913468"/>
    <w:rsid w:val="00913DBE"/>
    <w:rsid w:val="009173D1"/>
    <w:rsid w:val="00937931"/>
    <w:rsid w:val="00944151"/>
    <w:rsid w:val="00963DF4"/>
    <w:rsid w:val="00975FD3"/>
    <w:rsid w:val="009807C3"/>
    <w:rsid w:val="009B0F13"/>
    <w:rsid w:val="009B1F1B"/>
    <w:rsid w:val="009B37DF"/>
    <w:rsid w:val="009B441D"/>
    <w:rsid w:val="009C1E1A"/>
    <w:rsid w:val="009C629E"/>
    <w:rsid w:val="009D4974"/>
    <w:rsid w:val="009E5364"/>
    <w:rsid w:val="009E5414"/>
    <w:rsid w:val="009F37DC"/>
    <w:rsid w:val="009F46AD"/>
    <w:rsid w:val="009F5413"/>
    <w:rsid w:val="009F68D0"/>
    <w:rsid w:val="00A16580"/>
    <w:rsid w:val="00A21927"/>
    <w:rsid w:val="00A27AFD"/>
    <w:rsid w:val="00A35328"/>
    <w:rsid w:val="00A353BF"/>
    <w:rsid w:val="00A3730F"/>
    <w:rsid w:val="00A42838"/>
    <w:rsid w:val="00A476BF"/>
    <w:rsid w:val="00A51192"/>
    <w:rsid w:val="00A51775"/>
    <w:rsid w:val="00A541EF"/>
    <w:rsid w:val="00A707BB"/>
    <w:rsid w:val="00A764B6"/>
    <w:rsid w:val="00A768D6"/>
    <w:rsid w:val="00A87244"/>
    <w:rsid w:val="00A87943"/>
    <w:rsid w:val="00A95301"/>
    <w:rsid w:val="00AA0291"/>
    <w:rsid w:val="00AA062B"/>
    <w:rsid w:val="00AC1013"/>
    <w:rsid w:val="00AC71D7"/>
    <w:rsid w:val="00AD1B6A"/>
    <w:rsid w:val="00AF7A7D"/>
    <w:rsid w:val="00B01361"/>
    <w:rsid w:val="00B043AD"/>
    <w:rsid w:val="00B13226"/>
    <w:rsid w:val="00B22674"/>
    <w:rsid w:val="00B24E6B"/>
    <w:rsid w:val="00B3133C"/>
    <w:rsid w:val="00B37F23"/>
    <w:rsid w:val="00B5137C"/>
    <w:rsid w:val="00B51520"/>
    <w:rsid w:val="00B51828"/>
    <w:rsid w:val="00B53D15"/>
    <w:rsid w:val="00B632CB"/>
    <w:rsid w:val="00B64FB4"/>
    <w:rsid w:val="00B75A6B"/>
    <w:rsid w:val="00B845D7"/>
    <w:rsid w:val="00B87D1B"/>
    <w:rsid w:val="00BB7D7E"/>
    <w:rsid w:val="00BC13DB"/>
    <w:rsid w:val="00BC34B3"/>
    <w:rsid w:val="00BD3F67"/>
    <w:rsid w:val="00BD6373"/>
    <w:rsid w:val="00BE6B94"/>
    <w:rsid w:val="00BF0B8E"/>
    <w:rsid w:val="00C024D3"/>
    <w:rsid w:val="00C11371"/>
    <w:rsid w:val="00C204F7"/>
    <w:rsid w:val="00C21824"/>
    <w:rsid w:val="00C40724"/>
    <w:rsid w:val="00C42B63"/>
    <w:rsid w:val="00C4490C"/>
    <w:rsid w:val="00C45BD6"/>
    <w:rsid w:val="00C53C18"/>
    <w:rsid w:val="00C63DD0"/>
    <w:rsid w:val="00C647D1"/>
    <w:rsid w:val="00C65BB4"/>
    <w:rsid w:val="00C72BFC"/>
    <w:rsid w:val="00C73D90"/>
    <w:rsid w:val="00C80363"/>
    <w:rsid w:val="00C8102E"/>
    <w:rsid w:val="00C82289"/>
    <w:rsid w:val="00C85FC9"/>
    <w:rsid w:val="00C9197F"/>
    <w:rsid w:val="00CA14ED"/>
    <w:rsid w:val="00CA2419"/>
    <w:rsid w:val="00CA49E6"/>
    <w:rsid w:val="00CA7B3F"/>
    <w:rsid w:val="00CB221B"/>
    <w:rsid w:val="00CB599A"/>
    <w:rsid w:val="00CB76AA"/>
    <w:rsid w:val="00CD2768"/>
    <w:rsid w:val="00CD5AE1"/>
    <w:rsid w:val="00CD6583"/>
    <w:rsid w:val="00CD66CE"/>
    <w:rsid w:val="00CE3255"/>
    <w:rsid w:val="00CE4EBA"/>
    <w:rsid w:val="00CE54EC"/>
    <w:rsid w:val="00CF02BC"/>
    <w:rsid w:val="00CF18A9"/>
    <w:rsid w:val="00CF1DFE"/>
    <w:rsid w:val="00CF4BD0"/>
    <w:rsid w:val="00D07452"/>
    <w:rsid w:val="00D15C8E"/>
    <w:rsid w:val="00D15E2D"/>
    <w:rsid w:val="00D209D6"/>
    <w:rsid w:val="00D222AE"/>
    <w:rsid w:val="00D27868"/>
    <w:rsid w:val="00D3163C"/>
    <w:rsid w:val="00D41D1F"/>
    <w:rsid w:val="00D4447C"/>
    <w:rsid w:val="00D472D5"/>
    <w:rsid w:val="00D63087"/>
    <w:rsid w:val="00D64D4C"/>
    <w:rsid w:val="00D655FC"/>
    <w:rsid w:val="00D65DA0"/>
    <w:rsid w:val="00D67C05"/>
    <w:rsid w:val="00D70397"/>
    <w:rsid w:val="00D82D17"/>
    <w:rsid w:val="00D842B9"/>
    <w:rsid w:val="00D933F5"/>
    <w:rsid w:val="00D93742"/>
    <w:rsid w:val="00DA698A"/>
    <w:rsid w:val="00DB4D86"/>
    <w:rsid w:val="00DC2662"/>
    <w:rsid w:val="00DD0308"/>
    <w:rsid w:val="00DD31B7"/>
    <w:rsid w:val="00DD4087"/>
    <w:rsid w:val="00DD5449"/>
    <w:rsid w:val="00DF1CBC"/>
    <w:rsid w:val="00DF3718"/>
    <w:rsid w:val="00E03DBE"/>
    <w:rsid w:val="00E07C8C"/>
    <w:rsid w:val="00E149DA"/>
    <w:rsid w:val="00E22D5C"/>
    <w:rsid w:val="00E23036"/>
    <w:rsid w:val="00E500D3"/>
    <w:rsid w:val="00E521A3"/>
    <w:rsid w:val="00E5301E"/>
    <w:rsid w:val="00E530F2"/>
    <w:rsid w:val="00E80424"/>
    <w:rsid w:val="00E80D01"/>
    <w:rsid w:val="00E83A7D"/>
    <w:rsid w:val="00E91943"/>
    <w:rsid w:val="00E97F4E"/>
    <w:rsid w:val="00EA38F4"/>
    <w:rsid w:val="00EA3B34"/>
    <w:rsid w:val="00EA4DCD"/>
    <w:rsid w:val="00EA7CB3"/>
    <w:rsid w:val="00EB6747"/>
    <w:rsid w:val="00EC4ACD"/>
    <w:rsid w:val="00EC615E"/>
    <w:rsid w:val="00ED48B2"/>
    <w:rsid w:val="00ED623D"/>
    <w:rsid w:val="00ED6525"/>
    <w:rsid w:val="00ED727E"/>
    <w:rsid w:val="00EE3C43"/>
    <w:rsid w:val="00EF1C78"/>
    <w:rsid w:val="00F01BD0"/>
    <w:rsid w:val="00F0487D"/>
    <w:rsid w:val="00F063F2"/>
    <w:rsid w:val="00F15099"/>
    <w:rsid w:val="00F1698B"/>
    <w:rsid w:val="00F20F6B"/>
    <w:rsid w:val="00F21983"/>
    <w:rsid w:val="00F225C3"/>
    <w:rsid w:val="00F23EA1"/>
    <w:rsid w:val="00F252A7"/>
    <w:rsid w:val="00F312AE"/>
    <w:rsid w:val="00F353B8"/>
    <w:rsid w:val="00F3727F"/>
    <w:rsid w:val="00F40486"/>
    <w:rsid w:val="00F536DA"/>
    <w:rsid w:val="00F5618E"/>
    <w:rsid w:val="00F57593"/>
    <w:rsid w:val="00F611A2"/>
    <w:rsid w:val="00F61EAD"/>
    <w:rsid w:val="00F6284A"/>
    <w:rsid w:val="00F64210"/>
    <w:rsid w:val="00F660B7"/>
    <w:rsid w:val="00F730AE"/>
    <w:rsid w:val="00F74A7D"/>
    <w:rsid w:val="00F76F6F"/>
    <w:rsid w:val="00F82AA8"/>
    <w:rsid w:val="00F837E2"/>
    <w:rsid w:val="00F939B4"/>
    <w:rsid w:val="00F973E8"/>
    <w:rsid w:val="00FA0422"/>
    <w:rsid w:val="00FA2BFE"/>
    <w:rsid w:val="00FA65BD"/>
    <w:rsid w:val="00FB3779"/>
    <w:rsid w:val="00FC01DE"/>
    <w:rsid w:val="00FC21E6"/>
    <w:rsid w:val="00FC40CF"/>
    <w:rsid w:val="00FD40C6"/>
    <w:rsid w:val="00FF2BF9"/>
    <w:rsid w:val="00FF2F4B"/>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95"/>
    <o:shapelayout v:ext="edit">
      <o:idmap v:ext="edit" data="1"/>
    </o:shapelayout>
  </w:shapeDefaults>
  <w:decimalSymbol w:val=","/>
  <w:listSeparator w:val=";"/>
  <w14:docId w14:val="5E158A73"/>
  <w15:chartTrackingRefBased/>
  <w15:docId w15:val="{A2F46B0C-B5E2-4EBD-ABFB-C1B14089C53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ru-RU" w:eastAsia="ru-RU"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iPriority="0" w:unhideWhenUsed="1" w:qFormat="1"/>
    <w:lsdException w:name="endnote text" w:semiHidden="1" w:uiPriority="0" w:unhideWhenUsed="1" w:qFormat="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53341F"/>
    <w:rPr>
      <w:sz w:val="24"/>
      <w:szCs w:val="24"/>
    </w:rPr>
  </w:style>
  <w:style w:type="paragraph" w:styleId="1">
    <w:name w:val="heading 1"/>
    <w:basedOn w:val="a"/>
    <w:next w:val="a"/>
    <w:qFormat/>
    <w:pPr>
      <w:keepNext/>
      <w:jc w:val="right"/>
      <w:outlineLvl w:val="0"/>
    </w:pPr>
    <w:rPr>
      <w:b/>
      <w:bCs/>
      <w:sz w:val="20"/>
      <w:lang w:val="uk-UA"/>
    </w:rPr>
  </w:style>
  <w:style w:type="paragraph" w:styleId="2">
    <w:name w:val="heading 2"/>
    <w:basedOn w:val="a"/>
    <w:next w:val="a"/>
    <w:qFormat/>
    <w:pPr>
      <w:keepNext/>
      <w:jc w:val="center"/>
      <w:outlineLvl w:val="1"/>
    </w:pPr>
    <w:rPr>
      <w:sz w:val="44"/>
      <w:lang w:val="uk-UA"/>
    </w:rPr>
  </w:style>
  <w:style w:type="paragraph" w:styleId="3">
    <w:name w:val="heading 3"/>
    <w:basedOn w:val="a"/>
    <w:next w:val="a"/>
    <w:link w:val="30"/>
    <w:uiPriority w:val="9"/>
    <w:semiHidden/>
    <w:unhideWhenUsed/>
    <w:qFormat/>
    <w:rsid w:val="00A3730F"/>
    <w:pPr>
      <w:keepNext/>
      <w:spacing w:before="240" w:after="60"/>
      <w:outlineLvl w:val="2"/>
    </w:pPr>
    <w:rPr>
      <w:rFonts w:ascii="Calibri Light" w:hAnsi="Calibri Light"/>
      <w:b/>
      <w:bCs/>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FR2">
    <w:name w:val="FR2"/>
    <w:rsid w:val="00F5618E"/>
    <w:pPr>
      <w:widowControl w:val="0"/>
      <w:autoSpaceDE w:val="0"/>
      <w:autoSpaceDN w:val="0"/>
      <w:adjustRightInd w:val="0"/>
      <w:spacing w:before="220"/>
      <w:ind w:left="40" w:hanging="20"/>
    </w:pPr>
    <w:rPr>
      <w:rFonts w:ascii="Arial" w:hAnsi="Arial" w:cs="Arial"/>
      <w:sz w:val="18"/>
      <w:szCs w:val="18"/>
      <w:lang w:val="uk-UA" w:eastAsia="uk-UA"/>
    </w:rPr>
  </w:style>
  <w:style w:type="paragraph" w:styleId="a3">
    <w:name w:val="header"/>
    <w:basedOn w:val="a"/>
    <w:link w:val="a4"/>
    <w:uiPriority w:val="99"/>
    <w:unhideWhenUsed/>
    <w:rsid w:val="00E521A3"/>
    <w:pPr>
      <w:tabs>
        <w:tab w:val="center" w:pos="4677"/>
        <w:tab w:val="right" w:pos="9355"/>
      </w:tabs>
    </w:pPr>
  </w:style>
  <w:style w:type="character" w:customStyle="1" w:styleId="a4">
    <w:name w:val="Верхний колонтитул Знак"/>
    <w:link w:val="a3"/>
    <w:uiPriority w:val="99"/>
    <w:rsid w:val="00E521A3"/>
    <w:rPr>
      <w:sz w:val="24"/>
      <w:szCs w:val="24"/>
    </w:rPr>
  </w:style>
  <w:style w:type="paragraph" w:styleId="a5">
    <w:name w:val="Balloon Text"/>
    <w:basedOn w:val="a"/>
    <w:link w:val="a6"/>
    <w:semiHidden/>
    <w:rsid w:val="00781E8B"/>
    <w:rPr>
      <w:rFonts w:ascii="Tahoma" w:hAnsi="Tahoma" w:cs="Tahoma"/>
      <w:sz w:val="16"/>
      <w:szCs w:val="16"/>
    </w:rPr>
  </w:style>
  <w:style w:type="paragraph" w:styleId="a7">
    <w:name w:val="List Paragraph"/>
    <w:aliases w:val="List Paragraph (numbered (a)),List Paragraph 1,Heading 61,Lapis Bulleted List,Heading 2_sj,Dot pt,List Paragraph Char Char Char,Indicator Text,Numbered Para 1,List Paragraph12,Bullet Points,MAIN CONTENT,Figure Caption"/>
    <w:basedOn w:val="a"/>
    <w:link w:val="a8"/>
    <w:uiPriority w:val="34"/>
    <w:qFormat/>
    <w:rsid w:val="00A42838"/>
    <w:pPr>
      <w:ind w:left="720"/>
      <w:contextualSpacing/>
    </w:pPr>
    <w:rPr>
      <w:sz w:val="20"/>
      <w:szCs w:val="20"/>
    </w:rPr>
  </w:style>
  <w:style w:type="character" w:customStyle="1" w:styleId="20">
    <w:name w:val="Основной текст (2)_"/>
    <w:link w:val="21"/>
    <w:rsid w:val="006A34AC"/>
    <w:rPr>
      <w:sz w:val="28"/>
      <w:szCs w:val="28"/>
      <w:shd w:val="clear" w:color="auto" w:fill="FFFFFF"/>
    </w:rPr>
  </w:style>
  <w:style w:type="paragraph" w:customStyle="1" w:styleId="21">
    <w:name w:val="Основной текст (2)1"/>
    <w:basedOn w:val="a"/>
    <w:link w:val="20"/>
    <w:rsid w:val="006A34AC"/>
    <w:pPr>
      <w:widowControl w:val="0"/>
      <w:shd w:val="clear" w:color="auto" w:fill="FFFFFF"/>
      <w:spacing w:after="420" w:line="0" w:lineRule="atLeast"/>
      <w:ind w:hanging="1640"/>
      <w:jc w:val="center"/>
    </w:pPr>
    <w:rPr>
      <w:sz w:val="28"/>
      <w:szCs w:val="28"/>
    </w:rPr>
  </w:style>
  <w:style w:type="character" w:customStyle="1" w:styleId="31">
    <w:name w:val="Основной текст (3)_"/>
    <w:link w:val="32"/>
    <w:rsid w:val="006A34AC"/>
    <w:rPr>
      <w:b/>
      <w:bCs/>
      <w:sz w:val="28"/>
      <w:szCs w:val="28"/>
      <w:shd w:val="clear" w:color="auto" w:fill="FFFFFF"/>
    </w:rPr>
  </w:style>
  <w:style w:type="character" w:customStyle="1" w:styleId="22">
    <w:name w:val="Основной текст (2) + Полужирный"/>
    <w:rsid w:val="006A34AC"/>
    <w:rPr>
      <w:rFonts w:ascii="Times New Roman" w:eastAsia="Times New Roman" w:hAnsi="Times New Roman" w:cs="Times New Roman"/>
      <w:b/>
      <w:bCs/>
      <w:i w:val="0"/>
      <w:iCs w:val="0"/>
      <w:smallCaps w:val="0"/>
      <w:strike w:val="0"/>
      <w:color w:val="000000"/>
      <w:spacing w:val="0"/>
      <w:w w:val="100"/>
      <w:position w:val="0"/>
      <w:sz w:val="28"/>
      <w:szCs w:val="28"/>
      <w:u w:val="none"/>
      <w:shd w:val="clear" w:color="auto" w:fill="FFFFFF"/>
      <w:lang w:val="ru-RU" w:eastAsia="ru-RU" w:bidi="ru-RU"/>
    </w:rPr>
  </w:style>
  <w:style w:type="paragraph" w:customStyle="1" w:styleId="32">
    <w:name w:val="Основной текст (3)"/>
    <w:basedOn w:val="a"/>
    <w:link w:val="31"/>
    <w:rsid w:val="006A34AC"/>
    <w:pPr>
      <w:widowControl w:val="0"/>
      <w:shd w:val="clear" w:color="auto" w:fill="FFFFFF"/>
      <w:spacing w:before="840" w:after="1200" w:line="0" w:lineRule="atLeast"/>
      <w:jc w:val="right"/>
    </w:pPr>
    <w:rPr>
      <w:b/>
      <w:bCs/>
      <w:sz w:val="28"/>
      <w:szCs w:val="28"/>
    </w:rPr>
  </w:style>
  <w:style w:type="paragraph" w:styleId="a9">
    <w:name w:val="footer"/>
    <w:basedOn w:val="a"/>
    <w:link w:val="aa"/>
    <w:uiPriority w:val="99"/>
    <w:unhideWhenUsed/>
    <w:rsid w:val="001D5FA3"/>
    <w:pPr>
      <w:tabs>
        <w:tab w:val="center" w:pos="4677"/>
        <w:tab w:val="right" w:pos="9355"/>
      </w:tabs>
    </w:pPr>
  </w:style>
  <w:style w:type="character" w:customStyle="1" w:styleId="aa">
    <w:name w:val="Нижний колонтитул Знак"/>
    <w:link w:val="a9"/>
    <w:uiPriority w:val="99"/>
    <w:rsid w:val="001D5FA3"/>
    <w:rPr>
      <w:sz w:val="24"/>
      <w:szCs w:val="24"/>
    </w:rPr>
  </w:style>
  <w:style w:type="paragraph" w:customStyle="1" w:styleId="ab">
    <w:name w:val="ДИПЛОМ"/>
    <w:basedOn w:val="a"/>
    <w:link w:val="ac"/>
    <w:qFormat/>
    <w:rsid w:val="00944151"/>
    <w:pPr>
      <w:spacing w:line="360" w:lineRule="auto"/>
      <w:ind w:left="284" w:firstLine="851"/>
      <w:jc w:val="both"/>
    </w:pPr>
    <w:rPr>
      <w:bCs/>
      <w:sz w:val="28"/>
      <w:szCs w:val="28"/>
      <w:lang w:val="uk-UA"/>
    </w:rPr>
  </w:style>
  <w:style w:type="character" w:customStyle="1" w:styleId="ac">
    <w:name w:val="ДИПЛОМ Знак"/>
    <w:link w:val="ab"/>
    <w:rsid w:val="00944151"/>
    <w:rPr>
      <w:bCs/>
      <w:sz w:val="28"/>
      <w:szCs w:val="28"/>
      <w:lang w:val="uk-UA"/>
    </w:rPr>
  </w:style>
  <w:style w:type="paragraph" w:styleId="ad">
    <w:name w:val="Normal (Web)"/>
    <w:basedOn w:val="a"/>
    <w:uiPriority w:val="99"/>
    <w:rsid w:val="00944151"/>
    <w:pPr>
      <w:spacing w:before="100" w:beforeAutospacing="1" w:after="100" w:afterAutospacing="1"/>
    </w:pPr>
    <w:rPr>
      <w:sz w:val="28"/>
      <w:szCs w:val="28"/>
      <w:lang w:val="uk-UA"/>
    </w:rPr>
  </w:style>
  <w:style w:type="character" w:customStyle="1" w:styleId="FontStyle16">
    <w:name w:val="Font Style16"/>
    <w:uiPriority w:val="99"/>
    <w:rsid w:val="00944151"/>
    <w:rPr>
      <w:rFonts w:ascii="Times New Roman" w:hAnsi="Times New Roman" w:cs="Times New Roman"/>
      <w:b/>
      <w:bCs/>
      <w:i/>
      <w:iCs/>
      <w:sz w:val="18"/>
      <w:szCs w:val="18"/>
    </w:rPr>
  </w:style>
  <w:style w:type="character" w:styleId="ae">
    <w:name w:val="endnote reference"/>
    <w:qFormat/>
    <w:rsid w:val="005D1B2A"/>
    <w:rPr>
      <w:rFonts w:ascii="Times New Roman" w:hAnsi="Times New Roman"/>
      <w:dstrike w:val="0"/>
      <w:noProof w:val="0"/>
      <w:sz w:val="28"/>
      <w:effect w:val="none"/>
      <w:vertAlign w:val="baseline"/>
      <w:lang w:val="ru-RU"/>
    </w:rPr>
  </w:style>
  <w:style w:type="paragraph" w:styleId="af">
    <w:name w:val="endnote text"/>
    <w:basedOn w:val="a"/>
    <w:link w:val="af0"/>
    <w:qFormat/>
    <w:rsid w:val="005D1B2A"/>
    <w:pPr>
      <w:tabs>
        <w:tab w:val="left" w:pos="539"/>
      </w:tabs>
      <w:overflowPunct w:val="0"/>
      <w:autoSpaceDE w:val="0"/>
      <w:autoSpaceDN w:val="0"/>
      <w:adjustRightInd w:val="0"/>
      <w:spacing w:before="20" w:after="20"/>
      <w:ind w:left="357" w:hanging="357"/>
      <w:jc w:val="both"/>
      <w:textAlignment w:val="baseline"/>
    </w:pPr>
    <w:rPr>
      <w:sz w:val="28"/>
      <w:szCs w:val="20"/>
      <w:lang w:val="uk-UA"/>
    </w:rPr>
  </w:style>
  <w:style w:type="character" w:customStyle="1" w:styleId="af0">
    <w:name w:val="Текст концевой сноски Знак"/>
    <w:link w:val="af"/>
    <w:rsid w:val="005D1B2A"/>
    <w:rPr>
      <w:sz w:val="28"/>
      <w:lang w:val="uk-UA"/>
    </w:rPr>
  </w:style>
  <w:style w:type="paragraph" w:customStyle="1" w:styleId="Normal-f">
    <w:name w:val="Normal-f"/>
    <w:basedOn w:val="a"/>
    <w:rsid w:val="005D1B2A"/>
    <w:pPr>
      <w:keepLines/>
      <w:tabs>
        <w:tab w:val="left" w:pos="539"/>
      </w:tabs>
      <w:suppressAutoHyphens/>
      <w:overflowPunct w:val="0"/>
      <w:autoSpaceDE w:val="0"/>
      <w:autoSpaceDN w:val="0"/>
      <w:adjustRightInd w:val="0"/>
      <w:spacing w:before="240" w:after="120"/>
      <w:ind w:left="357" w:hanging="357"/>
      <w:textAlignment w:val="baseline"/>
    </w:pPr>
    <w:rPr>
      <w:snapToGrid w:val="0"/>
      <w:sz w:val="28"/>
      <w:szCs w:val="20"/>
      <w:lang w:val="uk-UA"/>
    </w:rPr>
  </w:style>
  <w:style w:type="character" w:customStyle="1" w:styleId="30">
    <w:name w:val="Заголовок 3 Знак"/>
    <w:link w:val="3"/>
    <w:uiPriority w:val="9"/>
    <w:semiHidden/>
    <w:rsid w:val="00A3730F"/>
    <w:rPr>
      <w:rFonts w:ascii="Calibri Light" w:eastAsia="Times New Roman" w:hAnsi="Calibri Light" w:cs="Times New Roman"/>
      <w:b/>
      <w:bCs/>
      <w:sz w:val="26"/>
      <w:szCs w:val="26"/>
    </w:rPr>
  </w:style>
  <w:style w:type="table" w:styleId="af1">
    <w:name w:val="Table Grid"/>
    <w:basedOn w:val="a1"/>
    <w:uiPriority w:val="59"/>
    <w:rsid w:val="0023465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2">
    <w:name w:val="Placeholder Text"/>
    <w:basedOn w:val="a0"/>
    <w:uiPriority w:val="99"/>
    <w:semiHidden/>
    <w:rsid w:val="00A87943"/>
    <w:rPr>
      <w:color w:val="808080"/>
    </w:rPr>
  </w:style>
  <w:style w:type="character" w:customStyle="1" w:styleId="a8">
    <w:name w:val="Абзац списка Знак"/>
    <w:aliases w:val="List Paragraph (numbered (a)) Знак,List Paragraph 1 Знак,Heading 61 Знак,Lapis Bulleted List Знак,Heading 2_sj Знак,Dot pt Знак,List Paragraph Char Char Char Знак,Indicator Text Знак,Numbered Para 1 Знак,List Paragraph12 Знак"/>
    <w:link w:val="a7"/>
    <w:uiPriority w:val="34"/>
    <w:locked/>
    <w:rsid w:val="00A51192"/>
  </w:style>
  <w:style w:type="paragraph" w:styleId="af3">
    <w:name w:val="Body Text"/>
    <w:basedOn w:val="a"/>
    <w:link w:val="af4"/>
    <w:rsid w:val="00A51192"/>
    <w:pPr>
      <w:spacing w:line="336" w:lineRule="auto"/>
      <w:ind w:firstLine="851"/>
    </w:pPr>
  </w:style>
  <w:style w:type="character" w:customStyle="1" w:styleId="af4">
    <w:name w:val="Основной текст Знак"/>
    <w:basedOn w:val="a0"/>
    <w:link w:val="af3"/>
    <w:rsid w:val="00A51192"/>
    <w:rPr>
      <w:sz w:val="24"/>
      <w:szCs w:val="24"/>
    </w:rPr>
  </w:style>
  <w:style w:type="character" w:customStyle="1" w:styleId="23">
    <w:name w:val="Основной текст (2)"/>
    <w:basedOn w:val="20"/>
    <w:rsid w:val="005F1864"/>
    <w:rPr>
      <w:rFonts w:ascii="Times New Roman" w:eastAsia="Times New Roman" w:hAnsi="Times New Roman" w:cs="Times New Roman"/>
      <w:b w:val="0"/>
      <w:bCs w:val="0"/>
      <w:i w:val="0"/>
      <w:iCs w:val="0"/>
      <w:smallCaps w:val="0"/>
      <w:strike w:val="0"/>
      <w:color w:val="000000"/>
      <w:spacing w:val="0"/>
      <w:w w:val="100"/>
      <w:position w:val="0"/>
      <w:sz w:val="28"/>
      <w:szCs w:val="28"/>
      <w:u w:val="none"/>
      <w:shd w:val="clear" w:color="auto" w:fill="FFFFFF"/>
      <w:lang w:val="ru-RU" w:eastAsia="ru-RU" w:bidi="ru-RU"/>
    </w:rPr>
  </w:style>
  <w:style w:type="character" w:customStyle="1" w:styleId="26pt0pt">
    <w:name w:val="Основной текст (2) + 6 pt;Интервал 0 pt"/>
    <w:basedOn w:val="20"/>
    <w:rsid w:val="00C4490C"/>
    <w:rPr>
      <w:rFonts w:ascii="Times New Roman" w:eastAsia="Times New Roman" w:hAnsi="Times New Roman" w:cs="Times New Roman"/>
      <w:b w:val="0"/>
      <w:bCs w:val="0"/>
      <w:i w:val="0"/>
      <w:iCs w:val="0"/>
      <w:smallCaps w:val="0"/>
      <w:strike w:val="0"/>
      <w:color w:val="000000"/>
      <w:spacing w:val="10"/>
      <w:w w:val="100"/>
      <w:position w:val="0"/>
      <w:sz w:val="12"/>
      <w:szCs w:val="12"/>
      <w:u w:val="none"/>
      <w:shd w:val="clear" w:color="auto" w:fill="FFFFFF"/>
      <w:lang w:val="ru-RU" w:eastAsia="ru-RU" w:bidi="ru-RU"/>
    </w:rPr>
  </w:style>
  <w:style w:type="character" w:customStyle="1" w:styleId="a6">
    <w:name w:val="Текст выноски Знак"/>
    <w:basedOn w:val="a0"/>
    <w:link w:val="a5"/>
    <w:semiHidden/>
    <w:rsid w:val="00F225C3"/>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35535687">
      <w:bodyDiv w:val="1"/>
      <w:marLeft w:val="0"/>
      <w:marRight w:val="0"/>
      <w:marTop w:val="0"/>
      <w:marBottom w:val="0"/>
      <w:divBdr>
        <w:top w:val="none" w:sz="0" w:space="0" w:color="auto"/>
        <w:left w:val="none" w:sz="0" w:space="0" w:color="auto"/>
        <w:bottom w:val="none" w:sz="0" w:space="0" w:color="auto"/>
        <w:right w:val="none" w:sz="0" w:space="0" w:color="auto"/>
      </w:divBdr>
    </w:div>
    <w:div w:id="415977934">
      <w:bodyDiv w:val="1"/>
      <w:marLeft w:val="0"/>
      <w:marRight w:val="0"/>
      <w:marTop w:val="0"/>
      <w:marBottom w:val="0"/>
      <w:divBdr>
        <w:top w:val="none" w:sz="0" w:space="0" w:color="auto"/>
        <w:left w:val="none" w:sz="0" w:space="0" w:color="auto"/>
        <w:bottom w:val="none" w:sz="0" w:space="0" w:color="auto"/>
        <w:right w:val="none" w:sz="0" w:space="0" w:color="auto"/>
      </w:divBdr>
    </w:div>
    <w:div w:id="551230145">
      <w:bodyDiv w:val="1"/>
      <w:marLeft w:val="0"/>
      <w:marRight w:val="0"/>
      <w:marTop w:val="0"/>
      <w:marBottom w:val="0"/>
      <w:divBdr>
        <w:top w:val="none" w:sz="0" w:space="0" w:color="auto"/>
        <w:left w:val="none" w:sz="0" w:space="0" w:color="auto"/>
        <w:bottom w:val="none" w:sz="0" w:space="0" w:color="auto"/>
        <w:right w:val="none" w:sz="0" w:space="0" w:color="auto"/>
      </w:divBdr>
      <w:divsChild>
        <w:div w:id="78061589">
          <w:marLeft w:val="547"/>
          <w:marRight w:val="0"/>
          <w:marTop w:val="0"/>
          <w:marBottom w:val="0"/>
          <w:divBdr>
            <w:top w:val="none" w:sz="0" w:space="0" w:color="auto"/>
            <w:left w:val="none" w:sz="0" w:space="0" w:color="auto"/>
            <w:bottom w:val="none" w:sz="0" w:space="0" w:color="auto"/>
            <w:right w:val="none" w:sz="0" w:space="0" w:color="auto"/>
          </w:divBdr>
        </w:div>
        <w:div w:id="101652953">
          <w:marLeft w:val="547"/>
          <w:marRight w:val="0"/>
          <w:marTop w:val="0"/>
          <w:marBottom w:val="0"/>
          <w:divBdr>
            <w:top w:val="none" w:sz="0" w:space="0" w:color="auto"/>
            <w:left w:val="none" w:sz="0" w:space="0" w:color="auto"/>
            <w:bottom w:val="none" w:sz="0" w:space="0" w:color="auto"/>
            <w:right w:val="none" w:sz="0" w:space="0" w:color="auto"/>
          </w:divBdr>
        </w:div>
        <w:div w:id="202524184">
          <w:marLeft w:val="547"/>
          <w:marRight w:val="0"/>
          <w:marTop w:val="0"/>
          <w:marBottom w:val="0"/>
          <w:divBdr>
            <w:top w:val="none" w:sz="0" w:space="0" w:color="auto"/>
            <w:left w:val="none" w:sz="0" w:space="0" w:color="auto"/>
            <w:bottom w:val="none" w:sz="0" w:space="0" w:color="auto"/>
            <w:right w:val="none" w:sz="0" w:space="0" w:color="auto"/>
          </w:divBdr>
        </w:div>
        <w:div w:id="401802368">
          <w:marLeft w:val="547"/>
          <w:marRight w:val="0"/>
          <w:marTop w:val="0"/>
          <w:marBottom w:val="0"/>
          <w:divBdr>
            <w:top w:val="none" w:sz="0" w:space="0" w:color="auto"/>
            <w:left w:val="none" w:sz="0" w:space="0" w:color="auto"/>
            <w:bottom w:val="none" w:sz="0" w:space="0" w:color="auto"/>
            <w:right w:val="none" w:sz="0" w:space="0" w:color="auto"/>
          </w:divBdr>
        </w:div>
        <w:div w:id="979269310">
          <w:marLeft w:val="547"/>
          <w:marRight w:val="0"/>
          <w:marTop w:val="0"/>
          <w:marBottom w:val="0"/>
          <w:divBdr>
            <w:top w:val="none" w:sz="0" w:space="0" w:color="auto"/>
            <w:left w:val="none" w:sz="0" w:space="0" w:color="auto"/>
            <w:bottom w:val="none" w:sz="0" w:space="0" w:color="auto"/>
            <w:right w:val="none" w:sz="0" w:space="0" w:color="auto"/>
          </w:divBdr>
        </w:div>
      </w:divsChild>
    </w:div>
    <w:div w:id="759252930">
      <w:bodyDiv w:val="1"/>
      <w:marLeft w:val="0"/>
      <w:marRight w:val="0"/>
      <w:marTop w:val="0"/>
      <w:marBottom w:val="0"/>
      <w:divBdr>
        <w:top w:val="none" w:sz="0" w:space="0" w:color="auto"/>
        <w:left w:val="none" w:sz="0" w:space="0" w:color="auto"/>
        <w:bottom w:val="none" w:sz="0" w:space="0" w:color="auto"/>
        <w:right w:val="none" w:sz="0" w:space="0" w:color="auto"/>
      </w:divBdr>
    </w:div>
    <w:div w:id="1005982845">
      <w:bodyDiv w:val="1"/>
      <w:marLeft w:val="0"/>
      <w:marRight w:val="0"/>
      <w:marTop w:val="0"/>
      <w:marBottom w:val="0"/>
      <w:divBdr>
        <w:top w:val="none" w:sz="0" w:space="0" w:color="auto"/>
        <w:left w:val="none" w:sz="0" w:space="0" w:color="auto"/>
        <w:bottom w:val="none" w:sz="0" w:space="0" w:color="auto"/>
        <w:right w:val="none" w:sz="0" w:space="0" w:color="auto"/>
      </w:divBdr>
    </w:div>
    <w:div w:id="1085959535">
      <w:bodyDiv w:val="1"/>
      <w:marLeft w:val="0"/>
      <w:marRight w:val="0"/>
      <w:marTop w:val="0"/>
      <w:marBottom w:val="0"/>
      <w:divBdr>
        <w:top w:val="none" w:sz="0" w:space="0" w:color="auto"/>
        <w:left w:val="none" w:sz="0" w:space="0" w:color="auto"/>
        <w:bottom w:val="none" w:sz="0" w:space="0" w:color="auto"/>
        <w:right w:val="none" w:sz="0" w:space="0" w:color="auto"/>
      </w:divBdr>
    </w:div>
    <w:div w:id="1241062331">
      <w:bodyDiv w:val="1"/>
      <w:marLeft w:val="0"/>
      <w:marRight w:val="0"/>
      <w:marTop w:val="0"/>
      <w:marBottom w:val="0"/>
      <w:divBdr>
        <w:top w:val="none" w:sz="0" w:space="0" w:color="auto"/>
        <w:left w:val="none" w:sz="0" w:space="0" w:color="auto"/>
        <w:bottom w:val="none" w:sz="0" w:space="0" w:color="auto"/>
        <w:right w:val="none" w:sz="0" w:space="0" w:color="auto"/>
      </w:divBdr>
    </w:div>
    <w:div w:id="1608852189">
      <w:bodyDiv w:val="1"/>
      <w:marLeft w:val="0"/>
      <w:marRight w:val="0"/>
      <w:marTop w:val="0"/>
      <w:marBottom w:val="0"/>
      <w:divBdr>
        <w:top w:val="none" w:sz="0" w:space="0" w:color="auto"/>
        <w:left w:val="none" w:sz="0" w:space="0" w:color="auto"/>
        <w:bottom w:val="none" w:sz="0" w:space="0" w:color="auto"/>
        <w:right w:val="none" w:sz="0" w:space="0" w:color="auto"/>
      </w:divBdr>
    </w:div>
    <w:div w:id="1659456471">
      <w:bodyDiv w:val="1"/>
      <w:marLeft w:val="0"/>
      <w:marRight w:val="0"/>
      <w:marTop w:val="0"/>
      <w:marBottom w:val="0"/>
      <w:divBdr>
        <w:top w:val="none" w:sz="0" w:space="0" w:color="auto"/>
        <w:left w:val="none" w:sz="0" w:space="0" w:color="auto"/>
        <w:bottom w:val="none" w:sz="0" w:space="0" w:color="auto"/>
        <w:right w:val="none" w:sz="0" w:space="0" w:color="auto"/>
      </w:divBdr>
    </w:div>
    <w:div w:id="1822237007">
      <w:bodyDiv w:val="1"/>
      <w:marLeft w:val="0"/>
      <w:marRight w:val="0"/>
      <w:marTop w:val="0"/>
      <w:marBottom w:val="0"/>
      <w:divBdr>
        <w:top w:val="none" w:sz="0" w:space="0" w:color="auto"/>
        <w:left w:val="none" w:sz="0" w:space="0" w:color="auto"/>
        <w:bottom w:val="none" w:sz="0" w:space="0" w:color="auto"/>
        <w:right w:val="none" w:sz="0" w:space="0" w:color="auto"/>
      </w:divBdr>
    </w:div>
    <w:div w:id="200404547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4.wmf"/><Relationship Id="rId117" Type="http://schemas.openxmlformats.org/officeDocument/2006/relationships/image" Target="media/image72.png"/><Relationship Id="rId21" Type="http://schemas.openxmlformats.org/officeDocument/2006/relationships/oleObject" Target="embeddings/oleObject4.bin"/><Relationship Id="rId42" Type="http://schemas.openxmlformats.org/officeDocument/2006/relationships/image" Target="media/image25.wmf"/><Relationship Id="rId47" Type="http://schemas.openxmlformats.org/officeDocument/2006/relationships/oleObject" Target="embeddings/oleObject13.bin"/><Relationship Id="rId63" Type="http://schemas.openxmlformats.org/officeDocument/2006/relationships/oleObject" Target="embeddings/oleObject22.bin"/><Relationship Id="rId68" Type="http://schemas.openxmlformats.org/officeDocument/2006/relationships/oleObject" Target="embeddings/oleObject24.bin"/><Relationship Id="rId84" Type="http://schemas.openxmlformats.org/officeDocument/2006/relationships/image" Target="media/image48.wmf"/><Relationship Id="rId89" Type="http://schemas.openxmlformats.org/officeDocument/2006/relationships/oleObject" Target="embeddings/oleObject32.bin"/><Relationship Id="rId112" Type="http://schemas.openxmlformats.org/officeDocument/2006/relationships/image" Target="media/image69.wmf"/><Relationship Id="rId133" Type="http://schemas.openxmlformats.org/officeDocument/2006/relationships/image" Target="media/image82.wmf"/><Relationship Id="rId138" Type="http://schemas.openxmlformats.org/officeDocument/2006/relationships/oleObject" Target="embeddings/oleObject46.bin"/><Relationship Id="rId154" Type="http://schemas.openxmlformats.org/officeDocument/2006/relationships/image" Target="media/image97.jpeg"/><Relationship Id="rId159" Type="http://schemas.openxmlformats.org/officeDocument/2006/relationships/image" Target="media/image102.jpeg"/><Relationship Id="rId16" Type="http://schemas.openxmlformats.org/officeDocument/2006/relationships/oleObject" Target="embeddings/oleObject3.bin"/><Relationship Id="rId107" Type="http://schemas.openxmlformats.org/officeDocument/2006/relationships/image" Target="media/image67.wmf"/><Relationship Id="rId11" Type="http://schemas.microsoft.com/office/2007/relationships/hdphoto" Target="media/hdphoto1.wdp"/><Relationship Id="rId32" Type="http://schemas.openxmlformats.org/officeDocument/2006/relationships/image" Target="media/image19.jpeg"/><Relationship Id="rId37" Type="http://schemas.openxmlformats.org/officeDocument/2006/relationships/oleObject" Target="embeddings/oleObject8.bin"/><Relationship Id="rId53" Type="http://schemas.openxmlformats.org/officeDocument/2006/relationships/image" Target="media/image30.wmf"/><Relationship Id="rId58" Type="http://schemas.openxmlformats.org/officeDocument/2006/relationships/image" Target="media/image32.wmf"/><Relationship Id="rId74" Type="http://schemas.openxmlformats.org/officeDocument/2006/relationships/oleObject" Target="embeddings/oleObject26.bin"/><Relationship Id="rId79" Type="http://schemas.openxmlformats.org/officeDocument/2006/relationships/image" Target="media/image44.wmf"/><Relationship Id="rId102" Type="http://schemas.openxmlformats.org/officeDocument/2006/relationships/image" Target="media/image62.wmf"/><Relationship Id="rId123" Type="http://schemas.openxmlformats.org/officeDocument/2006/relationships/oleObject" Target="embeddings/oleObject40.bin"/><Relationship Id="rId128" Type="http://schemas.openxmlformats.org/officeDocument/2006/relationships/oleObject" Target="embeddings/oleObject42.bin"/><Relationship Id="rId144" Type="http://schemas.openxmlformats.org/officeDocument/2006/relationships/oleObject" Target="embeddings/oleObject49.bin"/><Relationship Id="rId149" Type="http://schemas.openxmlformats.org/officeDocument/2006/relationships/image" Target="media/image92.jpeg"/><Relationship Id="rId5" Type="http://schemas.openxmlformats.org/officeDocument/2006/relationships/footnotes" Target="footnotes.xml"/><Relationship Id="rId90" Type="http://schemas.openxmlformats.org/officeDocument/2006/relationships/image" Target="media/image51.wmf"/><Relationship Id="rId95" Type="http://schemas.openxmlformats.org/officeDocument/2006/relationships/image" Target="media/image55.wmf"/><Relationship Id="rId160" Type="http://schemas.openxmlformats.org/officeDocument/2006/relationships/image" Target="media/image103.jpeg"/><Relationship Id="rId165" Type="http://schemas.openxmlformats.org/officeDocument/2006/relationships/header" Target="header1.xml"/><Relationship Id="rId22" Type="http://schemas.openxmlformats.org/officeDocument/2006/relationships/image" Target="media/image11.png"/><Relationship Id="rId27" Type="http://schemas.openxmlformats.org/officeDocument/2006/relationships/oleObject" Target="embeddings/oleObject6.bin"/><Relationship Id="rId43" Type="http://schemas.openxmlformats.org/officeDocument/2006/relationships/oleObject" Target="embeddings/oleObject11.bin"/><Relationship Id="rId48" Type="http://schemas.openxmlformats.org/officeDocument/2006/relationships/image" Target="media/image28.wmf"/><Relationship Id="rId64" Type="http://schemas.openxmlformats.org/officeDocument/2006/relationships/image" Target="media/image35.wmf"/><Relationship Id="rId69" Type="http://schemas.openxmlformats.org/officeDocument/2006/relationships/image" Target="media/image38.wmf"/><Relationship Id="rId113" Type="http://schemas.openxmlformats.org/officeDocument/2006/relationships/oleObject" Target="embeddings/oleObject37.bin"/><Relationship Id="rId118" Type="http://schemas.openxmlformats.org/officeDocument/2006/relationships/image" Target="media/image73.png"/><Relationship Id="rId134" Type="http://schemas.openxmlformats.org/officeDocument/2006/relationships/image" Target="media/image83.wmf"/><Relationship Id="rId139" Type="http://schemas.openxmlformats.org/officeDocument/2006/relationships/image" Target="media/image86.wmf"/><Relationship Id="rId80" Type="http://schemas.openxmlformats.org/officeDocument/2006/relationships/oleObject" Target="embeddings/oleObject29.bin"/><Relationship Id="rId85" Type="http://schemas.openxmlformats.org/officeDocument/2006/relationships/oleObject" Target="embeddings/oleObject30.bin"/><Relationship Id="rId150" Type="http://schemas.openxmlformats.org/officeDocument/2006/relationships/image" Target="media/image93.jpeg"/><Relationship Id="rId155" Type="http://schemas.openxmlformats.org/officeDocument/2006/relationships/image" Target="media/image98.jpeg"/><Relationship Id="rId12" Type="http://schemas.openxmlformats.org/officeDocument/2006/relationships/image" Target="media/image4.png"/><Relationship Id="rId17" Type="http://schemas.openxmlformats.org/officeDocument/2006/relationships/image" Target="media/image7.png"/><Relationship Id="rId33" Type="http://schemas.openxmlformats.org/officeDocument/2006/relationships/image" Target="media/image20.jpeg"/><Relationship Id="rId38" Type="http://schemas.openxmlformats.org/officeDocument/2006/relationships/image" Target="media/image23.wmf"/><Relationship Id="rId59" Type="http://schemas.openxmlformats.org/officeDocument/2006/relationships/oleObject" Target="embeddings/oleObject20.bin"/><Relationship Id="rId103" Type="http://schemas.openxmlformats.org/officeDocument/2006/relationships/image" Target="media/image63.jpeg"/><Relationship Id="rId108" Type="http://schemas.openxmlformats.org/officeDocument/2006/relationships/oleObject" Target="embeddings/oleObject34.bin"/><Relationship Id="rId124" Type="http://schemas.openxmlformats.org/officeDocument/2006/relationships/image" Target="media/image77.wmf"/><Relationship Id="rId129" Type="http://schemas.openxmlformats.org/officeDocument/2006/relationships/image" Target="media/image80.wmf"/><Relationship Id="rId54" Type="http://schemas.openxmlformats.org/officeDocument/2006/relationships/oleObject" Target="embeddings/oleObject17.bin"/><Relationship Id="rId70" Type="http://schemas.openxmlformats.org/officeDocument/2006/relationships/oleObject" Target="embeddings/oleObject25.bin"/><Relationship Id="rId75" Type="http://schemas.openxmlformats.org/officeDocument/2006/relationships/image" Target="media/image42.wmf"/><Relationship Id="rId91" Type="http://schemas.openxmlformats.org/officeDocument/2006/relationships/oleObject" Target="embeddings/oleObject33.bin"/><Relationship Id="rId96" Type="http://schemas.openxmlformats.org/officeDocument/2006/relationships/image" Target="media/image56.wmf"/><Relationship Id="rId140" Type="http://schemas.openxmlformats.org/officeDocument/2006/relationships/oleObject" Target="embeddings/oleObject47.bin"/><Relationship Id="rId145" Type="http://schemas.openxmlformats.org/officeDocument/2006/relationships/image" Target="media/image89.wmf"/><Relationship Id="rId161" Type="http://schemas.openxmlformats.org/officeDocument/2006/relationships/image" Target="media/image104.jpeg"/><Relationship Id="rId16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image" Target="media/image6.png"/><Relationship Id="rId23" Type="http://schemas.openxmlformats.org/officeDocument/2006/relationships/image" Target="media/image12.png"/><Relationship Id="rId28" Type="http://schemas.openxmlformats.org/officeDocument/2006/relationships/image" Target="media/image15.jpeg"/><Relationship Id="rId36" Type="http://schemas.openxmlformats.org/officeDocument/2006/relationships/image" Target="media/image22.wmf"/><Relationship Id="rId49" Type="http://schemas.openxmlformats.org/officeDocument/2006/relationships/oleObject" Target="embeddings/oleObject14.bin"/><Relationship Id="rId57" Type="http://schemas.openxmlformats.org/officeDocument/2006/relationships/oleObject" Target="embeddings/oleObject19.bin"/><Relationship Id="rId106" Type="http://schemas.openxmlformats.org/officeDocument/2006/relationships/image" Target="media/image66.png"/><Relationship Id="rId114" Type="http://schemas.openxmlformats.org/officeDocument/2006/relationships/image" Target="media/image70.png"/><Relationship Id="rId119" Type="http://schemas.openxmlformats.org/officeDocument/2006/relationships/image" Target="media/image74.wmf"/><Relationship Id="rId127" Type="http://schemas.openxmlformats.org/officeDocument/2006/relationships/image" Target="media/image79.wmf"/><Relationship Id="rId10" Type="http://schemas.openxmlformats.org/officeDocument/2006/relationships/image" Target="media/image3.png"/><Relationship Id="rId31" Type="http://schemas.openxmlformats.org/officeDocument/2006/relationships/image" Target="media/image18.png"/><Relationship Id="rId44" Type="http://schemas.openxmlformats.org/officeDocument/2006/relationships/image" Target="media/image26.wmf"/><Relationship Id="rId52" Type="http://schemas.openxmlformats.org/officeDocument/2006/relationships/oleObject" Target="embeddings/oleObject16.bin"/><Relationship Id="rId60" Type="http://schemas.openxmlformats.org/officeDocument/2006/relationships/image" Target="media/image33.wmf"/><Relationship Id="rId65" Type="http://schemas.openxmlformats.org/officeDocument/2006/relationships/oleObject" Target="embeddings/oleObject23.bin"/><Relationship Id="rId73" Type="http://schemas.openxmlformats.org/officeDocument/2006/relationships/image" Target="media/image41.wmf"/><Relationship Id="rId78" Type="http://schemas.openxmlformats.org/officeDocument/2006/relationships/oleObject" Target="embeddings/oleObject28.bin"/><Relationship Id="rId81" Type="http://schemas.openxmlformats.org/officeDocument/2006/relationships/image" Target="media/image45.jpeg"/><Relationship Id="rId86" Type="http://schemas.openxmlformats.org/officeDocument/2006/relationships/image" Target="media/image49.wmf"/><Relationship Id="rId94" Type="http://schemas.openxmlformats.org/officeDocument/2006/relationships/image" Target="media/image54.wmf"/><Relationship Id="rId99" Type="http://schemas.openxmlformats.org/officeDocument/2006/relationships/image" Target="media/image59.wmf"/><Relationship Id="rId101" Type="http://schemas.openxmlformats.org/officeDocument/2006/relationships/image" Target="media/image61.wmf"/><Relationship Id="rId122" Type="http://schemas.openxmlformats.org/officeDocument/2006/relationships/image" Target="media/image76.wmf"/><Relationship Id="rId130" Type="http://schemas.openxmlformats.org/officeDocument/2006/relationships/oleObject" Target="embeddings/oleObject43.bin"/><Relationship Id="rId135" Type="http://schemas.openxmlformats.org/officeDocument/2006/relationships/image" Target="media/image84.wmf"/><Relationship Id="rId143" Type="http://schemas.openxmlformats.org/officeDocument/2006/relationships/image" Target="media/image88.wmf"/><Relationship Id="rId148" Type="http://schemas.openxmlformats.org/officeDocument/2006/relationships/image" Target="media/image91.jpeg"/><Relationship Id="rId151" Type="http://schemas.openxmlformats.org/officeDocument/2006/relationships/image" Target="media/image94.jpeg"/><Relationship Id="rId156" Type="http://schemas.openxmlformats.org/officeDocument/2006/relationships/image" Target="media/image99.jpeg"/><Relationship Id="rId164" Type="http://schemas.openxmlformats.org/officeDocument/2006/relationships/image" Target="media/image107.jpeg"/><Relationship Id="rId4" Type="http://schemas.openxmlformats.org/officeDocument/2006/relationships/webSettings" Target="webSettings.xml"/><Relationship Id="rId9" Type="http://schemas.openxmlformats.org/officeDocument/2006/relationships/image" Target="media/image2.png"/><Relationship Id="rId13" Type="http://schemas.openxmlformats.org/officeDocument/2006/relationships/oleObject" Target="embeddings/oleObject2.bin"/><Relationship Id="rId18" Type="http://schemas.openxmlformats.org/officeDocument/2006/relationships/image" Target="media/image8.png"/><Relationship Id="rId39" Type="http://schemas.openxmlformats.org/officeDocument/2006/relationships/oleObject" Target="embeddings/oleObject9.bin"/><Relationship Id="rId109" Type="http://schemas.openxmlformats.org/officeDocument/2006/relationships/oleObject" Target="embeddings/oleObject35.bin"/><Relationship Id="rId34" Type="http://schemas.openxmlformats.org/officeDocument/2006/relationships/image" Target="media/image21.wmf"/><Relationship Id="rId50" Type="http://schemas.openxmlformats.org/officeDocument/2006/relationships/image" Target="media/image29.wmf"/><Relationship Id="rId55" Type="http://schemas.openxmlformats.org/officeDocument/2006/relationships/oleObject" Target="embeddings/oleObject18.bin"/><Relationship Id="rId76" Type="http://schemas.openxmlformats.org/officeDocument/2006/relationships/oleObject" Target="embeddings/oleObject27.bin"/><Relationship Id="rId97" Type="http://schemas.openxmlformats.org/officeDocument/2006/relationships/image" Target="media/image57.wmf"/><Relationship Id="rId104" Type="http://schemas.openxmlformats.org/officeDocument/2006/relationships/image" Target="media/image64.png"/><Relationship Id="rId120" Type="http://schemas.openxmlformats.org/officeDocument/2006/relationships/oleObject" Target="embeddings/oleObject39.bin"/><Relationship Id="rId125" Type="http://schemas.openxmlformats.org/officeDocument/2006/relationships/oleObject" Target="embeddings/oleObject41.bin"/><Relationship Id="rId141" Type="http://schemas.openxmlformats.org/officeDocument/2006/relationships/image" Target="media/image87.wmf"/><Relationship Id="rId146" Type="http://schemas.openxmlformats.org/officeDocument/2006/relationships/oleObject" Target="embeddings/oleObject50.bin"/><Relationship Id="rId167" Type="http://schemas.openxmlformats.org/officeDocument/2006/relationships/theme" Target="theme/theme1.xml"/><Relationship Id="rId7" Type="http://schemas.openxmlformats.org/officeDocument/2006/relationships/image" Target="media/image1.png"/><Relationship Id="rId71" Type="http://schemas.openxmlformats.org/officeDocument/2006/relationships/image" Target="media/image39.jpeg"/><Relationship Id="rId92" Type="http://schemas.openxmlformats.org/officeDocument/2006/relationships/image" Target="media/image52.jpeg"/><Relationship Id="rId162" Type="http://schemas.openxmlformats.org/officeDocument/2006/relationships/image" Target="media/image105.jpeg"/><Relationship Id="rId2" Type="http://schemas.openxmlformats.org/officeDocument/2006/relationships/styles" Target="styles.xml"/><Relationship Id="rId29" Type="http://schemas.openxmlformats.org/officeDocument/2006/relationships/image" Target="media/image16.png"/><Relationship Id="rId24" Type="http://schemas.openxmlformats.org/officeDocument/2006/relationships/image" Target="media/image13.wmf"/><Relationship Id="rId40" Type="http://schemas.openxmlformats.org/officeDocument/2006/relationships/image" Target="media/image24.wmf"/><Relationship Id="rId45" Type="http://schemas.openxmlformats.org/officeDocument/2006/relationships/oleObject" Target="embeddings/oleObject12.bin"/><Relationship Id="rId66" Type="http://schemas.openxmlformats.org/officeDocument/2006/relationships/image" Target="media/image36.jpeg"/><Relationship Id="rId87" Type="http://schemas.openxmlformats.org/officeDocument/2006/relationships/oleObject" Target="embeddings/oleObject31.bin"/><Relationship Id="rId110" Type="http://schemas.openxmlformats.org/officeDocument/2006/relationships/image" Target="media/image68.wmf"/><Relationship Id="rId115" Type="http://schemas.openxmlformats.org/officeDocument/2006/relationships/image" Target="media/image71.wmf"/><Relationship Id="rId131" Type="http://schemas.openxmlformats.org/officeDocument/2006/relationships/image" Target="media/image81.wmf"/><Relationship Id="rId136" Type="http://schemas.openxmlformats.org/officeDocument/2006/relationships/oleObject" Target="embeddings/oleObject45.bin"/><Relationship Id="rId157" Type="http://schemas.openxmlformats.org/officeDocument/2006/relationships/image" Target="media/image100.jpeg"/><Relationship Id="rId61" Type="http://schemas.openxmlformats.org/officeDocument/2006/relationships/oleObject" Target="embeddings/oleObject21.bin"/><Relationship Id="rId82" Type="http://schemas.openxmlformats.org/officeDocument/2006/relationships/image" Target="media/image46.jpeg"/><Relationship Id="rId152" Type="http://schemas.openxmlformats.org/officeDocument/2006/relationships/image" Target="media/image95.jpeg"/><Relationship Id="rId19" Type="http://schemas.openxmlformats.org/officeDocument/2006/relationships/image" Target="media/image9.png"/><Relationship Id="rId14" Type="http://schemas.openxmlformats.org/officeDocument/2006/relationships/image" Target="media/image5.png"/><Relationship Id="rId30" Type="http://schemas.openxmlformats.org/officeDocument/2006/relationships/image" Target="media/image17.jpeg"/><Relationship Id="rId35" Type="http://schemas.openxmlformats.org/officeDocument/2006/relationships/oleObject" Target="embeddings/oleObject7.bin"/><Relationship Id="rId56" Type="http://schemas.openxmlformats.org/officeDocument/2006/relationships/image" Target="media/image31.wmf"/><Relationship Id="rId77" Type="http://schemas.openxmlformats.org/officeDocument/2006/relationships/image" Target="media/image43.wmf"/><Relationship Id="rId100" Type="http://schemas.openxmlformats.org/officeDocument/2006/relationships/image" Target="media/image60.wmf"/><Relationship Id="rId105" Type="http://schemas.openxmlformats.org/officeDocument/2006/relationships/image" Target="media/image65.png"/><Relationship Id="rId126" Type="http://schemas.openxmlformats.org/officeDocument/2006/relationships/image" Target="media/image78.wmf"/><Relationship Id="rId147" Type="http://schemas.openxmlformats.org/officeDocument/2006/relationships/image" Target="media/image90.jpeg"/><Relationship Id="rId8" Type="http://schemas.openxmlformats.org/officeDocument/2006/relationships/oleObject" Target="embeddings/oleObject1.bin"/><Relationship Id="rId51" Type="http://schemas.openxmlformats.org/officeDocument/2006/relationships/oleObject" Target="embeddings/oleObject15.bin"/><Relationship Id="rId72" Type="http://schemas.openxmlformats.org/officeDocument/2006/relationships/image" Target="media/image40.jpeg"/><Relationship Id="rId93" Type="http://schemas.openxmlformats.org/officeDocument/2006/relationships/image" Target="media/image53.wmf"/><Relationship Id="rId98" Type="http://schemas.openxmlformats.org/officeDocument/2006/relationships/image" Target="media/image58.wmf"/><Relationship Id="rId121" Type="http://schemas.openxmlformats.org/officeDocument/2006/relationships/image" Target="media/image75.wmf"/><Relationship Id="rId142" Type="http://schemas.openxmlformats.org/officeDocument/2006/relationships/oleObject" Target="embeddings/oleObject48.bin"/><Relationship Id="rId163" Type="http://schemas.openxmlformats.org/officeDocument/2006/relationships/image" Target="media/image106.jpeg"/><Relationship Id="rId3" Type="http://schemas.openxmlformats.org/officeDocument/2006/relationships/settings" Target="settings.xml"/><Relationship Id="rId25" Type="http://schemas.openxmlformats.org/officeDocument/2006/relationships/oleObject" Target="embeddings/oleObject5.bin"/><Relationship Id="rId46" Type="http://schemas.openxmlformats.org/officeDocument/2006/relationships/image" Target="media/image27.wmf"/><Relationship Id="rId67" Type="http://schemas.openxmlformats.org/officeDocument/2006/relationships/image" Target="media/image37.wmf"/><Relationship Id="rId116" Type="http://schemas.openxmlformats.org/officeDocument/2006/relationships/oleObject" Target="embeddings/oleObject38.bin"/><Relationship Id="rId137" Type="http://schemas.openxmlformats.org/officeDocument/2006/relationships/image" Target="media/image85.wmf"/><Relationship Id="rId158" Type="http://schemas.openxmlformats.org/officeDocument/2006/relationships/image" Target="media/image101.jpeg"/><Relationship Id="rId20" Type="http://schemas.openxmlformats.org/officeDocument/2006/relationships/image" Target="media/image10.png"/><Relationship Id="rId41" Type="http://schemas.openxmlformats.org/officeDocument/2006/relationships/oleObject" Target="embeddings/oleObject10.bin"/><Relationship Id="rId62" Type="http://schemas.openxmlformats.org/officeDocument/2006/relationships/image" Target="media/image34.wmf"/><Relationship Id="rId83" Type="http://schemas.openxmlformats.org/officeDocument/2006/relationships/image" Target="media/image47.wmf"/><Relationship Id="rId88" Type="http://schemas.openxmlformats.org/officeDocument/2006/relationships/image" Target="media/image50.wmf"/><Relationship Id="rId111" Type="http://schemas.openxmlformats.org/officeDocument/2006/relationships/oleObject" Target="embeddings/oleObject36.bin"/><Relationship Id="rId132" Type="http://schemas.openxmlformats.org/officeDocument/2006/relationships/oleObject" Target="embeddings/oleObject44.bin"/><Relationship Id="rId153" Type="http://schemas.openxmlformats.org/officeDocument/2006/relationships/image" Target="media/image96.jpe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310</TotalTime>
  <Pages>104</Pages>
  <Words>14143</Words>
  <Characters>97436</Characters>
  <Application>Microsoft Office Word</Application>
  <DocSecurity>0</DocSecurity>
  <Lines>811</Lines>
  <Paragraphs>222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111357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Алєксєєв</dc:creator>
  <cp:keywords/>
  <dc:description/>
  <cp:lastModifiedBy>024</cp:lastModifiedBy>
  <cp:revision>12</cp:revision>
  <cp:lastPrinted>2021-02-02T14:08:00Z</cp:lastPrinted>
  <dcterms:created xsi:type="dcterms:W3CDTF">2021-01-11T14:49:00Z</dcterms:created>
  <dcterms:modified xsi:type="dcterms:W3CDTF">2021-02-02T15:07:00Z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TWinEqns">
    <vt:bool>true</vt:bool>
  </property>
</Properties>
</file>